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B767C">
      <w:pPr>
        <w:pStyle w:val="6"/>
        <w:ind w:firstLine="171" w:firstLineChars="71"/>
        <w:rPr>
          <w:rFonts w:hint="eastAsia" w:ascii="宋体" w:hAnsi="宋体" w:eastAsia="宋体" w:cs="Times New Roman"/>
          <w:b/>
          <w:sz w:val="24"/>
          <w:szCs w:val="24"/>
          <w:lang w:eastAsia="zh-CN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cs="Times New Roman"/>
          <w:b/>
          <w:sz w:val="24"/>
          <w:szCs w:val="24"/>
          <w:lang w:eastAsia="zh-CN"/>
        </w:rPr>
        <w:t>（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格式</w:t>
      </w:r>
      <w:r>
        <w:rPr>
          <w:rFonts w:hint="eastAsia" w:ascii="宋体" w:hAnsi="宋体" w:cs="Times New Roman"/>
          <w:b/>
          <w:sz w:val="24"/>
          <w:szCs w:val="24"/>
          <w:lang w:eastAsia="zh-CN"/>
        </w:rPr>
        <w:t>）</w:t>
      </w:r>
    </w:p>
    <w:p w14:paraId="6326DB7A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4C5CD273"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hint="eastAsia" w:ascii="宋体" w:hAnsi="宋体" w:cs="Times New Roman"/>
          <w:szCs w:val="24"/>
          <w:lang w:val="en-US" w:eastAsia="zh-CN"/>
        </w:rPr>
        <w:t>供应商</w:t>
      </w:r>
      <w:r>
        <w:rPr>
          <w:rFonts w:ascii="宋体" w:hAnsi="宋体" w:eastAsia="宋体" w:cs="Times New Roman"/>
          <w:szCs w:val="24"/>
        </w:rPr>
        <w:t>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>（</w:t>
      </w:r>
      <w:r>
        <w:rPr>
          <w:rFonts w:hint="eastAsia" w:ascii="宋体" w:hAnsi="宋体" w:cs="Times New Roman"/>
          <w:szCs w:val="24"/>
          <w:lang w:val="en-US" w:eastAsia="zh-CN"/>
        </w:rPr>
        <w:t>供应商</w:t>
      </w:r>
      <w:r>
        <w:rPr>
          <w:rFonts w:ascii="宋体" w:hAnsi="宋体" w:eastAsia="宋体" w:cs="Times New Roman"/>
          <w:szCs w:val="24"/>
        </w:rPr>
        <w:t xml:space="preserve">单位公章）                          </w:t>
      </w:r>
      <w:r>
        <w:rPr>
          <w:rFonts w:hint="eastAsia" w:ascii="宋体" w:hAnsi="宋体" w:eastAsia="宋体" w:cs="Times New Roman"/>
          <w:szCs w:val="24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</w:t>
      </w:r>
    </w:p>
    <w:p w14:paraId="20B21AB6">
      <w:pPr>
        <w:spacing w:line="400" w:lineRule="exact"/>
        <w:rPr>
          <w:rFonts w:hint="eastAsia" w:ascii="宋体" w:hAnsi="宋体" w:eastAsia="宋体" w:cs="Times New Roman"/>
          <w:szCs w:val="24"/>
        </w:rPr>
      </w:pPr>
    </w:p>
    <w:tbl>
      <w:tblPr>
        <w:tblStyle w:val="4"/>
        <w:tblW w:w="1454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295"/>
        <w:gridCol w:w="1695"/>
        <w:gridCol w:w="1371"/>
        <w:gridCol w:w="1512"/>
        <w:gridCol w:w="842"/>
        <w:gridCol w:w="1402"/>
        <w:gridCol w:w="1544"/>
        <w:gridCol w:w="1610"/>
        <w:gridCol w:w="1506"/>
      </w:tblGrid>
      <w:tr w14:paraId="00E8C2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63" w:type="dxa"/>
            <w:noWrap w:val="0"/>
            <w:vAlign w:val="center"/>
          </w:tcPr>
          <w:p w14:paraId="3D2A9604">
            <w:pPr>
              <w:spacing w:line="30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295" w:type="dxa"/>
            <w:noWrap w:val="0"/>
            <w:vAlign w:val="center"/>
          </w:tcPr>
          <w:p w14:paraId="6F33EB1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名    称</w:t>
            </w:r>
          </w:p>
        </w:tc>
        <w:tc>
          <w:tcPr>
            <w:tcW w:w="1695" w:type="dxa"/>
            <w:noWrap w:val="0"/>
            <w:vAlign w:val="center"/>
          </w:tcPr>
          <w:p w14:paraId="30FB61B1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品牌</w:t>
            </w:r>
          </w:p>
        </w:tc>
        <w:tc>
          <w:tcPr>
            <w:tcW w:w="1371" w:type="dxa"/>
            <w:noWrap w:val="0"/>
            <w:vAlign w:val="center"/>
          </w:tcPr>
          <w:p w14:paraId="5D28BDA0">
            <w:pPr>
              <w:spacing w:line="48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制造厂家</w:t>
            </w:r>
          </w:p>
        </w:tc>
        <w:tc>
          <w:tcPr>
            <w:tcW w:w="1512" w:type="dxa"/>
            <w:noWrap w:val="0"/>
            <w:vAlign w:val="center"/>
          </w:tcPr>
          <w:p w14:paraId="242AF428">
            <w:pPr>
              <w:spacing w:line="480" w:lineRule="exac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规格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842" w:type="dxa"/>
            <w:tcBorders>
              <w:top w:val="single" w:color="auto" w:sz="4" w:space="0"/>
            </w:tcBorders>
            <w:noWrap w:val="0"/>
            <w:vAlign w:val="center"/>
          </w:tcPr>
          <w:p w14:paraId="357942BF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1402" w:type="dxa"/>
            <w:tcBorders>
              <w:top w:val="single" w:color="auto" w:sz="4" w:space="0"/>
            </w:tcBorders>
            <w:noWrap w:val="0"/>
            <w:vAlign w:val="center"/>
          </w:tcPr>
          <w:p w14:paraId="22FC87D9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154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0E50E9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单价</w:t>
            </w:r>
          </w:p>
          <w:p w14:paraId="685E20CA">
            <w:pPr>
              <w:spacing w:line="300" w:lineRule="exact"/>
              <w:ind w:left="53" w:leftChars="22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61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450CE3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总价</w:t>
            </w:r>
          </w:p>
          <w:p w14:paraId="2374A389">
            <w:pPr>
              <w:spacing w:line="30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5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F5639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 w14:paraId="1A66E9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76DA5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96D6D3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8EB91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7D023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06DA1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3523D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2AD6A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4D2AD6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A81FB0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48D15A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1C722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DBF82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E3939C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CF529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6B166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835F4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0C282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F542D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534A1E5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7ED0C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9290C8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402B6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01001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572C9A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A3A5E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FCAA3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5A4E8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7B6EC0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A7731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1FDFB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A5E87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EB30AF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61D68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52012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1F4676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69F7D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1C9E3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F6C99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E626B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DCEED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B87F48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4A347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FE3CFA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C7EC1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772F20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F9BC89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2C231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C8AB3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6BDC7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481D80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E9B64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EE2321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C09E9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B5D4A4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1237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B932B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536FCE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08712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A5F99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0F95E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83B23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39EB7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0FA1EB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E59AC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BF59BE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AC316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6E929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63BD75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EE0AB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288B70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3A106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994D9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E1431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2A7DD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5CBD9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F9AC7E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0754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4540" w:type="dxa"/>
            <w:gridSpan w:val="10"/>
            <w:noWrap w:val="0"/>
            <w:tcMar>
              <w:left w:w="57" w:type="dxa"/>
              <w:right w:w="57" w:type="dxa"/>
            </w:tcMar>
            <w:vAlign w:val="center"/>
          </w:tcPr>
          <w:p w14:paraId="1FCBA270">
            <w:pPr>
              <w:spacing w:line="300" w:lineRule="exact"/>
              <w:ind w:left="240" w:leftChars="1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</w:rPr>
              <w:t xml:space="preserve">总报价：人民币（大写）                                    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hAnsi="宋体"/>
                <w:sz w:val="24"/>
              </w:rPr>
              <w:t xml:space="preserve"> ¥       元</w:t>
            </w:r>
          </w:p>
          <w:p w14:paraId="6890767C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szCs w:val="24"/>
                <w:highlight w:val="cyan"/>
              </w:rPr>
            </w:pPr>
          </w:p>
        </w:tc>
      </w:tr>
      <w:tr w14:paraId="6C51C6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4540" w:type="dxa"/>
            <w:gridSpan w:val="10"/>
            <w:noWrap w:val="0"/>
            <w:tcMar>
              <w:left w:w="57" w:type="dxa"/>
              <w:right w:w="57" w:type="dxa"/>
            </w:tcMar>
            <w:vAlign w:val="center"/>
          </w:tcPr>
          <w:p w14:paraId="66DDFDEC">
            <w:pPr>
              <w:pStyle w:val="3"/>
              <w:spacing w:line="400" w:lineRule="exact"/>
              <w:rPr>
                <w:rFonts w:hint="eastAsia" w:hAnsi="宋体"/>
                <w:spacing w:val="-6"/>
                <w:sz w:val="24"/>
              </w:rPr>
            </w:pPr>
            <w:r>
              <w:rPr>
                <w:rFonts w:hint="eastAsia" w:hAnsi="宋体"/>
                <w:spacing w:val="-6"/>
                <w:sz w:val="24"/>
              </w:rPr>
              <w:t>备注：</w:t>
            </w:r>
          </w:p>
          <w:p w14:paraId="2FE42EA1">
            <w:pPr>
              <w:pStyle w:val="3"/>
              <w:numPr>
                <w:ilvl w:val="0"/>
                <w:numId w:val="1"/>
              </w:numPr>
              <w:spacing w:line="400" w:lineRule="exact"/>
              <w:rPr>
                <w:rFonts w:hint="eastAsia" w:hAnsi="宋体"/>
                <w:spacing w:val="-6"/>
                <w:sz w:val="24"/>
              </w:rPr>
            </w:pPr>
            <w:r>
              <w:rPr>
                <w:rFonts w:hint="eastAsia" w:hAnsi="宋体"/>
                <w:spacing w:val="-6"/>
                <w:sz w:val="24"/>
              </w:rPr>
              <w:t>表内报价内容以元为单位，保留小数点后两位。</w:t>
            </w:r>
          </w:p>
          <w:p w14:paraId="55FCFA7C">
            <w:pPr>
              <w:spacing w:line="300" w:lineRule="exact"/>
              <w:ind w:left="240" w:leftChars="100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 w:val="24"/>
              </w:rPr>
              <w:t>本表中</w:t>
            </w:r>
            <w:bookmarkStart w:id="0" w:name="_GoBack"/>
            <w:r>
              <w:rPr>
                <w:rFonts w:hint="eastAsia" w:hAnsi="宋体"/>
                <w:sz w:val="24"/>
              </w:rPr>
              <w:t>的“总报价”与“响应报价表”中的</w:t>
            </w:r>
            <w:r>
              <w:rPr>
                <w:rFonts w:hint="eastAsia" w:hAnsi="宋体"/>
                <w:spacing w:val="-6"/>
                <w:sz w:val="24"/>
              </w:rPr>
              <w:t>“</w:t>
            </w:r>
            <w:r>
              <w:rPr>
                <w:rFonts w:hint="eastAsia" w:hAnsi="宋体"/>
                <w:sz w:val="24"/>
              </w:rPr>
              <w:t>总报价</w:t>
            </w:r>
            <w:r>
              <w:rPr>
                <w:rFonts w:hint="eastAsia" w:hAnsi="宋体"/>
                <w:spacing w:val="-6"/>
                <w:sz w:val="24"/>
              </w:rPr>
              <w:t>”</w:t>
            </w:r>
            <w:r>
              <w:rPr>
                <w:rFonts w:hint="eastAsia" w:hAnsi="宋体"/>
                <w:sz w:val="24"/>
              </w:rPr>
              <w:t>一致。</w:t>
            </w:r>
            <w:bookmarkEnd w:id="0"/>
            <w:r>
              <w:rPr>
                <w:rFonts w:hint="eastAsia" w:hAnsi="宋体"/>
                <w:sz w:val="24"/>
              </w:rPr>
              <w:t>各子项分别报价。</w:t>
            </w:r>
          </w:p>
        </w:tc>
      </w:tr>
    </w:tbl>
    <w:p w14:paraId="5052953F">
      <w:pPr>
        <w:pStyle w:val="2"/>
        <w:rPr>
          <w:rFonts w:hint="eastAsia"/>
        </w:rPr>
      </w:pPr>
    </w:p>
    <w:p w14:paraId="704D5A40">
      <w:pPr>
        <w:spacing w:line="400" w:lineRule="exact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   </w:t>
      </w:r>
    </w:p>
    <w:p w14:paraId="565B1A5C">
      <w:pPr>
        <w:spacing w:line="400" w:lineRule="exact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 xml:space="preserve">  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日 期：</w:t>
      </w:r>
      <w:r>
        <w:rPr>
          <w:rFonts w:ascii="宋体" w:hAnsi="宋体" w:eastAsia="宋体" w:cs="Times New Roman"/>
          <w:szCs w:val="24"/>
          <w:u w:val="single"/>
        </w:rPr>
        <w:t xml:space="preserve">            </w:t>
      </w:r>
    </w:p>
    <w:p w14:paraId="6B3CA66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5147E"/>
    <w:multiLevelType w:val="multilevel"/>
    <w:tmpl w:val="31C5147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  <w:docVar w:name="KSO_WPS_MARK_KEY" w:val="b6925451-7c01-4ab2-b54c-c67b9f22a45d"/>
  </w:docVars>
  <w:rsids>
    <w:rsidRoot w:val="00000000"/>
    <w:rsid w:val="0C44528A"/>
    <w:rsid w:val="26430588"/>
    <w:rsid w:val="41BE1007"/>
    <w:rsid w:val="551C4FBB"/>
    <w:rsid w:val="59537733"/>
    <w:rsid w:val="5BCE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Plain Text"/>
    <w:basedOn w:val="1"/>
    <w:next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160</Characters>
  <DocSecurity>0</DocSecurity>
  <Lines>0</Lines>
  <Paragraphs>0</Paragraphs>
  <ScaleCrop>false</ScaleCrop>
  <LinksUpToDate>false</LinksUpToDate>
  <CharactersWithSpaces>362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2024-03-14T03:35:00Z</dcterms:created>
  <dcterms:modified xsi:type="dcterms:W3CDTF">2026-05-19T01:16:52Z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0DE72D67F42C4E60AF742E09DD2C3EBF_12</vt:lpwstr>
  </property>
  <property fmtid="{D5CDD505-2E9C-101B-9397-08002B2CF9AE}" pid="4" name="KSOTemplateDocerSaveRecord">
    <vt:lpwstr>eyJoZGlkIjoiMWFjNWQ3NmRkMzQ0MTBhM2FmMTM1NWQwNTU3MWFhOWQiLCJ1c2VySWQiOiIxNjg2MjM3MjQ3In0=</vt:lpwstr>
  </property>
</Properties>
</file>