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洋县</w:t>
      </w:r>
      <w:r>
        <w:rPr>
          <w:rFonts w:hint="eastAsia" w:ascii="宋体" w:hAnsi="宋体" w:cs="宋体"/>
          <w:kern w:val="0"/>
          <w:sz w:val="24"/>
          <w:szCs w:val="24"/>
          <w:u w:val="single"/>
          <w:lang w:val="en-US" w:eastAsia="zh-CN"/>
        </w:rPr>
        <w:t>戚氏街道办</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68F255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2026年洋县戚氏街道山后村烘干房及配套设施建设项目</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洋县戚氏街道山后村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r>
        <w:rPr>
          <w:rFonts w:hint="eastAsia" w:ascii="宋体" w:hAnsi="宋体" w:eastAsia="宋体" w:cs="宋体"/>
          <w:kern w:val="0"/>
          <w:sz w:val="24"/>
          <w:szCs w:val="24"/>
          <w:u w:val="single"/>
        </w:rPr>
        <w:t>新建冷库一座160m²，干货储藏室一座80m²，地磅一处20吨配套电气设备详⻅⼯程量清单。</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施工图纸及工程量清单所有内容</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90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bookmarkStart w:id="1" w:name="_GoBack"/>
      <w:bookmarkEnd w:id="1"/>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符合国家现行行业验收合格标准。</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0F5E21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DEA5DE">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1、预付款，签订合同后人员进场，达到付款条件起1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个工作日内，支付合同总金额的30.0%</w:t>
      </w:r>
      <w:r>
        <w:rPr>
          <w:rFonts w:hint="eastAsia" w:ascii="宋体" w:hAnsi="宋体" w:cs="宋体"/>
          <w:sz w:val="24"/>
          <w:szCs w:val="24"/>
          <w:u w:val="single"/>
          <w:lang w:val="en-US" w:eastAsia="zh-CN"/>
        </w:rPr>
        <w:t xml:space="preserve">  </w:t>
      </w:r>
    </w:p>
    <w:p w14:paraId="0D1AA80B">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2、进度款，施工进度达到总工程的百分之八十，达到付款条件起1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w:t>
      </w:r>
      <w:r>
        <w:rPr>
          <w:rFonts w:hint="eastAsia" w:ascii="宋体" w:hAnsi="宋体" w:cs="宋体"/>
          <w:sz w:val="24"/>
          <w:szCs w:val="24"/>
          <w:u w:val="single"/>
          <w:lang w:val="en-US" w:eastAsia="zh-CN"/>
        </w:rPr>
        <w:t>50</w:t>
      </w:r>
      <w:r>
        <w:rPr>
          <w:rFonts w:hint="eastAsia" w:ascii="宋体" w:hAnsi="宋体" w:eastAsia="宋体" w:cs="宋体"/>
          <w:sz w:val="24"/>
          <w:szCs w:val="24"/>
          <w:u w:val="single"/>
          <w:lang w:val="en-US" w:eastAsia="zh-CN"/>
        </w:rPr>
        <w:t>.0%</w:t>
      </w:r>
      <w:r>
        <w:rPr>
          <w:rFonts w:hint="eastAsia" w:ascii="宋体" w:hAnsi="宋体" w:cs="宋体"/>
          <w:sz w:val="24"/>
          <w:szCs w:val="24"/>
          <w:u w:val="single"/>
          <w:lang w:val="en-US" w:eastAsia="zh-CN"/>
        </w:rPr>
        <w:t xml:space="preserve">  </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3、进度款，工程验收合格交付后，达到付款条件起1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w:t>
      </w:r>
      <w:r>
        <w:rPr>
          <w:rFonts w:hint="eastAsia" w:ascii="宋体" w:hAnsi="宋体" w:cs="宋体"/>
          <w:sz w:val="24"/>
          <w:szCs w:val="24"/>
          <w:u w:val="single"/>
          <w:lang w:val="en-US" w:eastAsia="zh-CN"/>
        </w:rPr>
        <w:t>2</w:t>
      </w:r>
      <w:r>
        <w:rPr>
          <w:rFonts w:hint="eastAsia" w:ascii="宋体" w:hAnsi="宋体" w:eastAsia="宋体" w:cs="宋体"/>
          <w:sz w:val="24"/>
          <w:szCs w:val="24"/>
          <w:u w:val="single"/>
          <w:lang w:val="en-US" w:eastAsia="zh-CN"/>
        </w:rPr>
        <w:t xml:space="preserve">0.0%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四份</w:t>
      </w:r>
      <w:r>
        <w:rPr>
          <w:rFonts w:hint="eastAsia" w:ascii="宋体" w:hAnsi="宋体" w:eastAsia="宋体" w:cs="宋体"/>
          <w:sz w:val="24"/>
          <w:szCs w:val="24"/>
          <w:u w:val="single"/>
          <w:lang w:val="en-US" w:eastAsia="zh-CN"/>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洋县</w:t>
      </w:r>
      <w:r>
        <w:rPr>
          <w:rFonts w:hint="eastAsia" w:ascii="宋体" w:hAnsi="宋体" w:cs="宋体"/>
          <w:sz w:val="24"/>
          <w:szCs w:val="24"/>
          <w:u w:val="single"/>
          <w:lang w:val="en-US" w:eastAsia="zh-CN"/>
        </w:rPr>
        <w:t>戚氏街道办</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本项目保修期参照国家相关规定执行。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50B2214"/>
    <w:rsid w:val="1C697F99"/>
    <w:rsid w:val="1FD233A8"/>
    <w:rsid w:val="241D7D3C"/>
    <w:rsid w:val="2D58754F"/>
    <w:rsid w:val="3BC23DF0"/>
    <w:rsid w:val="3E4038DB"/>
    <w:rsid w:val="415A5724"/>
    <w:rsid w:val="53664417"/>
    <w:rsid w:val="6CEA1B8B"/>
    <w:rsid w:val="6D4F0278"/>
    <w:rsid w:val="7634524A"/>
    <w:rsid w:val="77410BD3"/>
    <w:rsid w:val="77A51738"/>
    <w:rsid w:val="7B91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3478</Words>
  <Characters>3537</Characters>
  <Lines>0</Lines>
  <Paragraphs>0</Paragraphs>
  <TotalTime>24</TotalTime>
  <ScaleCrop>false</ScaleCrop>
  <LinksUpToDate>false</LinksUpToDate>
  <CharactersWithSpaces>4607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杨宝莉</cp:lastModifiedBy>
  <dcterms:modified xsi:type="dcterms:W3CDTF">2026-08-14T01:37:38Z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91AFBFBE153341F9A5739975086DEB53_13</vt:lpwstr>
  </property>
  <property fmtid="{D5CDD505-2E9C-101B-9397-08002B2CF9AE}" pid="4" name="KSOTemplateDocerSaveRecord">
    <vt:lpwstr>eyJoZGlkIjoiM2QwZTk5NDBhNTgwNjA3YWFlYjg2NzQwYzhkZjA4NDgiLCJ1c2VySWQiOiIzNjkwOTc1OTYifQ==</vt:lpwstr>
  </property>
</Properties>
</file>