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 xml:space="preserve">  供应商名称：</w:t>
      </w:r>
      <w:r>
        <w:rPr>
          <w:rFonts w:hint="eastAsia"/>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b/>
          <w:bCs/>
          <w:sz w:val="28"/>
          <w:szCs w:val="36"/>
          <w:u w:val="none"/>
          <w:lang w:val="en-US" w:eastAsia="zh-CN"/>
        </w:rPr>
      </w:pPr>
      <w:r>
        <w:rPr>
          <w:rFonts w:hint="default"/>
          <w:b/>
          <w:bCs/>
          <w:sz w:val="28"/>
          <w:szCs w:val="36"/>
          <w:u w:val="none"/>
          <w:lang w:val="en-US" w:eastAsia="zh-CN"/>
        </w:rPr>
        <w:t>供应商为具有独立承担民事责任能力的法人或其他组织或自然人，并出具合法有效的营业执照或事业法人证书等国家规定的相关证明，自然人参与的提供其身份证明；</w:t>
      </w: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007DA0A">
      <w:pPr>
        <w:bidi w:val="0"/>
        <w:jc w:val="center"/>
        <w:outlineLvl w:val="1"/>
        <w:rPr>
          <w:rFonts w:hint="eastAsia" w:ascii="宋体" w:hAnsi="宋体" w:eastAsia="宋体" w:cs="宋体"/>
          <w:b/>
          <w:bCs/>
          <w:color w:val="auto"/>
          <w:sz w:val="32"/>
          <w:szCs w:val="32"/>
          <w:lang w:val="en-US" w:eastAsia="zh-CN"/>
        </w:rPr>
      </w:pPr>
      <w:bookmarkStart w:id="0" w:name="_Toc3074"/>
    </w:p>
    <w:p w14:paraId="1C27DC48">
      <w:pPr>
        <w:bidi w:val="0"/>
        <w:jc w:val="center"/>
        <w:outlineLvl w:val="1"/>
        <w:rPr>
          <w:rFonts w:hint="eastAsia" w:ascii="宋体" w:hAnsi="宋体" w:eastAsia="宋体" w:cs="宋体"/>
          <w:b/>
          <w:bCs/>
          <w:color w:val="auto"/>
          <w:sz w:val="32"/>
          <w:szCs w:val="32"/>
          <w:lang w:val="en-US" w:eastAsia="zh-CN"/>
        </w:rPr>
      </w:pPr>
    </w:p>
    <w:p w14:paraId="2168A1E0">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注：若供应商未提供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2023年度或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1</w:t>
      </w:r>
      <w:bookmarkStart w:id="1" w:name="_GoBack"/>
      <w:bookmarkEnd w:id="1"/>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6B32B3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6AF86D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39F1F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01510A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75AAA1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供应商须具备公路工程施工总承包三级</w:t>
      </w:r>
      <w:r>
        <w:rPr>
          <w:rFonts w:hint="eastAsia" w:ascii="宋体" w:hAnsi="宋体" w:cs="宋体"/>
          <w:b/>
          <w:bCs/>
          <w:sz w:val="28"/>
          <w:szCs w:val="28"/>
          <w:u w:val="none"/>
          <w:lang w:val="en-US" w:eastAsia="zh-CN"/>
        </w:rPr>
        <w:t>及以上资质并提供有效的安全生产许可证</w:t>
      </w:r>
    </w:p>
    <w:p w14:paraId="1674C08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8CF943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9FD324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177EDD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0F80D9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508412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AD598C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D17F8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4025CA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477AF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26EAE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12DF9F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29C9D4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4382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7A558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161B83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A0A43C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A910B4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4475F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拟派项目经理</w:t>
      </w:r>
      <w:r>
        <w:rPr>
          <w:rFonts w:hint="eastAsia" w:ascii="宋体" w:hAnsi="宋体" w:cs="宋体"/>
          <w:b/>
          <w:bCs/>
          <w:sz w:val="28"/>
          <w:szCs w:val="28"/>
          <w:u w:val="none"/>
          <w:lang w:val="en-US" w:eastAsia="zh-CN"/>
        </w:rPr>
        <w:t>应</w:t>
      </w:r>
      <w:r>
        <w:rPr>
          <w:rFonts w:hint="eastAsia" w:ascii="宋体" w:hAnsi="宋体" w:eastAsia="宋体" w:cs="宋体"/>
          <w:b/>
          <w:bCs/>
          <w:sz w:val="28"/>
          <w:szCs w:val="28"/>
          <w:u w:val="none"/>
          <w:lang w:val="en-US" w:eastAsia="zh-CN"/>
        </w:rPr>
        <w:t>具备公路工程专业二级（含）以上注册建造师资格和有效的交（安）B类安全生产考核合格证书，且未担任其他在建工程的项目经理</w:t>
      </w:r>
      <w:r>
        <w:rPr>
          <w:rFonts w:hint="eastAsia" w:ascii="宋体" w:hAnsi="宋体" w:cs="宋体"/>
          <w:b/>
          <w:bCs/>
          <w:sz w:val="28"/>
          <w:szCs w:val="28"/>
          <w:u w:val="none"/>
          <w:lang w:val="en-US" w:eastAsia="zh-CN"/>
        </w:rPr>
        <w:t>（提供承诺书）</w:t>
      </w:r>
    </w:p>
    <w:p w14:paraId="5BE845F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34D75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9CE9D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6A54ED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FC14AD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02CB9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54FF30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0FED8C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81ED8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D09E28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3E1893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74E9F1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091B36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26A06A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E1862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B4890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D52FA83">
      <w:pPr>
        <w:bidi w:val="0"/>
        <w:jc w:val="both"/>
        <w:outlineLvl w:val="9"/>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t>附件：</w:t>
      </w:r>
    </w:p>
    <w:p w14:paraId="0FD527DE">
      <w:pPr>
        <w:bidi w:val="0"/>
        <w:jc w:val="center"/>
        <w:outlineLvl w:val="9"/>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8"/>
          <w:szCs w:val="28"/>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u w:val="single"/>
          <w:lang w:val="en-US" w:eastAsia="zh-CN" w:bidi="ar"/>
        </w:rPr>
        <w:t xml:space="preserve">  （采购人名称） </w:t>
      </w:r>
      <w:r>
        <w:rPr>
          <w:rFonts w:hint="eastAsia" w:ascii="宋体" w:hAnsi="宋体" w:eastAsia="宋体" w:cs="宋体"/>
          <w:color w:val="auto"/>
          <w:kern w:val="0"/>
          <w:sz w:val="28"/>
          <w:szCs w:val="28"/>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我单位承诺：拟指派担任</w:t>
      </w:r>
      <w:r>
        <w:rPr>
          <w:rFonts w:hint="eastAsia" w:ascii="宋体" w:hAnsi="宋体" w:eastAsia="宋体" w:cs="宋体"/>
          <w:color w:val="auto"/>
          <w:kern w:val="0"/>
          <w:sz w:val="28"/>
          <w:szCs w:val="28"/>
          <w:u w:val="single"/>
          <w:lang w:val="en-US" w:eastAsia="zh-CN" w:bidi="ar"/>
        </w:rPr>
        <w:t xml:space="preserve"> </w:t>
      </w:r>
      <w:r>
        <w:rPr>
          <w:rFonts w:hint="eastAsia" w:ascii="宋体" w:hAnsi="宋体" w:cs="宋体"/>
          <w:color w:val="auto"/>
          <w:kern w:val="0"/>
          <w:sz w:val="28"/>
          <w:szCs w:val="28"/>
          <w:u w:val="single"/>
          <w:lang w:val="en-US" w:eastAsia="zh-CN" w:bidi="ar"/>
        </w:rPr>
        <w:t xml:space="preserve">      </w:t>
      </w:r>
      <w:r>
        <w:rPr>
          <w:rFonts w:hint="eastAsia" w:ascii="宋体" w:hAnsi="宋体" w:cs="宋体"/>
          <w:color w:val="auto"/>
          <w:sz w:val="28"/>
          <w:szCs w:val="28"/>
          <w:highlight w:val="none"/>
          <w:u w:val="single"/>
          <w:lang w:val="en-US" w:eastAsia="zh-CN"/>
        </w:rPr>
        <w:t>(项目名称）</w:t>
      </w:r>
      <w:r>
        <w:rPr>
          <w:rFonts w:hint="eastAsia" w:ascii="宋体" w:hAnsi="宋体" w:eastAsia="宋体" w:cs="宋体"/>
          <w:color w:val="auto"/>
          <w:kern w:val="0"/>
          <w:sz w:val="28"/>
          <w:szCs w:val="28"/>
          <w:u w:val="single"/>
          <w:lang w:val="en-US" w:eastAsia="zh-CN" w:bidi="ar"/>
        </w:rPr>
        <w:t xml:space="preserve"> </w:t>
      </w:r>
      <w:r>
        <w:rPr>
          <w:rFonts w:hint="eastAsia" w:ascii="宋体" w:hAnsi="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的项目经理</w:t>
      </w:r>
      <w:r>
        <w:rPr>
          <w:rFonts w:hint="eastAsia" w:ascii="宋体" w:hAnsi="宋体" w:eastAsia="宋体" w:cs="宋体"/>
          <w:color w:val="auto"/>
          <w:kern w:val="0"/>
          <w:sz w:val="28"/>
          <w:szCs w:val="28"/>
          <w:u w:val="single"/>
          <w:lang w:val="en-US" w:eastAsia="zh-CN" w:bidi="ar"/>
        </w:rPr>
        <w:t xml:space="preserve">   （姓名）  </w:t>
      </w:r>
      <w:r>
        <w:rPr>
          <w:rFonts w:hint="eastAsia" w:ascii="宋体" w:hAnsi="宋体" w:eastAsia="宋体" w:cs="宋体"/>
          <w:color w:val="auto"/>
          <w:kern w:val="0"/>
          <w:sz w:val="28"/>
          <w:szCs w:val="28"/>
          <w:lang w:val="en-US" w:eastAsia="zh-CN" w:bidi="ar"/>
        </w:rPr>
        <w:t>，执业资格注册证号</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我单位承诺上述信息是真实的、准确的，并自愿承担因我单位不实承诺所造成的包括取消成交候选人资格在内的一切法律后果。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特此承诺！ </w:t>
      </w:r>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lang w:val="en-US"/>
        </w:rPr>
      </w:pPr>
      <w:r>
        <w:rPr>
          <w:rFonts w:hint="eastAsia" w:ascii="宋体" w:hAnsi="宋体" w:eastAsia="宋体" w:cs="宋体"/>
          <w:color w:val="auto"/>
          <w:kern w:val="0"/>
          <w:sz w:val="28"/>
          <w:szCs w:val="28"/>
          <w:lang w:val="en-US" w:eastAsia="zh-CN" w:bidi="ar"/>
        </w:rPr>
        <w:t>供 应 商：</w:t>
      </w:r>
      <w:r>
        <w:rPr>
          <w:rFonts w:hint="eastAsia" w:ascii="宋体" w:hAnsi="宋体" w:eastAsia="宋体" w:cs="宋体"/>
          <w:color w:val="auto"/>
          <w:kern w:val="0"/>
          <w:sz w:val="28"/>
          <w:szCs w:val="28"/>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法定代表人或其授权代表</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8"/>
          <w:szCs w:val="28"/>
        </w:rPr>
      </w:pPr>
      <w:r>
        <w:rPr>
          <w:rFonts w:hint="eastAsia" w:ascii="宋体" w:hAnsi="宋体" w:cs="宋体"/>
          <w:color w:val="auto"/>
          <w:kern w:val="0"/>
          <w:sz w:val="28"/>
          <w:szCs w:val="28"/>
          <w:lang w:val="en-US" w:eastAsia="zh-CN" w:bidi="ar"/>
        </w:rPr>
        <w:t xml:space="preserve">                     </w:t>
      </w:r>
      <w:r>
        <w:rPr>
          <w:rFonts w:hint="eastAsia" w:ascii="宋体" w:hAnsi="宋体" w:eastAsia="宋体" w:cs="宋体"/>
          <w:color w:val="auto"/>
          <w:kern w:val="0"/>
          <w:sz w:val="28"/>
          <w:szCs w:val="28"/>
          <w:lang w:val="en-US" w:eastAsia="zh-CN" w:bidi="ar"/>
        </w:rPr>
        <w:t>日      期：</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年</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月</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日</w:t>
      </w:r>
    </w:p>
    <w:p w14:paraId="701B459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63423B1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09EC5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378C226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47BFBEB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0A6258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17BCB73B"/>
    <w:p w14:paraId="3E89FADE">
      <w:pPr>
        <w:rPr>
          <w:rFonts w:hint="eastAsia"/>
          <w:sz w:val="28"/>
          <w:szCs w:val="28"/>
          <w:lang w:eastAsia="zh-CN"/>
        </w:rPr>
      </w:pPr>
      <w:r>
        <w:rPr>
          <w:rFonts w:hint="eastAsia"/>
          <w:sz w:val="28"/>
          <w:szCs w:val="28"/>
          <w:lang w:eastAsia="zh-CN"/>
        </w:rPr>
        <w:t>投标保证金转账截图</w:t>
      </w:r>
    </w:p>
    <w:p w14:paraId="610A0029">
      <w:pPr>
        <w:rPr>
          <w:rFonts w:hint="eastAsia"/>
          <w:sz w:val="28"/>
          <w:szCs w:val="28"/>
          <w:lang w:eastAsia="zh-CN"/>
        </w:rPr>
      </w:pPr>
    </w:p>
    <w:p w14:paraId="30844CB2">
      <w:pPr>
        <w:rPr>
          <w:rFonts w:hint="eastAsia"/>
          <w:sz w:val="28"/>
          <w:szCs w:val="28"/>
          <w:lang w:eastAsia="zh-CN"/>
        </w:rPr>
      </w:pPr>
    </w:p>
    <w:p w14:paraId="2708F053">
      <w:pPr>
        <w:rPr>
          <w:rFonts w:hint="eastAsia"/>
          <w:sz w:val="28"/>
          <w:szCs w:val="28"/>
          <w:lang w:eastAsia="zh-CN"/>
        </w:rPr>
      </w:pPr>
    </w:p>
    <w:p w14:paraId="01EA4AC4">
      <w:pPr>
        <w:rPr>
          <w:rFonts w:hint="eastAsia"/>
          <w:sz w:val="28"/>
          <w:szCs w:val="28"/>
          <w:lang w:eastAsia="zh-CN"/>
        </w:rPr>
      </w:pPr>
    </w:p>
    <w:p w14:paraId="7343AC15">
      <w:pPr>
        <w:rPr>
          <w:rFonts w:hint="eastAsia"/>
          <w:sz w:val="28"/>
          <w:szCs w:val="28"/>
          <w:lang w:eastAsia="zh-CN"/>
        </w:rPr>
      </w:pPr>
    </w:p>
    <w:p w14:paraId="48D179E7">
      <w:pPr>
        <w:rPr>
          <w:rFonts w:hint="eastAsia"/>
          <w:sz w:val="28"/>
          <w:szCs w:val="28"/>
          <w:lang w:eastAsia="zh-CN"/>
        </w:rPr>
      </w:pPr>
    </w:p>
    <w:p w14:paraId="38976758">
      <w:pPr>
        <w:rPr>
          <w:rFonts w:hint="eastAsia"/>
          <w:sz w:val="28"/>
          <w:szCs w:val="28"/>
          <w:lang w:eastAsia="zh-CN"/>
        </w:rPr>
      </w:pPr>
    </w:p>
    <w:p w14:paraId="5589F3C8">
      <w:pPr>
        <w:rPr>
          <w:rFonts w:hint="eastAsia"/>
          <w:sz w:val="28"/>
          <w:szCs w:val="28"/>
          <w:lang w:eastAsia="zh-CN"/>
        </w:rPr>
      </w:pPr>
    </w:p>
    <w:p w14:paraId="7AEC4BEF">
      <w:pPr>
        <w:rPr>
          <w:rFonts w:hint="eastAsia"/>
          <w:sz w:val="28"/>
          <w:szCs w:val="28"/>
          <w:lang w:eastAsia="zh-CN"/>
        </w:rPr>
      </w:pPr>
    </w:p>
    <w:p w14:paraId="2CB4AF82">
      <w:pPr>
        <w:rPr>
          <w:rFonts w:hint="eastAsia"/>
          <w:sz w:val="28"/>
          <w:szCs w:val="28"/>
          <w:lang w:eastAsia="zh-CN"/>
        </w:rPr>
      </w:pPr>
    </w:p>
    <w:p w14:paraId="7603E6E4">
      <w:pPr>
        <w:rPr>
          <w:rFonts w:hint="eastAsia"/>
          <w:sz w:val="28"/>
          <w:szCs w:val="28"/>
          <w:lang w:eastAsia="zh-CN"/>
        </w:rPr>
      </w:pPr>
    </w:p>
    <w:p w14:paraId="62463039">
      <w:pPr>
        <w:rPr>
          <w:rFonts w:hint="eastAsia"/>
          <w:sz w:val="28"/>
          <w:szCs w:val="28"/>
          <w:lang w:eastAsia="zh-CN"/>
        </w:rPr>
      </w:pPr>
    </w:p>
    <w:p w14:paraId="5093784F">
      <w:pPr>
        <w:rPr>
          <w:rFonts w:hint="eastAsia"/>
          <w:sz w:val="28"/>
          <w:szCs w:val="28"/>
          <w:lang w:eastAsia="zh-CN"/>
        </w:rPr>
      </w:pPr>
    </w:p>
    <w:p w14:paraId="02578C04">
      <w:pPr>
        <w:rPr>
          <w:rFonts w:hint="eastAsia"/>
          <w:sz w:val="28"/>
          <w:szCs w:val="28"/>
          <w:lang w:eastAsia="zh-CN"/>
        </w:rPr>
      </w:pPr>
    </w:p>
    <w:p w14:paraId="1599F2A8">
      <w:pPr>
        <w:rPr>
          <w:rFonts w:hint="eastAsia"/>
          <w:sz w:val="28"/>
          <w:szCs w:val="28"/>
          <w:lang w:eastAsia="zh-CN"/>
        </w:rPr>
      </w:pPr>
    </w:p>
    <w:p w14:paraId="22A33209">
      <w:pPr>
        <w:rPr>
          <w:rFonts w:hint="eastAsia"/>
          <w:sz w:val="28"/>
          <w:szCs w:val="28"/>
          <w:lang w:eastAsia="zh-CN"/>
        </w:rPr>
      </w:pPr>
    </w:p>
    <w:p w14:paraId="4814E2E5">
      <w:pPr>
        <w:rPr>
          <w:rFonts w:hint="eastAsia"/>
          <w:sz w:val="28"/>
          <w:szCs w:val="28"/>
          <w:lang w:eastAsia="zh-CN"/>
        </w:rPr>
      </w:pPr>
    </w:p>
    <w:p w14:paraId="7D2648B6">
      <w:pPr>
        <w:rPr>
          <w:rFonts w:hint="eastAsia"/>
          <w:sz w:val="28"/>
          <w:szCs w:val="28"/>
          <w:lang w:eastAsia="zh-CN"/>
        </w:rPr>
      </w:pPr>
    </w:p>
    <w:p w14:paraId="5E2295FF">
      <w:pPr>
        <w:rPr>
          <w:rFonts w:hint="eastAsia"/>
          <w:sz w:val="28"/>
          <w:szCs w:val="28"/>
          <w:lang w:eastAsia="zh-CN"/>
        </w:rPr>
      </w:pPr>
    </w:p>
    <w:p w14:paraId="744DB9B5">
      <w:pPr>
        <w:rPr>
          <w:rFonts w:hint="eastAsia"/>
          <w:sz w:val="28"/>
          <w:szCs w:val="28"/>
          <w:lang w:eastAsia="zh-CN"/>
        </w:rPr>
      </w:pPr>
    </w:p>
    <w:p w14:paraId="159EBAA9">
      <w:pPr>
        <w:rPr>
          <w:rFonts w:hint="eastAsia"/>
          <w:sz w:val="28"/>
          <w:szCs w:val="28"/>
          <w:lang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41127C"/>
    <w:rsid w:val="1A3701F4"/>
    <w:rsid w:val="29144A30"/>
    <w:rsid w:val="2B1D22CA"/>
    <w:rsid w:val="32A95258"/>
    <w:rsid w:val="44781B02"/>
    <w:rsid w:val="482E5A22"/>
    <w:rsid w:val="4CA87F80"/>
    <w:rsid w:val="4F22401A"/>
    <w:rsid w:val="537B5BCF"/>
    <w:rsid w:val="58F5279F"/>
    <w:rsid w:val="5CAE639E"/>
    <w:rsid w:val="658C7FE7"/>
    <w:rsid w:val="67AC1740"/>
    <w:rsid w:val="6BDF5315"/>
    <w:rsid w:val="6F60676D"/>
    <w:rsid w:val="75F301C1"/>
    <w:rsid w:val="78A82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1900</Words>
  <Characters>2012</Characters>
  <Lines>0</Lines>
  <Paragraphs>0</Paragraphs>
  <TotalTime>1</TotalTime>
  <ScaleCrop>false</ScaleCrop>
  <LinksUpToDate>false</LinksUpToDate>
  <CharactersWithSpaces>2584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清晨</cp:lastModifiedBy>
  <cp:lastPrinted>2025-06-13T11:12:00Z</cp:lastPrinted>
  <dcterms:modified xsi:type="dcterms:W3CDTF">2026-04-21T09:35:16Z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eyJoZGlkIjoiNDIyOWJjOTc0NjBiZjRjYjNlOTdmOTEyYmIwNTZmZTAiLCJ1c2VySWQiOiIyNzY2ODU3MjkifQ==</vt:lpwstr>
  </property>
  <property fmtid="{D5CDD505-2E9C-101B-9397-08002B2CF9AE}" pid="4" name="ICV">
    <vt:lpwstr>D96AEE6AA5FF4ABE95AD63BE5B6B5F34_13</vt:lpwstr>
  </property>
</Properties>
</file>