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/>
          <w:b/>
          <w:bCs/>
          <w:sz w:val="30"/>
          <w:szCs w:val="30"/>
        </w:rPr>
        <w:t>一、工程概况</w:t>
      </w:r>
    </w:p>
    <w:p w14:paraId="5E531250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工程名称：渭南市实验初级中学静心楼维修改造</w:t>
      </w:r>
    </w:p>
    <w:p w14:paraId="76AC7F3A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地点：渭南市实验初级中学</w:t>
      </w:r>
    </w:p>
    <w:p w14:paraId="325D18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工程内容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：完善学校硬件配套设施，确保师生正常的教育教学活动，保障师生日常安全，对推进我区义务段教育事业发展起到积极的作用。根据学校发展需求，按照中小学建设标准，对渭南市实验初级中学静心楼进行维修改造。</w:t>
      </w:r>
      <w:bookmarkStart w:id="0" w:name="_GoBack"/>
      <w:bookmarkEnd w:id="0"/>
    </w:p>
    <w:p w14:paraId="652572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二、编制依据</w:t>
      </w:r>
    </w:p>
    <w:p w14:paraId="3080CDF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陕西省住房和城乡建设厅：陕西省建设工程费用规则(2025)；陕西省建设工程工程量清单计价计算标准(2025)；</w:t>
      </w:r>
    </w:p>
    <w:p w14:paraId="7A55A2C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陕西省房屋建筑与装饰工程基价表(2025)；陕西省通用安装工程基价表(2025)；陕西省房屋建筑与装饰工程消耗量定额(2025)；陕西省通用安装工程消耗量定额(2025)；</w:t>
      </w:r>
    </w:p>
    <w:p w14:paraId="5ADA55F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现行相关的专业工程施工质量验收规范、标准、规定、图集、技术资料，以及正常的施工组织，施工工艺等；</w:t>
      </w:r>
    </w:p>
    <w:p w14:paraId="4FBF5D4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其他相关资料。</w:t>
      </w:r>
    </w:p>
    <w:p w14:paraId="0E12C6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三、取费说明</w:t>
      </w:r>
    </w:p>
    <w:p w14:paraId="213AEF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1、本工程造价为含税工程造价；</w:t>
      </w:r>
    </w:p>
    <w:p w14:paraId="58B7C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四、材料说明</w:t>
      </w:r>
    </w:p>
    <w:p w14:paraId="51B441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1、材料价格按陕西省2026年4月信息价、渭南建设工程造价信息2026年第1期信息价并参考市场价格计入。</w:t>
      </w:r>
    </w:p>
    <w:p w14:paraId="31A40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五、有关说明</w:t>
      </w:r>
    </w:p>
    <w:p w14:paraId="681EEA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1、本工程采用广联达计价软件GCCP7.0(7.5000.23.2)。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6F387"/>
    <w:multiLevelType w:val="singleLevel"/>
    <w:tmpl w:val="10F6F3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WNjYjNkYWU1MjExNGU2OWY2NmQxMjJhYjE3ZmQifQ=="/>
  </w:docVars>
  <w:rsids>
    <w:rsidRoot w:val="00000000"/>
    <w:rsid w:val="02833428"/>
    <w:rsid w:val="062C7B53"/>
    <w:rsid w:val="06555649"/>
    <w:rsid w:val="066F544C"/>
    <w:rsid w:val="069E300D"/>
    <w:rsid w:val="08B9073E"/>
    <w:rsid w:val="099E3E46"/>
    <w:rsid w:val="0A2B7B7F"/>
    <w:rsid w:val="0A3E2472"/>
    <w:rsid w:val="0B53064E"/>
    <w:rsid w:val="0BEA5F00"/>
    <w:rsid w:val="0E890920"/>
    <w:rsid w:val="0EBF10C5"/>
    <w:rsid w:val="104B10E8"/>
    <w:rsid w:val="106B4B1A"/>
    <w:rsid w:val="10C540EC"/>
    <w:rsid w:val="13F319CC"/>
    <w:rsid w:val="15C73125"/>
    <w:rsid w:val="17D32FDC"/>
    <w:rsid w:val="18E35476"/>
    <w:rsid w:val="197C79CD"/>
    <w:rsid w:val="1A856DA5"/>
    <w:rsid w:val="1C0C5403"/>
    <w:rsid w:val="1C480E55"/>
    <w:rsid w:val="1C743E3F"/>
    <w:rsid w:val="1DA92F54"/>
    <w:rsid w:val="20D65FDF"/>
    <w:rsid w:val="21884617"/>
    <w:rsid w:val="23490136"/>
    <w:rsid w:val="2419151A"/>
    <w:rsid w:val="24A1192E"/>
    <w:rsid w:val="26003F1E"/>
    <w:rsid w:val="268E6CD6"/>
    <w:rsid w:val="27201B2C"/>
    <w:rsid w:val="27436887"/>
    <w:rsid w:val="284745A9"/>
    <w:rsid w:val="29F8537F"/>
    <w:rsid w:val="2C7C7A3B"/>
    <w:rsid w:val="2D287BC3"/>
    <w:rsid w:val="2D84489D"/>
    <w:rsid w:val="2EE527DD"/>
    <w:rsid w:val="2F421372"/>
    <w:rsid w:val="2F4D5833"/>
    <w:rsid w:val="310B5831"/>
    <w:rsid w:val="339C65D9"/>
    <w:rsid w:val="344E2BD5"/>
    <w:rsid w:val="34CE2CE0"/>
    <w:rsid w:val="39E059C7"/>
    <w:rsid w:val="3AF649A7"/>
    <w:rsid w:val="3CAC66DA"/>
    <w:rsid w:val="3EC113AE"/>
    <w:rsid w:val="41EC0682"/>
    <w:rsid w:val="432F45FD"/>
    <w:rsid w:val="43F108B7"/>
    <w:rsid w:val="45B85B30"/>
    <w:rsid w:val="462D45B6"/>
    <w:rsid w:val="46845390"/>
    <w:rsid w:val="46A61E2C"/>
    <w:rsid w:val="47E31E1C"/>
    <w:rsid w:val="48050DD4"/>
    <w:rsid w:val="4AA67CE7"/>
    <w:rsid w:val="4C5345CA"/>
    <w:rsid w:val="4C83676C"/>
    <w:rsid w:val="4F2C30EB"/>
    <w:rsid w:val="4F3C0CF2"/>
    <w:rsid w:val="51152DF3"/>
    <w:rsid w:val="51ED2C7A"/>
    <w:rsid w:val="539B6FB6"/>
    <w:rsid w:val="556820E3"/>
    <w:rsid w:val="57370226"/>
    <w:rsid w:val="5A7511C3"/>
    <w:rsid w:val="5AC24111"/>
    <w:rsid w:val="5B8147BE"/>
    <w:rsid w:val="5BD963A8"/>
    <w:rsid w:val="5C8F0F74"/>
    <w:rsid w:val="5F2904DB"/>
    <w:rsid w:val="62F15D85"/>
    <w:rsid w:val="62FE27F0"/>
    <w:rsid w:val="6C1E7653"/>
    <w:rsid w:val="6C691082"/>
    <w:rsid w:val="6D260924"/>
    <w:rsid w:val="6EB51033"/>
    <w:rsid w:val="6EC765EA"/>
    <w:rsid w:val="71231B40"/>
    <w:rsid w:val="715B2657"/>
    <w:rsid w:val="73001068"/>
    <w:rsid w:val="731B3081"/>
    <w:rsid w:val="73B74DBB"/>
    <w:rsid w:val="7553284C"/>
    <w:rsid w:val="767B20DE"/>
    <w:rsid w:val="77630461"/>
    <w:rsid w:val="793E04E6"/>
    <w:rsid w:val="79DC6381"/>
    <w:rsid w:val="79F24465"/>
    <w:rsid w:val="7D767C17"/>
    <w:rsid w:val="7DBF7E07"/>
    <w:rsid w:val="7EC404E1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12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4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1"/>
    <w:uiPriority w:val="0"/>
    <w:pPr>
      <w:spacing w:after="120"/>
    </w:pPr>
    <w:rPr>
      <w:rFonts w:ascii="Calibri" w:hAnsi="Calibri" w:eastAsia="仿宋_GB2312" w:cs="Times New Roman"/>
      <w:sz w:val="16"/>
      <w:szCs w:val="16"/>
    </w:rPr>
  </w:style>
  <w:style w:type="paragraph" w:styleId="7">
    <w:name w:val="Body Text"/>
    <w:basedOn w:val="1"/>
    <w:autoRedefine/>
    <w:qFormat/>
    <w:uiPriority w:val="1"/>
    <w:rPr>
      <w:sz w:val="24"/>
      <w:szCs w:val="24"/>
    </w:rPr>
  </w:style>
  <w:style w:type="paragraph" w:styleId="8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Char"/>
    <w:link w:val="4"/>
    <w:autoRedefine/>
    <w:qFormat/>
    <w:uiPriority w:val="0"/>
    <w:rPr>
      <w:rFonts w:ascii="Arial" w:hAnsi="Arial" w:eastAsia="黑体"/>
      <w:b/>
      <w:sz w:val="32"/>
    </w:rPr>
  </w:style>
  <w:style w:type="character" w:customStyle="1" w:styleId="13">
    <w:name w:val="标题 1 Char"/>
    <w:link w:val="3"/>
    <w:autoRedefine/>
    <w:qFormat/>
    <w:uiPriority w:val="0"/>
    <w:rPr>
      <w:b/>
      <w:kern w:val="44"/>
      <w:sz w:val="44"/>
    </w:rPr>
  </w:style>
  <w:style w:type="character" w:customStyle="1" w:styleId="14">
    <w:name w:val="标题 3 Char"/>
    <w:link w:val="5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411</Characters>
  <Lines>0</Lines>
  <Paragraphs>0</Paragraphs>
  <TotalTime>0</TotalTime>
  <ScaleCrop>false</ScaleCrop>
  <LinksUpToDate>false</LinksUpToDate>
  <CharactersWithSpaces>411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2023-06-08T00:44:00Z</cp:lastPrinted>
  <dcterms:modified xsi:type="dcterms:W3CDTF">2026-06-17T07:38:20Z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2A4067E23A7E42F497A360C1F8CB9550_13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