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autoSpaceDE/>
        <w:autoSpaceDN/>
        <w:bidi w:val="0"/>
        <w:adjustRightInd w:val="0"/>
        <w:snapToGrid w:val="0"/>
        <w:spacing w:line="360" w:lineRule="auto"/>
        <w:ind w:firstLine="410" w:firstLineChars="200"/>
        <w:jc w:val="both"/>
        <w:textAlignment w:val="auto"/>
        <w:outlineLvl w:val="9"/>
        <w:rPr>
          <w:rFonts w:hint="eastAsia" w:ascii="宋体" w:hAnsi="宋体" w:eastAsia="宋体" w:cs="宋体"/>
          <w:b/>
          <w:color w:val="auto"/>
          <w:spacing w:val="2"/>
          <w:sz w:val="20"/>
          <w:szCs w:val="20"/>
          <w:highlight w:val="none"/>
          <w:lang w:val="en-US" w:eastAsia="zh-CN"/>
        </w:rPr>
      </w:pPr>
      <w:r>
        <w:rPr>
          <w:rFonts w:hint="eastAsia" w:ascii="宋体" w:hAnsi="宋体" w:eastAsia="宋体" w:cs="宋体"/>
          <w:b/>
          <w:color w:val="auto"/>
          <w:spacing w:val="2"/>
          <w:sz w:val="20"/>
          <w:szCs w:val="20"/>
          <w:highlight w:val="none"/>
        </w:rPr>
        <w:t>当</w:t>
      </w:r>
      <w:r>
        <w:rPr>
          <w:rFonts w:hint="eastAsia" w:ascii="宋体" w:hAnsi="宋体" w:eastAsia="宋体" w:cs="宋体"/>
          <w:b/>
          <w:color w:val="auto"/>
          <w:spacing w:val="2"/>
          <w:sz w:val="20"/>
          <w:szCs w:val="20"/>
          <w:highlight w:val="none"/>
          <w:lang w:val="en-US" w:eastAsia="zh-CN"/>
        </w:rPr>
        <w:t>供应商拟供产品为本国产品</w:t>
      </w:r>
      <w:r>
        <w:rPr>
          <w:rFonts w:hint="eastAsia" w:ascii="宋体" w:hAnsi="宋体" w:eastAsia="宋体" w:cs="宋体"/>
          <w:b/>
          <w:color w:val="auto"/>
          <w:spacing w:val="2"/>
          <w:sz w:val="20"/>
          <w:szCs w:val="20"/>
          <w:highlight w:val="none"/>
        </w:rPr>
        <w:t>，供应商</w:t>
      </w:r>
      <w:r>
        <w:rPr>
          <w:rFonts w:hint="eastAsia" w:ascii="宋体" w:hAnsi="宋体" w:eastAsia="宋体" w:cs="宋体"/>
          <w:b/>
          <w:color w:val="auto"/>
          <w:spacing w:val="2"/>
          <w:sz w:val="20"/>
          <w:szCs w:val="20"/>
          <w:highlight w:val="none"/>
          <w:lang w:val="en-US" w:eastAsia="zh-CN"/>
        </w:rPr>
        <w:t>应在</w:t>
      </w:r>
      <w:r>
        <w:rPr>
          <w:rFonts w:hint="eastAsia" w:ascii="宋体" w:hAnsi="宋体" w:eastAsia="宋体" w:cs="宋体"/>
          <w:b/>
          <w:color w:val="auto"/>
          <w:spacing w:val="2"/>
          <w:sz w:val="20"/>
          <w:szCs w:val="20"/>
          <w:highlight w:val="none"/>
        </w:rPr>
        <w:t>在</w:t>
      </w:r>
      <w:r>
        <w:rPr>
          <w:rFonts w:hint="eastAsia" w:ascii="宋体" w:hAnsi="宋体" w:eastAsia="宋体" w:cs="宋体"/>
          <w:b/>
          <w:color w:val="auto"/>
          <w:spacing w:val="2"/>
          <w:sz w:val="20"/>
          <w:szCs w:val="20"/>
          <w:highlight w:val="none"/>
          <w:lang w:val="en-US" w:eastAsia="zh-CN"/>
        </w:rPr>
        <w:t>投标</w:t>
      </w:r>
      <w:r>
        <w:rPr>
          <w:rFonts w:hint="eastAsia" w:ascii="宋体" w:hAnsi="宋体" w:eastAsia="宋体" w:cs="宋体"/>
          <w:b/>
          <w:color w:val="auto"/>
          <w:spacing w:val="2"/>
          <w:sz w:val="20"/>
          <w:szCs w:val="20"/>
          <w:highlight w:val="none"/>
        </w:rPr>
        <w:t>文件中</w:t>
      </w:r>
      <w:r>
        <w:rPr>
          <w:rFonts w:hint="eastAsia" w:ascii="宋体" w:hAnsi="宋体" w:eastAsia="宋体" w:cs="宋体"/>
          <w:b/>
          <w:color w:val="auto"/>
          <w:spacing w:val="2"/>
          <w:sz w:val="20"/>
          <w:szCs w:val="20"/>
          <w:highlight w:val="none"/>
          <w:lang w:val="en-US" w:eastAsia="zh-CN"/>
        </w:rPr>
        <w:t>按如下格式提供声明函</w:t>
      </w:r>
    </w:p>
    <w:p>
      <w:pPr>
        <w:spacing w:line="329" w:lineRule="exact"/>
        <w:jc w:val="center"/>
        <w:outlineLvl w:val="9"/>
        <w:rPr>
          <w:rFonts w:hint="eastAsia" w:ascii="宋体" w:hAnsi="宋体" w:eastAsia="宋体" w:cs="宋体"/>
          <w:b/>
          <w:color w:val="auto"/>
          <w:spacing w:val="2"/>
          <w:sz w:val="20"/>
          <w:szCs w:val="20"/>
          <w:highlight w:val="none"/>
          <w:lang w:val="en-US" w:eastAsia="zh-CN"/>
        </w:rPr>
      </w:pPr>
    </w:p>
    <w:p>
      <w:pPr>
        <w:spacing w:line="329" w:lineRule="exact"/>
        <w:jc w:val="center"/>
        <w:outlineLvl w:val="1"/>
        <w:rPr>
          <w:rFonts w:hint="eastAsia" w:ascii="宋体" w:hAnsi="宋体" w:eastAsia="宋体" w:cs="宋体"/>
          <w:b/>
          <w:color w:val="auto"/>
          <w:spacing w:val="2"/>
          <w:sz w:val="20"/>
          <w:szCs w:val="20"/>
          <w:highlight w:val="none"/>
          <w:lang w:val="en-US" w:eastAsia="zh-CN"/>
        </w:rPr>
      </w:pPr>
      <w:r>
        <w:rPr>
          <w:rFonts w:hint="eastAsia" w:ascii="宋体" w:hAnsi="宋体" w:eastAsia="宋体" w:cs="宋体"/>
          <w:b/>
          <w:color w:val="auto"/>
          <w:spacing w:val="2"/>
          <w:sz w:val="20"/>
          <w:szCs w:val="20"/>
          <w:highlight w:val="none"/>
          <w:lang w:val="en-US" w:eastAsia="zh-CN"/>
        </w:rPr>
        <w:t>本</w:t>
      </w:r>
      <w:bookmarkStart w:id="0" w:name="_GoBack"/>
      <w:bookmarkEnd w:id="0"/>
      <w:r>
        <w:rPr>
          <w:rFonts w:hint="eastAsia" w:ascii="宋体" w:hAnsi="宋体" w:eastAsia="宋体" w:cs="宋体"/>
          <w:b/>
          <w:color w:val="auto"/>
          <w:spacing w:val="2"/>
          <w:sz w:val="20"/>
          <w:szCs w:val="20"/>
          <w:highlight w:val="none"/>
          <w:lang w:val="en-US" w:eastAsia="zh-CN"/>
        </w:rPr>
        <w:t>国产品声明函</w:t>
      </w:r>
    </w:p>
    <w:p>
      <w:pPr>
        <w:spacing w:line="329" w:lineRule="exact"/>
        <w:jc w:val="center"/>
        <w:outlineLvl w:val="9"/>
        <w:rPr>
          <w:rFonts w:hint="eastAsia" w:ascii="宋体" w:hAnsi="宋体" w:eastAsia="宋体" w:cs="宋体"/>
          <w:b/>
          <w:color w:val="auto"/>
          <w:spacing w:val="2"/>
          <w:sz w:val="20"/>
          <w:szCs w:val="20"/>
          <w:highlight w:val="none"/>
        </w:rPr>
      </w:pPr>
    </w:p>
    <w:p>
      <w:pPr>
        <w:spacing w:line="360" w:lineRule="auto"/>
        <w:jc w:val="center"/>
        <w:outlineLvl w:val="9"/>
        <w:rPr>
          <w:rFonts w:hint="eastAsia" w:ascii="宋体" w:hAnsi="宋体" w:eastAsia="宋体" w:cs="宋体"/>
          <w:b/>
          <w:color w:val="auto"/>
          <w:spacing w:val="2"/>
          <w:sz w:val="20"/>
          <w:szCs w:val="20"/>
          <w:highlight w:val="none"/>
        </w:rPr>
      </w:pPr>
      <w:r>
        <w:rPr>
          <w:rFonts w:hint="eastAsia" w:ascii="宋体" w:hAnsi="宋体" w:eastAsia="宋体" w:cs="宋体"/>
          <w:b/>
          <w:color w:val="auto"/>
          <w:spacing w:val="2"/>
          <w:sz w:val="20"/>
          <w:szCs w:val="20"/>
          <w:highlight w:val="none"/>
        </w:rPr>
        <w:t>关于符合本国产品标准的声明函</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本公司（单位）郑重声明，根据《国务院办公厅关于在政府采购中实施本国产品标准及相关政策的通知》（国办发〔2025〕34号）的规定，本公司（单位）提供的以下产品属于本国产品。具体情况如下：</w:t>
      </w:r>
    </w:p>
    <w:p>
      <w:pPr>
        <w:keepNext w:val="0"/>
        <w:keepLines w:val="0"/>
        <w:pageBreakBefore w:val="0"/>
        <w:widowControl w:val="0"/>
        <w:numPr>
          <w:ilvl w:val="0"/>
          <w:numId w:val="1"/>
        </w:numPr>
        <w:kinsoku/>
        <w:wordWrap/>
        <w:overflowPunct w:val="0"/>
        <w:topLinePunct/>
        <w:autoSpaceDE/>
        <w:autoSpaceDN/>
        <w:bidi w:val="0"/>
        <w:adjustRightInd w:val="0"/>
        <w:snapToGrid w:val="0"/>
        <w:spacing w:line="360" w:lineRule="auto"/>
        <w:ind w:firstLine="408" w:firstLineChars="2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（产品名称1）1</w:t>
      </w:r>
      <w:r>
        <w:rPr>
          <w:rFonts w:hint="eastAsia" w:ascii="宋体" w:hAnsi="宋体" w:eastAsia="宋体" w:cs="宋体"/>
          <w:b w:val="0"/>
          <w:bCs/>
          <w:color w:val="auto"/>
          <w:spacing w:val="2"/>
          <w:sz w:val="20"/>
          <w:szCs w:val="20"/>
          <w:highlight w:val="none"/>
        </w:rPr>
        <w:t>，</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生产厂为（厂名）</w:t>
      </w:r>
      <w:r>
        <w:rPr>
          <w:rFonts w:hint="eastAsia" w:ascii="宋体" w:hAnsi="宋体" w:eastAsia="宋体" w:cs="宋体"/>
          <w:b w:val="0"/>
          <w:bCs/>
          <w:color w:val="auto"/>
          <w:spacing w:val="2"/>
          <w:sz w:val="20"/>
          <w:szCs w:val="20"/>
          <w:highlight w:val="none"/>
        </w:rPr>
        <w:t>2，厂址为</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（生产厂址）</w:t>
      </w:r>
      <w:r>
        <w:rPr>
          <w:rFonts w:hint="eastAsia" w:ascii="宋体" w:hAnsi="宋体" w:eastAsia="宋体" w:cs="宋体"/>
          <w:b w:val="0"/>
          <w:bCs/>
          <w:color w:val="auto"/>
          <w:spacing w:val="2"/>
          <w:sz w:val="20"/>
          <w:szCs w:val="20"/>
          <w:highlight w:val="none"/>
        </w:rPr>
        <w:t>。</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rPr>
        <w:t>（产品名称1）的中国境内生产的组件成本占比≥</w:t>
      </w:r>
      <w:r>
        <w:rPr>
          <w:rFonts w:hint="eastAsia" w:ascii="宋体" w:hAnsi="宋体" w:eastAsia="宋体" w:cs="宋体"/>
          <w:b w:val="0"/>
          <w:bCs/>
          <w:color w:val="auto"/>
          <w:spacing w:val="2"/>
          <w:sz w:val="20"/>
          <w:szCs w:val="20"/>
          <w:highlight w:val="none"/>
          <w:u w:val="single"/>
          <w:lang w:val="en-US" w:eastAsia="zh-CN"/>
        </w:rPr>
        <w:t xml:space="preserve"> / </w:t>
      </w:r>
      <w:r>
        <w:rPr>
          <w:rFonts w:hint="eastAsia" w:ascii="宋体" w:hAnsi="宋体" w:eastAsia="宋体" w:cs="宋体"/>
          <w:b w:val="0"/>
          <w:bCs/>
          <w:color w:val="auto"/>
          <w:spacing w:val="2"/>
          <w:sz w:val="20"/>
          <w:szCs w:val="20"/>
          <w:highlight w:val="none"/>
        </w:rPr>
        <w:t>（规定比例）3。</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rPr>
        <w:t>（产品名称1）的</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rPr>
        <w:t>（关键组件）4在中国境内生产。</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rPr>
        <w:t>（产品名称1）的</w:t>
      </w:r>
      <w:r>
        <w:rPr>
          <w:rFonts w:hint="eastAsia" w:ascii="宋体" w:hAnsi="宋体" w:eastAsia="宋体" w:cs="宋体"/>
          <w:b w:val="0"/>
          <w:bCs/>
          <w:color w:val="auto"/>
          <w:spacing w:val="2"/>
          <w:sz w:val="20"/>
          <w:szCs w:val="20"/>
          <w:highlight w:val="none"/>
          <w:u w:val="single"/>
          <w:lang w:val="en-US" w:eastAsia="zh-CN"/>
        </w:rPr>
        <w:t xml:space="preserve"> / </w:t>
      </w:r>
      <w:r>
        <w:rPr>
          <w:rFonts w:hint="eastAsia" w:ascii="宋体" w:hAnsi="宋体" w:eastAsia="宋体" w:cs="宋体"/>
          <w:b w:val="0"/>
          <w:bCs/>
          <w:color w:val="auto"/>
          <w:spacing w:val="2"/>
          <w:sz w:val="20"/>
          <w:szCs w:val="20"/>
          <w:highlight w:val="none"/>
        </w:rPr>
        <w:t>（关键工序）5在中国境内完成。</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2.</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（产品名称2）</w:t>
      </w:r>
      <w:r>
        <w:rPr>
          <w:rFonts w:hint="eastAsia" w:ascii="宋体" w:hAnsi="宋体" w:eastAsia="宋体" w:cs="宋体"/>
          <w:b w:val="0"/>
          <w:bCs/>
          <w:color w:val="auto"/>
          <w:spacing w:val="2"/>
          <w:sz w:val="20"/>
          <w:szCs w:val="20"/>
          <w:highlight w:val="none"/>
        </w:rPr>
        <w:t>，</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生产厂为（厂名）</w:t>
      </w:r>
      <w:r>
        <w:rPr>
          <w:rFonts w:hint="eastAsia" w:ascii="宋体" w:hAnsi="宋体" w:eastAsia="宋体" w:cs="宋体"/>
          <w:b w:val="0"/>
          <w:bCs/>
          <w:color w:val="auto"/>
          <w:spacing w:val="2"/>
          <w:sz w:val="20"/>
          <w:szCs w:val="20"/>
          <w:highlight w:val="none"/>
        </w:rPr>
        <w:t>，厂址为</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（生产厂址）</w:t>
      </w:r>
      <w:r>
        <w:rPr>
          <w:rFonts w:hint="eastAsia" w:ascii="宋体" w:hAnsi="宋体" w:eastAsia="宋体" w:cs="宋体"/>
          <w:b w:val="0"/>
          <w:bCs/>
          <w:color w:val="auto"/>
          <w:spacing w:val="2"/>
          <w:sz w:val="20"/>
          <w:szCs w:val="20"/>
          <w:highlight w:val="none"/>
        </w:rPr>
        <w:t>。</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（产品名称2）</w:t>
      </w:r>
      <w:r>
        <w:rPr>
          <w:rFonts w:hint="eastAsia" w:ascii="宋体" w:hAnsi="宋体" w:eastAsia="宋体" w:cs="宋体"/>
          <w:b w:val="0"/>
          <w:bCs/>
          <w:color w:val="auto"/>
          <w:spacing w:val="2"/>
          <w:sz w:val="20"/>
          <w:szCs w:val="20"/>
          <w:highlight w:val="none"/>
        </w:rPr>
        <w:t>的中国境内生产的组件成本占比≥</w:t>
      </w:r>
      <w:r>
        <w:rPr>
          <w:rFonts w:hint="eastAsia" w:ascii="宋体" w:hAnsi="宋体" w:eastAsia="宋体" w:cs="宋体"/>
          <w:b w:val="0"/>
          <w:bCs/>
          <w:color w:val="auto"/>
          <w:spacing w:val="2"/>
          <w:sz w:val="20"/>
          <w:szCs w:val="20"/>
          <w:highlight w:val="none"/>
          <w:u w:val="single"/>
          <w:lang w:val="en-US" w:eastAsia="zh-CN"/>
        </w:rPr>
        <w:t xml:space="preserve"> / </w:t>
      </w:r>
      <w:r>
        <w:rPr>
          <w:rFonts w:hint="eastAsia" w:ascii="宋体" w:hAnsi="宋体" w:eastAsia="宋体" w:cs="宋体"/>
          <w:b w:val="0"/>
          <w:bCs/>
          <w:color w:val="auto"/>
          <w:spacing w:val="2"/>
          <w:sz w:val="20"/>
          <w:szCs w:val="20"/>
          <w:highlight w:val="none"/>
        </w:rPr>
        <w:t>（规定比例）。</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rPr>
        <w:t>（产品名称2）的</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（关键组件）</w:t>
      </w:r>
      <w:r>
        <w:rPr>
          <w:rFonts w:hint="eastAsia" w:ascii="宋体" w:hAnsi="宋体" w:eastAsia="宋体" w:cs="宋体"/>
          <w:b w:val="0"/>
          <w:bCs/>
          <w:color w:val="auto"/>
          <w:spacing w:val="2"/>
          <w:sz w:val="20"/>
          <w:szCs w:val="20"/>
          <w:highlight w:val="none"/>
        </w:rPr>
        <w:t>在中国境内生产。</w:t>
      </w:r>
      <w:r>
        <w:rPr>
          <w:rFonts w:hint="eastAsia" w:ascii="宋体" w:hAnsi="宋体" w:eastAsia="宋体" w:cs="宋体"/>
          <w:b w:val="0"/>
          <w:bCs/>
          <w:color w:val="auto"/>
          <w:spacing w:val="2"/>
          <w:sz w:val="20"/>
          <w:szCs w:val="20"/>
          <w:highlight w:val="none"/>
          <w:u w:val="single"/>
          <w:lang w:val="en-US" w:eastAsia="zh-CN"/>
        </w:rPr>
        <w:t xml:space="preserve">    </w:t>
      </w:r>
      <w:r>
        <w:rPr>
          <w:rFonts w:hint="eastAsia" w:ascii="宋体" w:hAnsi="宋体" w:eastAsia="宋体" w:cs="宋体"/>
          <w:b w:val="0"/>
          <w:bCs/>
          <w:color w:val="auto"/>
          <w:spacing w:val="2"/>
          <w:sz w:val="20"/>
          <w:szCs w:val="20"/>
          <w:highlight w:val="none"/>
          <w:u w:val="single"/>
        </w:rPr>
        <w:t>（产品名称2）</w:t>
      </w:r>
      <w:r>
        <w:rPr>
          <w:rFonts w:hint="eastAsia" w:ascii="宋体" w:hAnsi="宋体" w:eastAsia="宋体" w:cs="宋体"/>
          <w:b w:val="0"/>
          <w:bCs/>
          <w:color w:val="auto"/>
          <w:spacing w:val="2"/>
          <w:sz w:val="20"/>
          <w:szCs w:val="20"/>
          <w:highlight w:val="none"/>
        </w:rPr>
        <w:t>的</w:t>
      </w:r>
      <w:r>
        <w:rPr>
          <w:rFonts w:hint="eastAsia" w:ascii="宋体" w:hAnsi="宋体" w:eastAsia="宋体" w:cs="宋体"/>
          <w:b w:val="0"/>
          <w:bCs/>
          <w:color w:val="auto"/>
          <w:spacing w:val="2"/>
          <w:sz w:val="20"/>
          <w:szCs w:val="20"/>
          <w:highlight w:val="none"/>
          <w:u w:val="single"/>
          <w:lang w:val="en-US" w:eastAsia="zh-CN"/>
        </w:rPr>
        <w:t xml:space="preserve"> / </w:t>
      </w:r>
      <w:r>
        <w:rPr>
          <w:rFonts w:hint="eastAsia" w:ascii="宋体" w:hAnsi="宋体" w:eastAsia="宋体" w:cs="宋体"/>
          <w:b w:val="0"/>
          <w:bCs/>
          <w:color w:val="auto"/>
          <w:spacing w:val="2"/>
          <w:sz w:val="20"/>
          <w:szCs w:val="20"/>
          <w:highlight w:val="none"/>
          <w:u w:val="single"/>
        </w:rPr>
        <w:t>（关键工序）</w:t>
      </w:r>
      <w:r>
        <w:rPr>
          <w:rFonts w:hint="eastAsia" w:ascii="宋体" w:hAnsi="宋体" w:eastAsia="宋体" w:cs="宋体"/>
          <w:b w:val="0"/>
          <w:bCs/>
          <w:color w:val="auto"/>
          <w:spacing w:val="2"/>
          <w:sz w:val="20"/>
          <w:szCs w:val="20"/>
          <w:highlight w:val="none"/>
        </w:rPr>
        <w:t>在中国境内完成。</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本公司（单位）对上述声明内容的真实性负责。如有虚假，愿承担相应法律责任。</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val="0"/>
          <w:bCs/>
          <w:color w:val="auto"/>
          <w:spacing w:val="2"/>
          <w:sz w:val="20"/>
          <w:szCs w:val="20"/>
          <w:highlight w:val="none"/>
        </w:rPr>
      </w:pPr>
    </w:p>
    <w:p>
      <w:pPr>
        <w:keepNext w:val="0"/>
        <w:keepLines w:val="0"/>
        <w:pageBreakBefore w:val="0"/>
        <w:widowControl w:val="0"/>
        <w:kinsoku/>
        <w:wordWrap/>
        <w:overflowPunct w:val="0"/>
        <w:topLinePunct/>
        <w:autoSpaceDE/>
        <w:autoSpaceDN/>
        <w:bidi w:val="0"/>
        <w:adjustRightInd w:val="0"/>
        <w:snapToGrid w:val="0"/>
        <w:spacing w:line="360" w:lineRule="auto"/>
        <w:ind w:firstLine="3264" w:firstLineChars="1600"/>
        <w:jc w:val="left"/>
        <w:textAlignment w:val="auto"/>
        <w:outlineLvl w:val="9"/>
        <w:rPr>
          <w:rFonts w:hint="eastAsia" w:ascii="宋体" w:hAnsi="宋体" w:eastAsia="宋体" w:cs="宋体"/>
          <w:b w:val="0"/>
          <w:bCs/>
          <w:color w:val="auto"/>
          <w:spacing w:val="2"/>
          <w:sz w:val="20"/>
          <w:szCs w:val="20"/>
          <w:highlight w:val="none"/>
          <w:lang w:val="en-US" w:eastAsia="zh-CN"/>
        </w:rPr>
      </w:pPr>
      <w:r>
        <w:rPr>
          <w:rFonts w:hint="eastAsia" w:ascii="宋体" w:hAnsi="宋体" w:eastAsia="宋体" w:cs="宋体"/>
          <w:b w:val="0"/>
          <w:bCs/>
          <w:color w:val="auto"/>
          <w:spacing w:val="2"/>
          <w:sz w:val="20"/>
          <w:szCs w:val="20"/>
          <w:highlight w:val="none"/>
        </w:rPr>
        <w:t>公司（单位）名称（盖章）：</w:t>
      </w:r>
      <w:r>
        <w:rPr>
          <w:rFonts w:hint="eastAsia" w:ascii="宋体" w:hAnsi="宋体" w:eastAsia="宋体" w:cs="宋体"/>
          <w:b w:val="0"/>
          <w:bCs/>
          <w:color w:val="auto"/>
          <w:spacing w:val="2"/>
          <w:sz w:val="20"/>
          <w:szCs w:val="20"/>
          <w:highlight w:val="none"/>
          <w:lang w:val="en-US" w:eastAsia="zh-CN"/>
        </w:rPr>
        <w:t xml:space="preserve">      </w:t>
      </w:r>
    </w:p>
    <w:p>
      <w:pPr>
        <w:keepNext w:val="0"/>
        <w:keepLines w:val="0"/>
        <w:pageBreakBefore w:val="0"/>
        <w:widowControl w:val="0"/>
        <w:kinsoku/>
        <w:wordWrap/>
        <w:overflowPunct w:val="0"/>
        <w:topLinePunct/>
        <w:autoSpaceDE/>
        <w:autoSpaceDN/>
        <w:bidi w:val="0"/>
        <w:adjustRightInd w:val="0"/>
        <w:snapToGrid w:val="0"/>
        <w:spacing w:line="360" w:lineRule="auto"/>
        <w:ind w:firstLine="3264" w:firstLineChars="1600"/>
        <w:jc w:val="left"/>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日期：</w:t>
      </w:r>
      <w:r>
        <w:rPr>
          <w:rFonts w:hint="eastAsia" w:ascii="宋体" w:hAnsi="宋体" w:eastAsia="宋体" w:cs="宋体"/>
          <w:b w:val="0"/>
          <w:bCs/>
          <w:color w:val="auto"/>
          <w:spacing w:val="2"/>
          <w:sz w:val="20"/>
          <w:szCs w:val="20"/>
          <w:highlight w:val="none"/>
          <w:lang w:val="en-US" w:eastAsia="zh-CN"/>
        </w:rPr>
        <w:t xml:space="preserve">     </w:t>
      </w:r>
      <w:r>
        <w:rPr>
          <w:rFonts w:hint="eastAsia" w:ascii="宋体" w:hAnsi="宋体" w:eastAsia="宋体" w:cs="宋体"/>
          <w:b w:val="0"/>
          <w:bCs/>
          <w:color w:val="auto"/>
          <w:spacing w:val="2"/>
          <w:sz w:val="20"/>
          <w:szCs w:val="20"/>
          <w:highlight w:val="none"/>
        </w:rPr>
        <w:t>年</w:t>
      </w:r>
      <w:r>
        <w:rPr>
          <w:rFonts w:hint="eastAsia" w:ascii="宋体" w:hAnsi="宋体" w:eastAsia="宋体" w:cs="宋体"/>
          <w:b w:val="0"/>
          <w:bCs/>
          <w:color w:val="auto"/>
          <w:spacing w:val="2"/>
          <w:sz w:val="20"/>
          <w:szCs w:val="20"/>
          <w:highlight w:val="none"/>
          <w:lang w:val="en-US" w:eastAsia="zh-CN"/>
        </w:rPr>
        <w:t xml:space="preserve">    </w:t>
      </w:r>
      <w:r>
        <w:rPr>
          <w:rFonts w:hint="eastAsia" w:ascii="宋体" w:hAnsi="宋体" w:eastAsia="宋体" w:cs="宋体"/>
          <w:b w:val="0"/>
          <w:bCs/>
          <w:color w:val="auto"/>
          <w:spacing w:val="2"/>
          <w:sz w:val="20"/>
          <w:szCs w:val="20"/>
          <w:highlight w:val="none"/>
        </w:rPr>
        <w:t>月</w:t>
      </w:r>
      <w:r>
        <w:rPr>
          <w:rFonts w:hint="eastAsia" w:ascii="宋体" w:hAnsi="宋体" w:eastAsia="宋体" w:cs="宋体"/>
          <w:b w:val="0"/>
          <w:bCs/>
          <w:color w:val="auto"/>
          <w:spacing w:val="2"/>
          <w:sz w:val="20"/>
          <w:szCs w:val="20"/>
          <w:highlight w:val="none"/>
          <w:lang w:val="en-US" w:eastAsia="zh-CN"/>
        </w:rPr>
        <w:t xml:space="preserve">    </w:t>
      </w:r>
      <w:r>
        <w:rPr>
          <w:rFonts w:hint="eastAsia" w:ascii="宋体" w:hAnsi="宋体" w:eastAsia="宋体" w:cs="宋体"/>
          <w:b w:val="0"/>
          <w:bCs/>
          <w:color w:val="auto"/>
          <w:spacing w:val="2"/>
          <w:sz w:val="20"/>
          <w:szCs w:val="20"/>
          <w:highlight w:val="none"/>
        </w:rPr>
        <w:t>日</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20"/>
          <w:szCs w:val="20"/>
          <w:highlight w:val="none"/>
          <w:lang w:val="en-US" w:eastAsia="zh-CN"/>
        </w:rPr>
      </w:pPr>
      <w:r>
        <w:rPr>
          <w:rFonts w:hint="eastAsia" w:ascii="宋体" w:hAnsi="宋体" w:eastAsia="宋体" w:cs="宋体"/>
          <w:b/>
          <w:color w:val="auto"/>
          <w:spacing w:val="2"/>
          <w:sz w:val="20"/>
          <w:szCs w:val="20"/>
          <w:highlight w:val="none"/>
          <w:lang w:val="en-US" w:eastAsia="zh-CN"/>
        </w:rPr>
        <w:t>注：</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1.产品如有型号，请在“产品名称”栏一并填写。</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2.生产厂名与厂址应与生产厂营业执照载明的相关信息保持一致。</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3.该产品的中国境内生产的组件成本占比相关要求实施前，“规定比例”栏可不填，下同。</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4.该产品的关键组件要求实施前，“关键组件”栏可不填，下同。</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5.该产品的关键工序要求实施前，“关键工序”栏可不填，下同。</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6.拟供产品不符合本国产品标准的可不提供此声明函</w:t>
      </w:r>
    </w:p>
    <w:p>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left"/>
        <w:textAlignment w:val="auto"/>
        <w:outlineLvl w:val="9"/>
        <w:rPr>
          <w:rFonts w:hint="eastAsia" w:ascii="宋体" w:hAnsi="宋体" w:eastAsia="宋体" w:cs="宋体"/>
          <w:b/>
          <w:color w:val="auto"/>
          <w:spacing w:val="2"/>
          <w:sz w:val="16"/>
          <w:szCs w:val="16"/>
          <w:highlight w:val="none"/>
        </w:rPr>
      </w:pPr>
      <w:r>
        <w:rPr>
          <w:rFonts w:hint="eastAsia" w:ascii="宋体" w:hAnsi="宋体" w:eastAsia="宋体" w:cs="宋体"/>
          <w:b/>
          <w:color w:val="auto"/>
          <w:spacing w:val="2"/>
          <w:sz w:val="16"/>
          <w:szCs w:val="16"/>
          <w:highlight w:val="none"/>
        </w:rPr>
        <w:t>7.此声明函会在政府采购平台随采购结果一同公示。</w:t>
      </w:r>
    </w:p>
    <w:p>
      <w:pPr>
        <w:rPr>
          <w:rFonts w:hint="eastAsia" w:ascii="宋体" w:hAnsi="宋体" w:eastAsia="宋体" w:cs="宋体"/>
          <w:b/>
          <w:color w:val="auto"/>
          <w:spacing w:val="2"/>
          <w:sz w:val="20"/>
          <w:szCs w:val="20"/>
          <w:highlight w:val="none"/>
        </w:rPr>
      </w:pPr>
      <w:r>
        <w:rPr>
          <w:rFonts w:hint="eastAsia" w:ascii="宋体" w:hAnsi="宋体" w:eastAsia="宋体" w:cs="宋体"/>
          <w:b/>
          <w:color w:val="auto"/>
          <w:spacing w:val="2"/>
          <w:sz w:val="20"/>
          <w:szCs w:val="20"/>
          <w:highlight w:val="none"/>
        </w:rPr>
        <w:br w:type="page"/>
      </w:r>
    </w:p>
    <w:p>
      <w:pPr>
        <w:keepNext w:val="0"/>
        <w:keepLines w:val="0"/>
        <w:pageBreakBefore w:val="0"/>
        <w:widowControl w:val="0"/>
        <w:kinsoku/>
        <w:wordWrap/>
        <w:overflowPunct w:val="0"/>
        <w:topLinePunct/>
        <w:autoSpaceDE/>
        <w:autoSpaceDN/>
        <w:bidi w:val="0"/>
        <w:adjustRightInd w:val="0"/>
        <w:snapToGrid w:val="0"/>
        <w:spacing w:line="360" w:lineRule="auto"/>
        <w:ind w:firstLine="410" w:firstLineChars="200"/>
        <w:jc w:val="both"/>
        <w:textAlignment w:val="auto"/>
        <w:outlineLvl w:val="9"/>
        <w:rPr>
          <w:rFonts w:hint="eastAsia" w:ascii="宋体" w:hAnsi="宋体" w:eastAsia="宋体" w:cs="宋体"/>
          <w:b/>
          <w:color w:val="auto"/>
          <w:spacing w:val="2"/>
          <w:sz w:val="20"/>
          <w:szCs w:val="20"/>
          <w:highlight w:val="none"/>
        </w:rPr>
      </w:pPr>
      <w:r>
        <w:rPr>
          <w:rFonts w:hint="eastAsia" w:ascii="宋体" w:hAnsi="宋体" w:eastAsia="宋体" w:cs="宋体"/>
          <w:b/>
          <w:color w:val="auto"/>
          <w:spacing w:val="2"/>
          <w:sz w:val="20"/>
          <w:szCs w:val="20"/>
          <w:highlight w:val="none"/>
        </w:rPr>
        <w:t>当采购项目或者采购包的采购标的中含有多种产品时，供应商提供的符合本国产品标准的产品成本之和占该供应商提供的全部产品成本之和的比例达到80%以上，供应商</w:t>
      </w:r>
      <w:r>
        <w:rPr>
          <w:rFonts w:hint="eastAsia" w:ascii="宋体" w:hAnsi="宋体" w:eastAsia="宋体" w:cs="宋体"/>
          <w:b/>
          <w:color w:val="auto"/>
          <w:spacing w:val="2"/>
          <w:sz w:val="20"/>
          <w:szCs w:val="20"/>
          <w:highlight w:val="none"/>
          <w:lang w:val="en-US" w:eastAsia="zh-CN"/>
        </w:rPr>
        <w:t>应在</w:t>
      </w:r>
      <w:r>
        <w:rPr>
          <w:rFonts w:hint="eastAsia" w:ascii="宋体" w:hAnsi="宋体" w:eastAsia="宋体" w:cs="宋体"/>
          <w:b/>
          <w:color w:val="auto"/>
          <w:spacing w:val="2"/>
          <w:sz w:val="20"/>
          <w:szCs w:val="20"/>
          <w:highlight w:val="none"/>
        </w:rPr>
        <w:t>在</w:t>
      </w:r>
      <w:r>
        <w:rPr>
          <w:rFonts w:hint="eastAsia" w:ascii="宋体" w:hAnsi="宋体" w:eastAsia="宋体" w:cs="宋体"/>
          <w:b/>
          <w:color w:val="auto"/>
          <w:spacing w:val="2"/>
          <w:sz w:val="20"/>
          <w:szCs w:val="20"/>
          <w:highlight w:val="none"/>
          <w:lang w:val="en-US" w:eastAsia="zh-CN"/>
        </w:rPr>
        <w:t>投标</w:t>
      </w:r>
      <w:r>
        <w:rPr>
          <w:rFonts w:hint="eastAsia" w:ascii="宋体" w:hAnsi="宋体" w:eastAsia="宋体" w:cs="宋体"/>
          <w:b/>
          <w:color w:val="auto"/>
          <w:spacing w:val="2"/>
          <w:sz w:val="20"/>
          <w:szCs w:val="20"/>
          <w:highlight w:val="none"/>
        </w:rPr>
        <w:t>文件中</w:t>
      </w:r>
      <w:r>
        <w:rPr>
          <w:rFonts w:hint="eastAsia" w:ascii="宋体" w:hAnsi="宋体" w:eastAsia="宋体" w:cs="宋体"/>
          <w:b/>
          <w:color w:val="auto"/>
          <w:spacing w:val="2"/>
          <w:sz w:val="20"/>
          <w:szCs w:val="20"/>
          <w:highlight w:val="none"/>
          <w:lang w:val="en-US" w:eastAsia="zh-CN"/>
        </w:rPr>
        <w:t>按如下格式提供声明函</w:t>
      </w:r>
    </w:p>
    <w:p>
      <w:pPr>
        <w:keepNext w:val="0"/>
        <w:keepLines w:val="0"/>
        <w:pageBreakBefore w:val="0"/>
        <w:widowControl w:val="0"/>
        <w:kinsoku/>
        <w:wordWrap/>
        <w:overflowPunct w:val="0"/>
        <w:topLinePunct/>
        <w:autoSpaceDE/>
        <w:autoSpaceDN/>
        <w:bidi w:val="0"/>
        <w:adjustRightInd w:val="0"/>
        <w:snapToGrid w:val="0"/>
        <w:spacing w:line="360" w:lineRule="auto"/>
        <w:ind w:firstLine="410" w:firstLineChars="200"/>
        <w:jc w:val="center"/>
        <w:textAlignment w:val="auto"/>
        <w:outlineLvl w:val="9"/>
        <w:rPr>
          <w:rFonts w:hint="eastAsia" w:ascii="宋体" w:hAnsi="宋体" w:eastAsia="宋体" w:cs="宋体"/>
          <w:b/>
          <w:color w:val="auto"/>
          <w:spacing w:val="2"/>
          <w:sz w:val="20"/>
          <w:szCs w:val="20"/>
          <w:highlight w:val="none"/>
        </w:rPr>
      </w:pPr>
    </w:p>
    <w:p>
      <w:pPr>
        <w:keepNext w:val="0"/>
        <w:keepLines w:val="0"/>
        <w:pageBreakBefore w:val="0"/>
        <w:widowControl w:val="0"/>
        <w:kinsoku/>
        <w:wordWrap/>
        <w:overflowPunct w:val="0"/>
        <w:topLinePunct/>
        <w:autoSpaceDE/>
        <w:autoSpaceDN/>
        <w:bidi w:val="0"/>
        <w:adjustRightInd w:val="0"/>
        <w:snapToGrid w:val="0"/>
        <w:spacing w:line="360" w:lineRule="auto"/>
        <w:ind w:firstLine="410" w:firstLineChars="200"/>
        <w:jc w:val="center"/>
        <w:textAlignment w:val="auto"/>
        <w:outlineLvl w:val="9"/>
        <w:rPr>
          <w:rFonts w:hint="eastAsia" w:ascii="宋体" w:hAnsi="宋体" w:eastAsia="宋体" w:cs="宋体"/>
          <w:b/>
          <w:color w:val="auto"/>
          <w:spacing w:val="2"/>
          <w:sz w:val="20"/>
          <w:szCs w:val="20"/>
          <w:highlight w:val="none"/>
        </w:rPr>
      </w:pPr>
      <w:r>
        <w:rPr>
          <w:rFonts w:hint="eastAsia" w:ascii="宋体" w:hAnsi="宋体" w:eastAsia="宋体" w:cs="宋体"/>
          <w:b/>
          <w:color w:val="auto"/>
          <w:spacing w:val="2"/>
          <w:sz w:val="20"/>
          <w:szCs w:val="20"/>
          <w:highlight w:val="none"/>
        </w:rPr>
        <w:t>关于符合本国产品成本占比的声明函</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both"/>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本公司(单位)郑重声明，根据《国务院办公厅关于在政府采购中实施本国产品标准及相关政策的通知》国办发(2025]34号)的规定，本公司(单位)提供的符合本国产品标准的产品成本之和占所提供的全部产品成本之和的比例达到80%以上，计算公式为:</w:t>
      </w:r>
    </w:p>
    <w:p>
      <w:pPr>
        <w:keepNext w:val="0"/>
        <w:keepLines w:val="0"/>
        <w:pageBreakBefore w:val="0"/>
        <w:widowControl w:val="0"/>
        <w:kinsoku/>
        <w:wordWrap/>
        <w:overflowPunct w:val="0"/>
        <w:topLinePunct/>
        <w:autoSpaceDE/>
        <w:autoSpaceDN/>
        <w:bidi w:val="0"/>
        <w:adjustRightInd w:val="0"/>
        <w:snapToGrid w:val="0"/>
        <w:spacing w:line="360" w:lineRule="auto"/>
        <w:ind w:firstLine="410" w:firstLineChars="200"/>
        <w:jc w:val="both"/>
        <w:textAlignment w:val="auto"/>
        <w:outlineLvl w:val="9"/>
        <w:rPr>
          <w:rFonts w:hint="eastAsia" w:ascii="宋体" w:hAnsi="宋体" w:eastAsia="宋体" w:cs="宋体"/>
          <w:b/>
          <w:bCs w:val="0"/>
          <w:color w:val="auto"/>
          <w:spacing w:val="2"/>
          <w:sz w:val="20"/>
          <w:szCs w:val="20"/>
          <w:highlight w:val="none"/>
        </w:rPr>
      </w:pPr>
      <w:r>
        <w:rPr>
          <w:rFonts w:hint="eastAsia" w:ascii="宋体" w:hAnsi="宋体" w:eastAsia="宋体" w:cs="宋体"/>
          <w:b/>
          <w:bCs w:val="0"/>
          <w:color w:val="auto"/>
          <w:spacing w:val="2"/>
          <w:sz w:val="20"/>
          <w:szCs w:val="20"/>
          <w:highlight w:val="none"/>
        </w:rPr>
        <w:t>符合本国产品标准的产品成本之和/全部产品成本之和≥80%</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both"/>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本公司(单位)对上述声明内容的真实性负责。如有虚假，愿承担相应法律贡任</w:t>
      </w:r>
    </w:p>
    <w:p>
      <w:pPr>
        <w:keepNext w:val="0"/>
        <w:keepLines w:val="0"/>
        <w:pageBreakBefore w:val="0"/>
        <w:widowControl w:val="0"/>
        <w:kinsoku/>
        <w:wordWrap/>
        <w:overflowPunct w:val="0"/>
        <w:topLinePunct/>
        <w:autoSpaceDE/>
        <w:autoSpaceDN/>
        <w:bidi w:val="0"/>
        <w:adjustRightInd w:val="0"/>
        <w:snapToGrid w:val="0"/>
        <w:spacing w:line="360" w:lineRule="auto"/>
        <w:ind w:firstLine="408" w:firstLineChars="200"/>
        <w:jc w:val="both"/>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 xml:space="preserve"> </w:t>
      </w:r>
    </w:p>
    <w:p>
      <w:pPr>
        <w:keepNext w:val="0"/>
        <w:keepLines w:val="0"/>
        <w:pageBreakBefore w:val="0"/>
        <w:widowControl w:val="0"/>
        <w:kinsoku/>
        <w:wordWrap/>
        <w:overflowPunct w:val="0"/>
        <w:topLinePunct/>
        <w:autoSpaceDE/>
        <w:autoSpaceDN/>
        <w:bidi w:val="0"/>
        <w:adjustRightInd w:val="0"/>
        <w:snapToGrid w:val="0"/>
        <w:spacing w:line="360" w:lineRule="auto"/>
        <w:ind w:firstLine="4284" w:firstLineChars="2100"/>
        <w:jc w:val="both"/>
        <w:textAlignment w:val="auto"/>
        <w:outlineLvl w:val="9"/>
        <w:rPr>
          <w:rFonts w:hint="eastAsia" w:ascii="宋体" w:hAnsi="宋体" w:eastAsia="宋体" w:cs="宋体"/>
          <w:b w:val="0"/>
          <w:bCs/>
          <w:color w:val="auto"/>
          <w:spacing w:val="2"/>
          <w:sz w:val="20"/>
          <w:szCs w:val="20"/>
          <w:highlight w:val="none"/>
          <w:lang w:eastAsia="zh-CN"/>
        </w:rPr>
      </w:pPr>
      <w:r>
        <w:rPr>
          <w:rFonts w:hint="eastAsia" w:ascii="宋体" w:hAnsi="宋体" w:eastAsia="宋体" w:cs="宋体"/>
          <w:b w:val="0"/>
          <w:bCs/>
          <w:color w:val="auto"/>
          <w:spacing w:val="2"/>
          <w:sz w:val="20"/>
          <w:szCs w:val="20"/>
          <w:highlight w:val="none"/>
        </w:rPr>
        <w:t>公司(单位)名称(盖章)</w:t>
      </w:r>
      <w:r>
        <w:rPr>
          <w:rFonts w:hint="eastAsia" w:ascii="宋体" w:hAnsi="宋体" w:eastAsia="宋体" w:cs="宋体"/>
          <w:b w:val="0"/>
          <w:bCs/>
          <w:color w:val="auto"/>
          <w:spacing w:val="2"/>
          <w:sz w:val="20"/>
          <w:szCs w:val="20"/>
          <w:highlight w:val="none"/>
          <w:lang w:eastAsia="zh-CN"/>
        </w:rPr>
        <w:t>：</w:t>
      </w:r>
    </w:p>
    <w:p>
      <w:pPr>
        <w:keepNext w:val="0"/>
        <w:keepLines w:val="0"/>
        <w:pageBreakBefore w:val="0"/>
        <w:widowControl w:val="0"/>
        <w:kinsoku/>
        <w:wordWrap/>
        <w:overflowPunct w:val="0"/>
        <w:topLinePunct/>
        <w:autoSpaceDE/>
        <w:autoSpaceDN/>
        <w:bidi w:val="0"/>
        <w:adjustRightInd w:val="0"/>
        <w:snapToGrid w:val="0"/>
        <w:spacing w:line="360" w:lineRule="auto"/>
        <w:ind w:firstLine="4284" w:firstLineChars="2100"/>
        <w:jc w:val="both"/>
        <w:textAlignment w:val="auto"/>
        <w:outlineLvl w:val="9"/>
        <w:rPr>
          <w:rFonts w:hint="eastAsia" w:ascii="宋体" w:hAnsi="宋体" w:eastAsia="宋体" w:cs="宋体"/>
          <w:b w:val="0"/>
          <w:bCs/>
          <w:color w:val="auto"/>
          <w:spacing w:val="2"/>
          <w:sz w:val="20"/>
          <w:szCs w:val="20"/>
          <w:highlight w:val="none"/>
        </w:rPr>
      </w:pPr>
      <w:r>
        <w:rPr>
          <w:rFonts w:hint="eastAsia" w:ascii="宋体" w:hAnsi="宋体" w:eastAsia="宋体" w:cs="宋体"/>
          <w:b w:val="0"/>
          <w:bCs/>
          <w:color w:val="auto"/>
          <w:spacing w:val="2"/>
          <w:sz w:val="20"/>
          <w:szCs w:val="20"/>
          <w:highlight w:val="none"/>
        </w:rPr>
        <w:t>日期</w:t>
      </w:r>
      <w:r>
        <w:rPr>
          <w:rFonts w:hint="eastAsia" w:ascii="宋体" w:hAnsi="宋体" w:eastAsia="宋体" w:cs="宋体"/>
          <w:b w:val="0"/>
          <w:bCs/>
          <w:color w:val="auto"/>
          <w:spacing w:val="2"/>
          <w:sz w:val="20"/>
          <w:szCs w:val="20"/>
          <w:highlight w:val="none"/>
          <w:lang w:eastAsia="zh-CN"/>
        </w:rPr>
        <w:t>：</w:t>
      </w:r>
      <w:r>
        <w:rPr>
          <w:rFonts w:hint="eastAsia" w:ascii="宋体" w:hAnsi="宋体" w:eastAsia="宋体" w:cs="宋体"/>
          <w:b w:val="0"/>
          <w:bCs/>
          <w:color w:val="auto"/>
          <w:spacing w:val="2"/>
          <w:sz w:val="20"/>
          <w:szCs w:val="20"/>
          <w:highlight w:val="none"/>
        </w:rPr>
        <w:t xml:space="preserve">  年    月    日</w:t>
      </w:r>
    </w:p>
    <w:p>
      <w:pPr>
        <w:keepNext w:val="0"/>
        <w:keepLines w:val="0"/>
        <w:pageBreakBefore w:val="0"/>
        <w:widowControl w:val="0"/>
        <w:kinsoku/>
        <w:wordWrap/>
        <w:overflowPunct w:val="0"/>
        <w:topLinePunct/>
        <w:autoSpaceDE/>
        <w:autoSpaceDN/>
        <w:bidi w:val="0"/>
        <w:adjustRightInd w:val="0"/>
        <w:snapToGrid w:val="0"/>
        <w:spacing w:line="360" w:lineRule="auto"/>
        <w:jc w:val="both"/>
        <w:textAlignment w:val="auto"/>
        <w:outlineLvl w:val="9"/>
        <w:rPr>
          <w:rFonts w:hint="eastAsia" w:ascii="宋体" w:hAnsi="宋体" w:eastAsia="宋体" w:cs="宋体"/>
          <w:b/>
          <w:color w:val="auto"/>
          <w:spacing w:val="2"/>
          <w:sz w:val="20"/>
          <w:szCs w:val="20"/>
          <w:highlight w:val="none"/>
        </w:rPr>
      </w:pPr>
    </w:p>
    <w:p>
      <w:pPr>
        <w:keepNext w:val="0"/>
        <w:keepLines w:val="0"/>
        <w:pageBreakBefore w:val="0"/>
        <w:widowControl w:val="0"/>
        <w:kinsoku/>
        <w:wordWrap/>
        <w:overflowPunct w:val="0"/>
        <w:topLinePunct/>
        <w:autoSpaceDE/>
        <w:autoSpaceDN/>
        <w:bidi w:val="0"/>
        <w:adjustRightInd w:val="0"/>
        <w:snapToGrid w:val="0"/>
        <w:spacing w:line="360" w:lineRule="auto"/>
        <w:jc w:val="both"/>
        <w:textAlignment w:val="auto"/>
        <w:outlineLvl w:val="9"/>
        <w:rPr>
          <w:rFonts w:hint="eastAsia" w:ascii="宋体" w:hAnsi="宋体" w:eastAsia="宋体" w:cs="宋体"/>
          <w:b/>
          <w:color w:val="auto"/>
          <w:spacing w:val="2"/>
          <w:sz w:val="18"/>
          <w:szCs w:val="18"/>
          <w:highlight w:val="none"/>
        </w:rPr>
      </w:pPr>
      <w:r>
        <w:rPr>
          <w:rFonts w:hint="eastAsia" w:ascii="宋体" w:hAnsi="宋体" w:eastAsia="宋体" w:cs="宋体"/>
          <w:b/>
          <w:color w:val="auto"/>
          <w:spacing w:val="2"/>
          <w:sz w:val="18"/>
          <w:szCs w:val="18"/>
          <w:highlight w:val="none"/>
        </w:rPr>
        <w:t>注：此声明函会在政府采购平台随采购结果一同公示。</w:t>
      </w:r>
    </w:p>
    <w:p>
      <w:pPr>
        <w:rPr>
          <w:rFonts w:hint="eastAsia" w:ascii="宋体" w:hAnsi="宋体" w:eastAsia="宋体" w:cs="宋体"/>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2A8F3"/>
    <w:multiLevelType w:val="singleLevel"/>
    <w:tmpl w:val="DB32A8F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4A706DC0"/>
    <w:rsid w:val="7FA9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928</Words>
  <Characters>953</Characters>
  <Lines>0</Lines>
  <Paragraphs>0</Paragraphs>
  <TotalTime>0</TotalTime>
  <ScaleCrop>false</ScaleCrop>
  <LinksUpToDate>false</LinksUpToDate>
  <CharactersWithSpaces>1051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2026-05-12T08:59:00Z</dcterms:created>
  <dc:creator>Administrator</dc:creator>
  <cp:lastModifiedBy>acer</cp:lastModifiedBy>
  <dcterms:modified xsi:type="dcterms:W3CDTF">2026-05-12T09:05:17Z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C88D6D8C1BA14C779836CAF406EBCB5C_12</vt:lpwstr>
  </property>
</Properties>
</file>