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E95C5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>件 报价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表</w:t>
      </w:r>
    </w:p>
    <w:p w14:paraId="495C6FE3">
      <w:pPr>
        <w:rPr>
          <w:rFonts w:hint="eastAsia" w:ascii="仿宋" w:hAnsi="仿宋" w:eastAsia="仿宋" w:cs="仿宋"/>
          <w:b/>
        </w:rPr>
      </w:pPr>
    </w:p>
    <w:tbl>
      <w:tblPr>
        <w:tblStyle w:val="5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1E1C45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71714246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42155C50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78DD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68CB7F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75CEE8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F28F8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A87BC0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6DED47A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47360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333FA1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  <w:p w14:paraId="31CF4C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47B8686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</w:p>
          <w:p w14:paraId="3974CCD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</w:p>
        </w:tc>
      </w:tr>
      <w:tr w14:paraId="3F111E6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7E159D0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服务期限、付款方式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6AFF9214">
      <w:pPr>
        <w:rPr>
          <w:rFonts w:hint="default" w:ascii="仿宋_GB2312" w:hAnsi="仿宋_GB2312" w:eastAsia="仿宋_GB2312" w:cs="仿宋_GB2312"/>
          <w:kern w:val="1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服务期限、付款方式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是否响应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填写“是”或“否”。</w:t>
      </w:r>
    </w:p>
    <w:p w14:paraId="670B7313">
      <w:pPr>
        <w:ind w:right="480"/>
        <w:rPr>
          <w:rFonts w:hint="eastAsia" w:ascii="仿宋" w:hAnsi="仿宋" w:eastAsia="仿宋" w:cs="仿宋"/>
          <w:sz w:val="28"/>
        </w:rPr>
      </w:pPr>
    </w:p>
    <w:p w14:paraId="5940DD5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F5EDC2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BF6394A">
      <w:pPr>
        <w:ind w:right="180"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</w:p>
    <w:p w14:paraId="1DEBDFB7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AFA17F4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3D46D6D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0" w:name="_Toc2340"/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</w:t>
      </w:r>
      <w:bookmarkEnd w:id="0"/>
      <w:r>
        <w:rPr>
          <w:rFonts w:hint="eastAsia" w:ascii="仿宋" w:hAnsi="仿宋" w:eastAsia="仿宋" w:cs="仿宋"/>
          <w:b/>
          <w:bCs w:val="0"/>
          <w:sz w:val="32"/>
          <w:szCs w:val="32"/>
        </w:rPr>
        <w:t>分项报价表</w:t>
      </w:r>
    </w:p>
    <w:tbl>
      <w:tblPr>
        <w:tblStyle w:val="5"/>
        <w:tblW w:w="101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8"/>
        <w:gridCol w:w="2015"/>
        <w:gridCol w:w="2261"/>
        <w:gridCol w:w="1161"/>
        <w:gridCol w:w="1096"/>
        <w:gridCol w:w="1337"/>
        <w:gridCol w:w="1329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项目内容</w:t>
            </w:r>
          </w:p>
        </w:tc>
        <w:tc>
          <w:tcPr>
            <w:tcW w:w="2261" w:type="dxa"/>
            <w:vAlign w:val="center"/>
          </w:tcPr>
          <w:p w14:paraId="56960FD4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内容描述</w:t>
            </w:r>
          </w:p>
        </w:tc>
        <w:tc>
          <w:tcPr>
            <w:tcW w:w="1161" w:type="dxa"/>
            <w:vAlign w:val="center"/>
          </w:tcPr>
          <w:p w14:paraId="5A4F4DD5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单位</w:t>
            </w:r>
          </w:p>
        </w:tc>
        <w:tc>
          <w:tcPr>
            <w:tcW w:w="1096" w:type="dxa"/>
            <w:vAlign w:val="center"/>
          </w:tcPr>
          <w:p w14:paraId="6E67697D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337" w:type="dxa"/>
            <w:vAlign w:val="center"/>
          </w:tcPr>
          <w:p w14:paraId="2D6B63A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29" w:type="dxa"/>
            <w:vAlign w:val="center"/>
          </w:tcPr>
          <w:p w14:paraId="22F2CCD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17BB55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3FE628C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5C6EAB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CF4CDB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462C06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3ABBB8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6631F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8E2E7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258713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746A09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45703EB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796DB9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8B2FBB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270C7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53BFB7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34A45D8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937DD4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73D6C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7D8310F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6B970C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431D60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43054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A4EC6C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7DFEC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00A373C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D605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6" w:hRule="atLeast"/>
          <w:jc w:val="center"/>
        </w:trPr>
        <w:tc>
          <w:tcPr>
            <w:tcW w:w="10157" w:type="dxa"/>
            <w:gridSpan w:val="7"/>
            <w:vAlign w:val="center"/>
          </w:tcPr>
          <w:p w14:paraId="2CF522D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响应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报价（人民币）：</w:t>
            </w:r>
          </w:p>
        </w:tc>
      </w:tr>
    </w:tbl>
    <w:p w14:paraId="28EE59E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62E6CD33">
      <w:pPr>
        <w:rPr>
          <w:rFonts w:hint="eastAsia" w:ascii="仿宋" w:hAnsi="仿宋" w:eastAsia="仿宋" w:cs="仿宋"/>
          <w:color w:val="auto"/>
          <w:sz w:val="24"/>
        </w:rPr>
      </w:pPr>
    </w:p>
    <w:p w14:paraId="6562186D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5625DD4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09B7588E">
      <w:pPr>
        <w:pStyle w:val="2"/>
        <w:rPr>
          <w:rFonts w:hint="eastAsia" w:ascii="仿宋" w:hAnsi="仿宋" w:eastAsia="仿宋" w:cs="仿宋"/>
        </w:rPr>
      </w:pPr>
    </w:p>
    <w:p w14:paraId="57F4EA3A">
      <w:pPr>
        <w:pStyle w:val="4"/>
        <w:rPr>
          <w:rFonts w:hint="eastAsia" w:ascii="仿宋" w:hAnsi="仿宋" w:eastAsia="仿宋" w:cs="仿宋"/>
          <w:szCs w:val="24"/>
        </w:rPr>
      </w:pPr>
    </w:p>
    <w:p w14:paraId="79220008">
      <w:pPr>
        <w:pStyle w:val="4"/>
        <w:rPr>
          <w:rFonts w:hint="eastAsia" w:ascii="仿宋" w:hAnsi="仿宋" w:eastAsia="仿宋" w:cs="仿宋"/>
          <w:szCs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02F6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66C3E1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5D80F5C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B6595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BB9D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FEA845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F93BA8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7C7382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821E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6682AF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A54D9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E23F0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6725839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7626B55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23799"/>
    <w:rsid w:val="07031205"/>
    <w:rsid w:val="09DA6025"/>
    <w:rsid w:val="2F0A146C"/>
    <w:rsid w:val="30706D50"/>
    <w:rsid w:val="31943DA2"/>
    <w:rsid w:val="37870D55"/>
    <w:rsid w:val="3BC26A53"/>
    <w:rsid w:val="3DD50D5C"/>
    <w:rsid w:val="667D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4">
    <w:name w:val="Body Text First Indent 2"/>
    <w:basedOn w:val="3"/>
    <w:qFormat/>
    <w:uiPriority w:val="99"/>
  </w:style>
  <w:style w:type="paragraph" w:customStyle="1" w:styleId="7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238</Characters>
  <Lines>0</Lines>
  <Paragraphs>0</Paragraphs>
  <TotalTime>1</TotalTime>
  <ScaleCrop>false</ScaleCrop>
  <LinksUpToDate>false</LinksUpToDate>
  <CharactersWithSpaces>450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2024-12-03T10:39:00Z</dcterms:created>
  <dc:creator>Administrator</dc:creator>
  <cp:lastModifiedBy>小丸紫</cp:lastModifiedBy>
  <cp:lastPrinted>2026-05-18T11:02:00Z</cp:lastPrinted>
  <dcterms:modified xsi:type="dcterms:W3CDTF">2026-05-19T06:59:15Z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74278AE7739D4124AAE139ED313073E4_12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