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DA15F">
      <w:pPr>
        <w:widowControl w:val="0"/>
        <w:kinsoku/>
        <w:wordWrap/>
        <w:overflowPunct/>
        <w:topLinePunct w:val="0"/>
        <w:autoSpaceDE/>
        <w:autoSpaceDN/>
        <w:bidi w:val="0"/>
        <w:spacing w:after="0" w:line="360" w:lineRule="auto"/>
        <w:ind w:left="0" w:leftChars="0" w:right="0"/>
        <w:jc w:val="center"/>
        <w:textAlignment w:val="auto"/>
        <w:outlineLvl w:val="2"/>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投标人应提交的相关资格证明材料</w:t>
      </w:r>
    </w:p>
    <w:p w14:paraId="02F66875">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以下资格审查资料在投标文件中需提供加盖公章的复印件：</w:t>
      </w:r>
    </w:p>
    <w:p w14:paraId="60BC7DFC">
      <w:pPr>
        <w:pStyle w:val="12"/>
        <w:wordWrap/>
        <w:overflowPunct/>
        <w:topLinePunct w:val="0"/>
        <w:bidi w:val="0"/>
        <w:spacing w:after="0" w:line="360" w:lineRule="auto"/>
        <w:ind w:left="0" w:leftChars="0" w:right="0"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1、有效的主体资格证明：具有独立承担民事责任能力的法人、其他组织或自然人，并出具合法有效的营业执照或事业单位法人证书等国家规定的相关证明，自然人参与的提供其身份证明书；</w:t>
      </w:r>
    </w:p>
    <w:p w14:paraId="08787998">
      <w:pPr>
        <w:pStyle w:val="12"/>
        <w:wordWrap/>
        <w:overflowPunct/>
        <w:topLinePunct w:val="0"/>
        <w:bidi w:val="0"/>
        <w:spacing w:after="0" w:line="360" w:lineRule="auto"/>
        <w:ind w:left="0" w:leftChars="0" w:righ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、法定代表人授权书：提供法定代表人授权书（附法定代表人、被授权人身份证复印件）法定代表人直接参加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，须提供法定代表人身份证明及身份证复印件；</w:t>
      </w:r>
    </w:p>
    <w:p w14:paraId="74966437">
      <w:pPr>
        <w:pStyle w:val="12"/>
        <w:wordWrap/>
        <w:overflowPunct/>
        <w:topLinePunct w:val="0"/>
        <w:bidi w:val="0"/>
        <w:spacing w:after="0" w:line="360" w:lineRule="auto"/>
        <w:ind w:left="0" w:leftChars="0" w:righ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供应商资格承诺函：供应商具有良好的商业信誉和健全的财务会计制度、具有履行合同所必需的设备和专业技术能力、有依法缴纳税收和社会保障资金的良好记录，以及参加政府采购活动前三年内，在经营活动中没有重大违法记录，供应商须按照汉中市财政局《关于全面推行政府采购供应商基本资格条件承诺制的通知》（汉财办采管〔2024〕20号）文件要求，提供《汉中市政府采购供应商资格承诺函》；</w:t>
      </w:r>
    </w:p>
    <w:p w14:paraId="4460B4F3">
      <w:pPr>
        <w:pStyle w:val="12"/>
        <w:wordWrap/>
        <w:overflowPunct/>
        <w:topLinePunct w:val="0"/>
        <w:bidi w:val="0"/>
        <w:spacing w:after="0" w:line="360" w:lineRule="auto"/>
        <w:ind w:left="0" w:leftChars="0" w:righ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非联合体承诺：本项目不接受联合体</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w:t>
      </w:r>
    </w:p>
    <w:p w14:paraId="5AAC7EF9">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注：后附相应格式的，按照相关格式进行提供。</w:t>
      </w:r>
    </w:p>
    <w:p w14:paraId="261FCF1F">
      <w:pPr>
        <w:wordWrap/>
        <w:overflowPunct/>
        <w:topLinePunct w:val="0"/>
        <w:bidi w:val="0"/>
        <w:spacing w:after="0" w:line="360" w:lineRule="auto"/>
        <w:ind w:left="0" w:leftChars="0" w:right="0"/>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210EB67F">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w:t>
      </w:r>
      <w:r>
        <w:rPr>
          <w:rFonts w:hint="eastAsia" w:ascii="仿宋" w:hAnsi="仿宋" w:eastAsia="仿宋" w:cs="仿宋"/>
          <w:b/>
          <w:bCs/>
          <w:sz w:val="24"/>
          <w:szCs w:val="24"/>
          <w:lang w:val="en-US" w:eastAsia="zh-CN"/>
        </w:rPr>
        <w:t>1</w:t>
      </w:r>
      <w:r>
        <w:rPr>
          <w:rFonts w:hint="eastAsia" w:ascii="仿宋" w:hAnsi="仿宋" w:eastAsia="仿宋" w:cs="仿宋"/>
          <w:b/>
          <w:bCs/>
          <w:sz w:val="24"/>
          <w:szCs w:val="24"/>
          <w:lang w:eastAsia="zh-CN"/>
        </w:rPr>
        <w:t>：</w:t>
      </w:r>
    </w:p>
    <w:p w14:paraId="7FCCA4F9">
      <w:pPr>
        <w:widowControl w:val="0"/>
        <w:kinsoku/>
        <w:wordWrap/>
        <w:overflowPunct/>
        <w:topLinePunct w:val="0"/>
        <w:autoSpaceDE/>
        <w:autoSpaceDN/>
        <w:bidi w:val="0"/>
        <w:spacing w:after="0" w:line="360" w:lineRule="auto"/>
        <w:ind w:left="0" w:leftChars="0" w:right="0"/>
        <w:jc w:val="center"/>
        <w:textAlignment w:val="auto"/>
        <w:outlineLvl w:val="3"/>
        <w:rPr>
          <w:rFonts w:hint="eastAsia" w:ascii="仿宋" w:hAnsi="仿宋" w:eastAsia="仿宋" w:cs="仿宋"/>
          <w:sz w:val="24"/>
          <w:szCs w:val="24"/>
          <w:lang w:eastAsia="zh-CN"/>
        </w:rPr>
      </w:pPr>
      <w:r>
        <w:rPr>
          <w:rFonts w:hint="eastAsia" w:ascii="仿宋" w:hAnsi="仿宋" w:eastAsia="仿宋" w:cs="仿宋"/>
          <w:b/>
          <w:bCs/>
          <w:sz w:val="28"/>
          <w:szCs w:val="28"/>
          <w:lang w:eastAsia="zh-CN"/>
        </w:rPr>
        <w:t>（一）法定代表人身份证明</w:t>
      </w:r>
    </w:p>
    <w:p w14:paraId="4FF85CDA">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投标人名称：</w:t>
      </w:r>
      <w:r>
        <w:rPr>
          <w:rFonts w:hint="eastAsia" w:ascii="仿宋" w:hAnsi="仿宋" w:eastAsia="仿宋" w:cs="仿宋"/>
          <w:sz w:val="24"/>
          <w:szCs w:val="24"/>
          <w:u w:val="single"/>
          <w:lang w:eastAsia="zh-CN"/>
        </w:rPr>
        <w:t xml:space="preserve">           </w:t>
      </w:r>
    </w:p>
    <w:p w14:paraId="11E32522">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单位性质：</w:t>
      </w:r>
      <w:r>
        <w:rPr>
          <w:rFonts w:hint="eastAsia" w:ascii="仿宋" w:hAnsi="仿宋" w:eastAsia="仿宋" w:cs="仿宋"/>
          <w:sz w:val="24"/>
          <w:szCs w:val="24"/>
          <w:u w:val="single"/>
          <w:lang w:eastAsia="zh-CN"/>
        </w:rPr>
        <w:t xml:space="preserve">             </w:t>
      </w:r>
    </w:p>
    <w:p w14:paraId="18979275">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地址：</w:t>
      </w:r>
      <w:r>
        <w:rPr>
          <w:rFonts w:hint="eastAsia" w:ascii="仿宋" w:hAnsi="仿宋" w:eastAsia="仿宋" w:cs="仿宋"/>
          <w:sz w:val="24"/>
          <w:szCs w:val="24"/>
          <w:u w:val="single"/>
          <w:lang w:eastAsia="zh-CN"/>
        </w:rPr>
        <w:t xml:space="preserve">                 </w:t>
      </w:r>
    </w:p>
    <w:p w14:paraId="08FA6A49">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成立时间：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3AE3919C">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经营期限：</w:t>
      </w:r>
      <w:r>
        <w:rPr>
          <w:rFonts w:hint="eastAsia" w:ascii="仿宋" w:hAnsi="仿宋" w:eastAsia="仿宋" w:cs="仿宋"/>
          <w:sz w:val="24"/>
          <w:szCs w:val="24"/>
          <w:u w:val="single"/>
          <w:lang w:eastAsia="zh-CN"/>
        </w:rPr>
        <w:t xml:space="preserve">             </w:t>
      </w:r>
    </w:p>
    <w:p w14:paraId="2B5332B7">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姓名：</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年龄：</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职务：系</w:t>
      </w:r>
      <w:r>
        <w:rPr>
          <w:rFonts w:hint="eastAsia" w:ascii="仿宋" w:hAnsi="仿宋" w:eastAsia="仿宋" w:cs="仿宋"/>
          <w:sz w:val="24"/>
          <w:szCs w:val="24"/>
          <w:u w:val="single"/>
          <w:lang w:eastAsia="zh-CN"/>
        </w:rPr>
        <w:t xml:space="preserve"> （投标人名称）</w:t>
      </w:r>
      <w:r>
        <w:rPr>
          <w:rFonts w:hint="eastAsia" w:ascii="仿宋" w:hAnsi="仿宋" w:eastAsia="仿宋" w:cs="仿宋"/>
          <w:sz w:val="24"/>
          <w:szCs w:val="24"/>
          <w:lang w:eastAsia="zh-CN"/>
        </w:rPr>
        <w:t>的法定代表人。</w:t>
      </w:r>
    </w:p>
    <w:p w14:paraId="73DC2B2F">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p>
    <w:p w14:paraId="64F3DFC6">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特此证明。</w:t>
      </w:r>
    </w:p>
    <w:p w14:paraId="03D88A96">
      <w:pPr>
        <w:widowControl w:val="0"/>
        <w:kinsoku/>
        <w:wordWrap/>
        <w:overflowPunct/>
        <w:topLinePunct w:val="0"/>
        <w:autoSpaceDE/>
        <w:autoSpaceDN/>
        <w:bidi w:val="0"/>
        <w:spacing w:after="0" w:line="360" w:lineRule="auto"/>
        <w:ind w:left="0" w:leftChars="0" w:right="0"/>
        <w:jc w:val="right"/>
        <w:textAlignment w:val="auto"/>
        <w:rPr>
          <w:rFonts w:hint="eastAsia" w:ascii="仿宋" w:hAnsi="仿宋" w:eastAsia="仿宋" w:cs="仿宋"/>
          <w:sz w:val="24"/>
          <w:szCs w:val="24"/>
          <w:lang w:eastAsia="zh-CN"/>
        </w:rPr>
      </w:pPr>
    </w:p>
    <w:p w14:paraId="06C2F542">
      <w:pPr>
        <w:widowControl w:val="0"/>
        <w:kinsoku/>
        <w:wordWrap/>
        <w:overflowPunct/>
        <w:topLinePunct w:val="0"/>
        <w:autoSpaceDE/>
        <w:autoSpaceDN/>
        <w:bidi w:val="0"/>
        <w:spacing w:after="0" w:line="360" w:lineRule="auto"/>
        <w:ind w:left="0" w:leftChars="0" w:right="0"/>
        <w:jc w:val="right"/>
        <w:textAlignment w:val="auto"/>
        <w:rPr>
          <w:rFonts w:hint="eastAsia" w:ascii="仿宋" w:hAnsi="仿宋" w:eastAsia="仿宋" w:cs="仿宋"/>
          <w:sz w:val="24"/>
          <w:szCs w:val="24"/>
          <w:lang w:eastAsia="zh-CN"/>
        </w:rPr>
      </w:pPr>
    </w:p>
    <w:p w14:paraId="7FB0CCDF">
      <w:pPr>
        <w:widowControl w:val="0"/>
        <w:kinsoku/>
        <w:wordWrap/>
        <w:overflowPunct/>
        <w:topLinePunct w:val="0"/>
        <w:autoSpaceDE/>
        <w:autoSpaceDN/>
        <w:bidi w:val="0"/>
        <w:spacing w:after="0" w:line="360" w:lineRule="auto"/>
        <w:ind w:left="0" w:leftChars="0" w:right="0"/>
        <w:jc w:val="right"/>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投标人名称（加盖单位公章）：</w:t>
      </w:r>
      <w:r>
        <w:rPr>
          <w:rFonts w:hint="eastAsia" w:ascii="仿宋" w:hAnsi="仿宋" w:eastAsia="仿宋" w:cs="仿宋"/>
          <w:sz w:val="24"/>
          <w:szCs w:val="24"/>
          <w:u w:val="single"/>
          <w:lang w:eastAsia="zh-CN"/>
        </w:rPr>
        <w:t xml:space="preserve">    （投标人名称）</w:t>
      </w:r>
    </w:p>
    <w:p w14:paraId="33A2A56E">
      <w:pPr>
        <w:widowControl w:val="0"/>
        <w:kinsoku/>
        <w:wordWrap/>
        <w:overflowPunct/>
        <w:topLinePunct w:val="0"/>
        <w:autoSpaceDE/>
        <w:autoSpaceDN/>
        <w:bidi w:val="0"/>
        <w:spacing w:after="0" w:line="360" w:lineRule="auto"/>
        <w:ind w:left="0" w:leftChars="0" w:right="0"/>
        <w:jc w:val="righ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日期：</w:t>
      </w:r>
      <w:r>
        <w:rPr>
          <w:rFonts w:hint="eastAsia" w:ascii="仿宋" w:hAnsi="仿宋" w:eastAsia="仿宋" w:cs="仿宋"/>
          <w:sz w:val="24"/>
          <w:szCs w:val="24"/>
          <w:u w:val="single"/>
          <w:lang w:eastAsia="zh-CN"/>
        </w:rPr>
        <w:t xml:space="preserve">      （当前日期）</w:t>
      </w:r>
    </w:p>
    <w:p w14:paraId="7BBDC50D">
      <w:pPr>
        <w:wordWrap/>
        <w:overflowPunct/>
        <w:topLinePunct w:val="0"/>
        <w:bidi w:val="0"/>
        <w:spacing w:after="0" w:line="360" w:lineRule="auto"/>
        <w:ind w:left="0" w:leftChars="0" w:right="0"/>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278E5FA8">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附件</w:t>
      </w:r>
      <w:r>
        <w:rPr>
          <w:rFonts w:hint="eastAsia" w:ascii="仿宋" w:hAnsi="仿宋" w:eastAsia="仿宋" w:cs="仿宋"/>
          <w:b/>
          <w:bCs/>
          <w:sz w:val="24"/>
          <w:szCs w:val="24"/>
          <w:lang w:val="en-US" w:eastAsia="zh-CN"/>
        </w:rPr>
        <w:t>2</w:t>
      </w:r>
      <w:r>
        <w:rPr>
          <w:rFonts w:hint="eastAsia" w:ascii="仿宋" w:hAnsi="仿宋" w:eastAsia="仿宋" w:cs="仿宋"/>
          <w:b/>
          <w:bCs/>
          <w:sz w:val="24"/>
          <w:szCs w:val="24"/>
          <w:lang w:eastAsia="zh-CN"/>
        </w:rPr>
        <w:t>：</w:t>
      </w:r>
    </w:p>
    <w:p w14:paraId="0DAD9A90">
      <w:pPr>
        <w:widowControl w:val="0"/>
        <w:kinsoku/>
        <w:wordWrap/>
        <w:overflowPunct/>
        <w:topLinePunct w:val="0"/>
        <w:autoSpaceDE/>
        <w:autoSpaceDN/>
        <w:bidi w:val="0"/>
        <w:spacing w:after="0" w:line="360" w:lineRule="auto"/>
        <w:ind w:left="0" w:leftChars="0" w:right="0"/>
        <w:jc w:val="center"/>
        <w:textAlignment w:val="auto"/>
        <w:outlineLvl w:val="3"/>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（二）法定代表人授权书</w:t>
      </w:r>
    </w:p>
    <w:p w14:paraId="4E376748">
      <w:pPr>
        <w:widowControl w:val="0"/>
        <w:kinsoku/>
        <w:wordWrap/>
        <w:overflowPunct/>
        <w:topLinePunct w:val="0"/>
        <w:autoSpaceDE/>
        <w:autoSpaceDN/>
        <w:bidi w:val="0"/>
        <w:spacing w:after="0" w:line="360" w:lineRule="auto"/>
        <w:ind w:left="0" w:leftChars="0" w:righ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本授权委托书声明：我</w:t>
      </w:r>
      <w:r>
        <w:rPr>
          <w:rFonts w:hint="eastAsia" w:ascii="仿宋" w:hAnsi="仿宋" w:eastAsia="仿宋" w:cs="仿宋"/>
          <w:sz w:val="24"/>
          <w:szCs w:val="24"/>
          <w:u w:val="single"/>
          <w:lang w:eastAsia="zh-CN"/>
        </w:rPr>
        <w:t xml:space="preserve">   （姓名）</w:t>
      </w:r>
      <w:r>
        <w:rPr>
          <w:rFonts w:hint="eastAsia" w:ascii="仿宋" w:hAnsi="仿宋" w:eastAsia="仿宋" w:cs="仿宋"/>
          <w:sz w:val="24"/>
          <w:szCs w:val="24"/>
          <w:lang w:eastAsia="zh-CN"/>
        </w:rPr>
        <w:t>系</w:t>
      </w:r>
      <w:r>
        <w:rPr>
          <w:rFonts w:hint="eastAsia" w:ascii="仿宋" w:hAnsi="仿宋" w:eastAsia="仿宋" w:cs="仿宋"/>
          <w:sz w:val="24"/>
          <w:szCs w:val="24"/>
          <w:u w:val="single"/>
          <w:lang w:eastAsia="zh-CN"/>
        </w:rPr>
        <w:t xml:space="preserve">   （投标人名称）</w:t>
      </w:r>
      <w:r>
        <w:rPr>
          <w:rFonts w:hint="eastAsia" w:ascii="仿宋" w:hAnsi="仿宋" w:eastAsia="仿宋" w:cs="仿宋"/>
          <w:sz w:val="24"/>
          <w:szCs w:val="24"/>
          <w:lang w:eastAsia="zh-CN"/>
        </w:rPr>
        <w:t>的法定代表人，现授权委托</w:t>
      </w:r>
      <w:r>
        <w:rPr>
          <w:rFonts w:hint="eastAsia" w:ascii="仿宋" w:hAnsi="仿宋" w:eastAsia="仿宋" w:cs="仿宋"/>
          <w:sz w:val="24"/>
          <w:szCs w:val="24"/>
          <w:u w:val="single"/>
          <w:lang w:eastAsia="zh-CN"/>
        </w:rPr>
        <w:t xml:space="preserve">     （单位名称）</w:t>
      </w:r>
      <w:r>
        <w:rPr>
          <w:rFonts w:hint="eastAsia" w:ascii="仿宋" w:hAnsi="仿宋" w:eastAsia="仿宋" w:cs="仿宋"/>
          <w:sz w:val="24"/>
          <w:szCs w:val="24"/>
          <w:lang w:eastAsia="zh-CN"/>
        </w:rPr>
        <w:t>的</w:t>
      </w:r>
      <w:r>
        <w:rPr>
          <w:rFonts w:hint="eastAsia" w:ascii="仿宋" w:hAnsi="仿宋" w:eastAsia="仿宋" w:cs="仿宋"/>
          <w:sz w:val="24"/>
          <w:szCs w:val="24"/>
          <w:u w:val="single"/>
          <w:lang w:eastAsia="zh-CN"/>
        </w:rPr>
        <w:t xml:space="preserve">    （姓名）</w:t>
      </w:r>
      <w:r>
        <w:rPr>
          <w:rFonts w:hint="eastAsia" w:ascii="仿宋" w:hAnsi="仿宋" w:eastAsia="仿宋" w:cs="仿宋"/>
          <w:sz w:val="24"/>
          <w:szCs w:val="24"/>
          <w:lang w:eastAsia="zh-CN"/>
        </w:rPr>
        <w:t>为我公司签署本项目的投标文件的法定代表人授权委托代理人，我承认代理人全权代表我所签署的本项目的投标文件的内容。</w:t>
      </w:r>
    </w:p>
    <w:p w14:paraId="1B7AC9DA">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代理人无转委托权，特此委托。</w:t>
      </w:r>
    </w:p>
    <w:p w14:paraId="3ABE9350">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p>
    <w:p w14:paraId="67A792EB">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委托期限：自投标文件递交截止后90日历日。</w:t>
      </w:r>
    </w:p>
    <w:p w14:paraId="105EE776">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lang w:eastAsia="zh-CN"/>
        </w:rPr>
      </w:pPr>
    </w:p>
    <w:p w14:paraId="27F8D222">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后附法定代表人及委托代理人身份证复印件。</w:t>
      </w:r>
    </w:p>
    <w:p w14:paraId="21E9ACD4">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lang w:eastAsia="zh-CN"/>
        </w:rPr>
      </w:pPr>
    </w:p>
    <w:p w14:paraId="1F852573">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lang w:eastAsia="zh-CN"/>
        </w:rPr>
      </w:pPr>
    </w:p>
    <w:p w14:paraId="74AFD1B1">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代  理  人：（签字或盖章）</w:t>
      </w:r>
    </w:p>
    <w:p w14:paraId="4B359C8A">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身份证号码：</w:t>
      </w:r>
      <w:r>
        <w:rPr>
          <w:rFonts w:hint="eastAsia" w:ascii="仿宋" w:hAnsi="仿宋" w:eastAsia="仿宋" w:cs="仿宋"/>
          <w:sz w:val="24"/>
          <w:szCs w:val="24"/>
          <w:u w:val="single"/>
          <w:lang w:eastAsia="zh-CN"/>
        </w:rPr>
        <w:t xml:space="preserve">            </w:t>
      </w:r>
    </w:p>
    <w:p w14:paraId="3F06E080">
      <w:pPr>
        <w:widowControl w:val="0"/>
        <w:kinsoku/>
        <w:wordWrap/>
        <w:overflowPunct/>
        <w:topLinePunct w:val="0"/>
        <w:autoSpaceDE/>
        <w:autoSpaceDN/>
        <w:bidi w:val="0"/>
        <w:spacing w:after="0" w:line="360" w:lineRule="auto"/>
        <w:ind w:left="0" w:leftChars="0" w:righ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投标人名称：（加盖单位公章）</w:t>
      </w:r>
    </w:p>
    <w:p w14:paraId="03D46081">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p>
    <w:p w14:paraId="24A5BBFB">
      <w:pPr>
        <w:widowControl w:val="0"/>
        <w:kinsoku/>
        <w:wordWrap/>
        <w:overflowPunct/>
        <w:topLinePunct w:val="0"/>
        <w:autoSpaceDE/>
        <w:autoSpaceDN/>
        <w:bidi w:val="0"/>
        <w:spacing w:after="0" w:line="360" w:lineRule="auto"/>
        <w:ind w:left="0" w:leftChars="0" w:right="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授权委托日期：    年    月     日</w:t>
      </w:r>
    </w:p>
    <w:p w14:paraId="29D8CD54">
      <w:pPr>
        <w:wordWrap/>
        <w:overflowPunct/>
        <w:topLinePunct w:val="0"/>
        <w:bidi w:val="0"/>
        <w:spacing w:after="0" w:line="360" w:lineRule="auto"/>
        <w:ind w:left="0" w:leftChars="0" w:right="0"/>
        <w:rPr>
          <w:rFonts w:hint="eastAsia" w:ascii="仿宋" w:hAnsi="仿宋" w:eastAsia="仿宋" w:cs="仿宋"/>
          <w:sz w:val="24"/>
          <w:szCs w:val="24"/>
          <w:lang w:eastAsia="zh-CN"/>
        </w:rPr>
      </w:pPr>
      <w:r>
        <w:rPr>
          <w:rFonts w:hint="eastAsia" w:ascii="仿宋" w:hAnsi="仿宋" w:eastAsia="仿宋" w:cs="仿宋"/>
          <w:sz w:val="24"/>
          <w:szCs w:val="24"/>
          <w:lang w:eastAsia="zh-CN"/>
        </w:rPr>
        <w:t>备注：法定代表人直接负责投标的，无须在投标书中提供授权委托书。</w:t>
      </w:r>
    </w:p>
    <w:p w14:paraId="6D259FA4">
      <w:pPr>
        <w:wordWrap/>
        <w:overflowPunct/>
        <w:topLinePunct w:val="0"/>
        <w:bidi w:val="0"/>
        <w:spacing w:after="0" w:line="360" w:lineRule="auto"/>
        <w:ind w:left="0" w:leftChars="0" w:right="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708BCBF9">
      <w:pPr>
        <w:wordWrap/>
        <w:overflowPunct/>
        <w:topLinePunct w:val="0"/>
        <w:bidi w:val="0"/>
        <w:spacing w:after="0" w:line="360" w:lineRule="auto"/>
        <w:ind w:left="0" w:leftChars="0" w:right="0"/>
        <w:jc w:val="both"/>
        <w:rPr>
          <w:rFonts w:hint="eastAsia" w:ascii="仿宋" w:hAnsi="仿宋" w:eastAsia="仿宋" w:cs="仿宋"/>
          <w:sz w:val="24"/>
          <w:szCs w:val="24"/>
          <w:lang w:eastAsia="zh-CN"/>
        </w:rPr>
      </w:pPr>
      <w:r>
        <w:rPr>
          <w:rFonts w:hint="eastAsia" w:ascii="仿宋" w:hAnsi="仿宋" w:eastAsia="仿宋" w:cs="仿宋"/>
          <w:b/>
          <w:bCs/>
          <w:sz w:val="24"/>
          <w:szCs w:val="32"/>
          <w:highlight w:val="none"/>
          <w:lang w:val="en-US" w:eastAsia="zh-CN"/>
        </w:rPr>
        <w:t>附件3：</w:t>
      </w:r>
    </w:p>
    <w:p w14:paraId="586E3D0D">
      <w:pPr>
        <w:wordWrap/>
        <w:overflowPunct/>
        <w:topLinePunct w:val="0"/>
        <w:bidi w:val="0"/>
        <w:spacing w:after="0" w:line="360" w:lineRule="auto"/>
        <w:ind w:left="0" w:leftChars="0" w:right="0"/>
        <w:jc w:val="cente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t>汉中市政府采购供应商资格承诺函</w:t>
      </w:r>
    </w:p>
    <w:p w14:paraId="6CC4A41E">
      <w:pPr>
        <w:wordWrap/>
        <w:overflowPunct/>
        <w:topLinePunct w:val="0"/>
        <w:bidi w:val="0"/>
        <w:spacing w:after="0" w:line="360" w:lineRule="auto"/>
        <w:ind w:left="0" w:leftChars="0" w:right="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w:t>
      </w:r>
    </w:p>
    <w:p w14:paraId="4004F32B">
      <w:pPr>
        <w:wordWrap/>
        <w:overflowPunct/>
        <w:topLinePunct w:val="0"/>
        <w:bidi w:val="0"/>
        <w:spacing w:after="0" w:line="360" w:lineRule="auto"/>
        <w:ind w:left="0" w:leftChars="0" w:right="0" w:firstLine="720" w:firstLineChars="3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名称)郑重承诺</w:t>
      </w:r>
      <w:r>
        <w:rPr>
          <w:rFonts w:hint="eastAsia" w:ascii="仿宋" w:hAnsi="仿宋" w:eastAsia="仿宋" w:cs="仿宋"/>
          <w:sz w:val="24"/>
          <w:szCs w:val="24"/>
          <w:highlight w:val="none"/>
          <w:lang w:eastAsia="zh-CN"/>
        </w:rPr>
        <w:t>：</w:t>
      </w:r>
    </w:p>
    <w:p w14:paraId="2C9F6F54">
      <w:pPr>
        <w:wordWrap/>
        <w:overflowPunct/>
        <w:topLinePunct w:val="0"/>
        <w:bidi w:val="0"/>
        <w:spacing w:after="0" w:line="360" w:lineRule="auto"/>
        <w:ind w:left="0" w:leftChars="0" w:right="0" w:firstLine="720" w:firstLineChars="300"/>
        <w:rPr>
          <w:rFonts w:hint="eastAsia" w:ascii="仿宋" w:hAnsi="仿宋" w:eastAsia="仿宋" w:cs="仿宋"/>
          <w:sz w:val="24"/>
          <w:szCs w:val="24"/>
          <w:highlight w:val="none"/>
        </w:rPr>
      </w:pPr>
      <w:r>
        <w:rPr>
          <w:rFonts w:hint="eastAsia" w:ascii="仿宋" w:hAnsi="仿宋" w:eastAsia="仿宋" w:cs="仿宋"/>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7609623">
      <w:pPr>
        <w:wordWrap/>
        <w:overflowPunct/>
        <w:topLinePunct w:val="0"/>
        <w:bidi w:val="0"/>
        <w:spacing w:after="0" w:line="360" w:lineRule="auto"/>
        <w:ind w:left="0" w:leftChars="0" w:right="0" w:firstLine="720" w:firstLineChars="3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2.我方未列入“信用中国”网站（www.creditchina.gov.cn）中重大税收违法失信主体</w:t>
      </w:r>
      <w:r>
        <w:rPr>
          <w:rFonts w:hint="eastAsia" w:ascii="仿宋" w:hAnsi="仿宋" w:eastAsia="仿宋" w:cs="仿宋"/>
          <w:sz w:val="24"/>
          <w:szCs w:val="24"/>
          <w:highlight w:val="none"/>
          <w:lang w:val="en-US" w:eastAsia="zh-CN"/>
        </w:rPr>
        <w:t>名单</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未列入</w:t>
      </w:r>
      <w:r>
        <w:rPr>
          <w:rFonts w:hint="eastAsia" w:ascii="仿宋" w:hAnsi="仿宋" w:eastAsia="仿宋" w:cs="仿宋"/>
          <w:sz w:val="24"/>
          <w:szCs w:val="24"/>
          <w:highlight w:val="none"/>
        </w:rPr>
        <w:t>“中国执行信息公开网”（http://zxgk.court.gov.cn）中失信被执行人名单；</w:t>
      </w:r>
      <w:r>
        <w:rPr>
          <w:rFonts w:hint="eastAsia" w:ascii="仿宋" w:hAnsi="仿宋" w:eastAsia="仿宋" w:cs="仿宋"/>
          <w:sz w:val="24"/>
          <w:szCs w:val="24"/>
          <w:highlight w:val="none"/>
          <w:lang w:val="en-US" w:eastAsia="zh-CN"/>
        </w:rPr>
        <w:t>未列入</w:t>
      </w:r>
      <w:r>
        <w:rPr>
          <w:rFonts w:hint="eastAsia" w:ascii="仿宋" w:hAnsi="仿宋" w:eastAsia="仿宋" w:cs="仿宋"/>
          <w:sz w:val="24"/>
          <w:szCs w:val="24"/>
          <w:highlight w:val="none"/>
        </w:rPr>
        <w:t>“中国政府采购网”（www.ccgp.gov.cn）政府采购严重违法失信行为记录名单</w:t>
      </w:r>
      <w:r>
        <w:rPr>
          <w:rFonts w:hint="eastAsia" w:ascii="仿宋" w:hAnsi="仿宋" w:eastAsia="仿宋" w:cs="仿宋"/>
          <w:sz w:val="24"/>
          <w:szCs w:val="24"/>
          <w:highlight w:val="none"/>
          <w:lang w:eastAsia="zh-CN"/>
        </w:rPr>
        <w:t>。</w:t>
      </w:r>
    </w:p>
    <w:p w14:paraId="1AD8BDE3">
      <w:pPr>
        <w:wordWrap/>
        <w:overflowPunct/>
        <w:topLinePunct w:val="0"/>
        <w:bidi w:val="0"/>
        <w:spacing w:after="0" w:line="360" w:lineRule="auto"/>
        <w:ind w:left="0" w:leftChars="0" w:right="0" w:firstLine="720" w:firstLineChars="300"/>
        <w:rPr>
          <w:rFonts w:hint="eastAsia" w:ascii="仿宋" w:hAnsi="仿宋" w:eastAsia="仿宋" w:cs="仿宋"/>
          <w:sz w:val="24"/>
          <w:szCs w:val="24"/>
          <w:highlight w:val="none"/>
        </w:rPr>
      </w:pPr>
      <w:r>
        <w:rPr>
          <w:rFonts w:hint="eastAsia" w:ascii="仿宋" w:hAnsi="仿宋" w:eastAsia="仿宋" w:cs="仿宋"/>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sz w:val="24"/>
          <w:szCs w:val="24"/>
          <w:highlight w:val="none"/>
          <w:lang w:eastAsia="zh-CN"/>
        </w:rPr>
        <w:t>投标供应商</w:t>
      </w:r>
      <w:r>
        <w:rPr>
          <w:rFonts w:hint="eastAsia" w:ascii="仿宋" w:hAnsi="仿宋" w:eastAsia="仿宋" w:cs="仿宋"/>
          <w:sz w:val="24"/>
          <w:szCs w:val="24"/>
          <w:highlight w:val="none"/>
        </w:rPr>
        <w:t>基本资格条件。</w:t>
      </w:r>
    </w:p>
    <w:p w14:paraId="5B526034">
      <w:pPr>
        <w:wordWrap/>
        <w:overflowPunct/>
        <w:topLinePunct w:val="0"/>
        <w:bidi w:val="0"/>
        <w:spacing w:after="0" w:line="360" w:lineRule="auto"/>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我方对以上承诺负全部法律责任。</w:t>
      </w:r>
    </w:p>
    <w:p w14:paraId="2AB52FEA">
      <w:pPr>
        <w:wordWrap/>
        <w:overflowPunct/>
        <w:topLinePunct w:val="0"/>
        <w:bidi w:val="0"/>
        <w:spacing w:after="0" w:line="360" w:lineRule="auto"/>
        <w:ind w:left="0" w:leftChars="0" w:right="0"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599D1FC8">
      <w:pPr>
        <w:wordWrap/>
        <w:overflowPunct/>
        <w:topLinePunct w:val="0"/>
        <w:autoSpaceDE w:val="0"/>
        <w:autoSpaceDN w:val="0"/>
        <w:bidi w:val="0"/>
        <w:adjustRightInd w:val="0"/>
        <w:spacing w:after="0" w:line="360" w:lineRule="auto"/>
        <w:ind w:left="0" w:leftChars="0" w:right="0" w:firstLine="480" w:firstLineChars="200"/>
        <w:rPr>
          <w:rFonts w:hint="eastAsia" w:ascii="仿宋" w:hAnsi="仿宋" w:eastAsia="仿宋" w:cs="仿宋"/>
          <w:bCs/>
          <w:color w:val="000000"/>
          <w:sz w:val="24"/>
          <w:szCs w:val="24"/>
          <w:highlight w:val="none"/>
        </w:rPr>
      </w:pPr>
    </w:p>
    <w:p w14:paraId="5725C4FF">
      <w:pPr>
        <w:wordWrap/>
        <w:overflowPunct/>
        <w:topLinePunct w:val="0"/>
        <w:bidi w:val="0"/>
        <w:adjustRightInd w:val="0"/>
        <w:snapToGrid w:val="0"/>
        <w:spacing w:after="0" w:line="360" w:lineRule="auto"/>
        <w:ind w:left="0" w:leftChars="0" w:right="0" w:firstLine="480" w:firstLineChars="200"/>
        <w:rPr>
          <w:rFonts w:hint="eastAsia" w:ascii="仿宋" w:hAnsi="仿宋" w:eastAsia="仿宋" w:cs="仿宋"/>
          <w:color w:val="000000"/>
          <w:sz w:val="24"/>
          <w:szCs w:val="24"/>
          <w:highlight w:val="none"/>
        </w:rPr>
      </w:pPr>
    </w:p>
    <w:p w14:paraId="79026501">
      <w:pPr>
        <w:wordWrap/>
        <w:overflowPunct/>
        <w:topLinePunct w:val="0"/>
        <w:bidi w:val="0"/>
        <w:spacing w:after="0" w:line="360" w:lineRule="auto"/>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投标人</w:t>
      </w:r>
      <w:r>
        <w:rPr>
          <w:rFonts w:hint="eastAsia" w:ascii="仿宋" w:hAnsi="仿宋" w:eastAsia="仿宋" w:cs="仿宋"/>
          <w:color w:val="000000"/>
          <w:sz w:val="24"/>
          <w:szCs w:val="24"/>
          <w:highlight w:val="none"/>
        </w:rPr>
        <w:t>（盖单位章）：</w:t>
      </w:r>
      <w:r>
        <w:rPr>
          <w:rFonts w:hint="eastAsia" w:ascii="仿宋" w:hAnsi="仿宋" w:eastAsia="仿宋" w:cs="仿宋"/>
          <w:color w:val="000000"/>
          <w:sz w:val="24"/>
          <w:szCs w:val="24"/>
          <w:highlight w:val="none"/>
          <w:u w:val="single"/>
        </w:rPr>
        <w:t xml:space="preserve">                   </w:t>
      </w:r>
    </w:p>
    <w:p w14:paraId="16A672D4">
      <w:pPr>
        <w:wordWrap/>
        <w:overflowPunct/>
        <w:topLinePunct w:val="0"/>
        <w:bidi w:val="0"/>
        <w:spacing w:after="0" w:line="360" w:lineRule="auto"/>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3F90F86C">
      <w:pPr>
        <w:wordWrap/>
        <w:overflowPunct/>
        <w:topLinePunct w:val="0"/>
        <w:bidi w:val="0"/>
        <w:spacing w:after="0"/>
        <w:ind w:left="0" w:leftChars="0" w:right="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14:paraId="10E48B07">
      <w:pPr>
        <w:tabs>
          <w:tab w:val="left" w:pos="2085"/>
        </w:tabs>
        <w:wordWrap/>
        <w:overflowPunct/>
        <w:topLinePunct w:val="0"/>
        <w:bidi w:val="0"/>
        <w:spacing w:after="0" w:line="360" w:lineRule="auto"/>
        <w:ind w:left="0" w:leftChars="0" w:right="0"/>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附</w:t>
      </w:r>
      <w:r>
        <w:rPr>
          <w:rFonts w:hint="eastAsia" w:ascii="仿宋" w:hAnsi="仿宋" w:eastAsia="仿宋" w:cs="仿宋"/>
          <w:b/>
          <w:bCs/>
          <w:color w:val="000000"/>
          <w:sz w:val="24"/>
          <w:highlight w:val="none"/>
          <w:lang w:val="en-US" w:eastAsia="zh-CN"/>
        </w:rPr>
        <w:t>件4</w:t>
      </w:r>
      <w:r>
        <w:rPr>
          <w:rFonts w:hint="eastAsia" w:ascii="仿宋" w:hAnsi="仿宋" w:eastAsia="仿宋" w:cs="仿宋"/>
          <w:b/>
          <w:bCs/>
          <w:color w:val="000000"/>
          <w:sz w:val="24"/>
          <w:highlight w:val="none"/>
        </w:rPr>
        <w:t>：承诺函</w:t>
      </w:r>
    </w:p>
    <w:p w14:paraId="48B81CE3">
      <w:pPr>
        <w:wordWrap/>
        <w:overflowPunct/>
        <w:topLinePunct w:val="0"/>
        <w:autoSpaceDE w:val="0"/>
        <w:autoSpaceDN w:val="0"/>
        <w:bidi w:val="0"/>
        <w:adjustRightInd w:val="0"/>
        <w:spacing w:after="0" w:line="360" w:lineRule="auto"/>
        <w:ind w:left="0" w:leftChars="0" w:right="0"/>
        <w:jc w:val="center"/>
        <w:rPr>
          <w:rFonts w:hint="eastAsia" w:ascii="仿宋" w:hAnsi="仿宋" w:eastAsia="仿宋" w:cs="仿宋"/>
          <w:b/>
          <w:color w:val="000000"/>
          <w:sz w:val="24"/>
          <w:highlight w:val="none"/>
          <w:lang w:val="en-US" w:eastAsia="zh-CN"/>
        </w:rPr>
      </w:pPr>
      <w:r>
        <w:rPr>
          <w:rFonts w:hint="eastAsia" w:ascii="仿宋" w:hAnsi="仿宋" w:eastAsia="仿宋" w:cs="仿宋"/>
          <w:b/>
          <w:color w:val="000000"/>
          <w:sz w:val="28"/>
          <w:szCs w:val="28"/>
          <w:highlight w:val="none"/>
        </w:rPr>
        <w:t>非联合体</w:t>
      </w:r>
      <w:r>
        <w:rPr>
          <w:rFonts w:hint="eastAsia" w:ascii="仿宋" w:hAnsi="仿宋" w:eastAsia="仿宋" w:cs="仿宋"/>
          <w:b/>
          <w:color w:val="000000"/>
          <w:sz w:val="28"/>
          <w:szCs w:val="28"/>
          <w:highlight w:val="none"/>
          <w:lang w:val="en-US" w:eastAsia="zh-CN"/>
        </w:rPr>
        <w:t>投标承诺</w:t>
      </w:r>
    </w:p>
    <w:p w14:paraId="7347BD99">
      <w:pPr>
        <w:wordWrap/>
        <w:overflowPunct/>
        <w:topLinePunct w:val="0"/>
        <w:autoSpaceDE w:val="0"/>
        <w:autoSpaceDN w:val="0"/>
        <w:bidi w:val="0"/>
        <w:adjustRightInd w:val="0"/>
        <w:spacing w:after="0" w:line="360" w:lineRule="auto"/>
        <w:ind w:left="0" w:leftChars="0" w:right="0"/>
        <w:rPr>
          <w:rFonts w:hint="eastAsia" w:ascii="仿宋" w:hAnsi="仿宋" w:eastAsia="仿宋" w:cs="仿宋"/>
          <w:bCs/>
          <w:color w:val="000000"/>
          <w:sz w:val="24"/>
          <w:highlight w:val="none"/>
        </w:rPr>
      </w:pPr>
    </w:p>
    <w:p w14:paraId="077D331E">
      <w:pPr>
        <w:wordWrap/>
        <w:overflowPunct/>
        <w:topLinePunct w:val="0"/>
        <w:autoSpaceDE w:val="0"/>
        <w:autoSpaceDN w:val="0"/>
        <w:bidi w:val="0"/>
        <w:adjustRightInd w:val="0"/>
        <w:spacing w:after="0" w:line="360" w:lineRule="auto"/>
        <w:ind w:left="0" w:leftChars="0" w:right="0"/>
        <w:rPr>
          <w:rFonts w:hint="eastAsia" w:ascii="仿宋" w:hAnsi="仿宋" w:eastAsia="仿宋" w:cs="仿宋"/>
          <w:bCs/>
          <w:color w:val="000000"/>
          <w:sz w:val="24"/>
          <w:highlight w:val="none"/>
          <w:u w:val="single"/>
        </w:rPr>
      </w:pPr>
      <w:r>
        <w:rPr>
          <w:rFonts w:hint="eastAsia" w:ascii="仿宋" w:hAnsi="仿宋" w:eastAsia="仿宋" w:cs="仿宋"/>
          <w:bCs/>
          <w:color w:val="000000"/>
          <w:sz w:val="24"/>
          <w:highlight w:val="none"/>
        </w:rPr>
        <w:t>致：</w:t>
      </w:r>
      <w:r>
        <w:rPr>
          <w:rFonts w:hint="eastAsia" w:ascii="仿宋" w:hAnsi="仿宋" w:eastAsia="仿宋" w:cs="仿宋"/>
          <w:bCs/>
          <w:color w:val="000000"/>
          <w:sz w:val="24"/>
          <w:highlight w:val="none"/>
          <w:u w:val="single"/>
        </w:rPr>
        <w:t xml:space="preserve">（采购人） </w:t>
      </w:r>
    </w:p>
    <w:p w14:paraId="4591F9FA">
      <w:pPr>
        <w:wordWrap/>
        <w:overflowPunct/>
        <w:topLinePunct w:val="0"/>
        <w:autoSpaceDE w:val="0"/>
        <w:autoSpaceDN w:val="0"/>
        <w:bidi w:val="0"/>
        <w:adjustRightInd w:val="0"/>
        <w:spacing w:after="0" w:line="360" w:lineRule="auto"/>
        <w:ind w:left="0" w:leftChars="0" w:right="0"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我公司独立参加此次</w:t>
      </w:r>
      <w:r>
        <w:rPr>
          <w:rFonts w:hint="eastAsia" w:ascii="仿宋" w:hAnsi="仿宋" w:eastAsia="仿宋" w:cs="仿宋"/>
          <w:color w:val="000000"/>
          <w:sz w:val="24"/>
          <w:highlight w:val="none"/>
          <w:u w:val="single"/>
        </w:rPr>
        <w:t xml:space="preserve">       (项目名称)</w:t>
      </w:r>
      <w:r>
        <w:rPr>
          <w:rFonts w:hint="eastAsia" w:ascii="仿宋" w:hAnsi="仿宋" w:eastAsia="仿宋" w:cs="仿宋"/>
          <w:bCs/>
          <w:color w:val="000000"/>
          <w:sz w:val="24"/>
          <w:highlight w:val="none"/>
        </w:rPr>
        <w:t>投标，未与其他单位组成联合体。</w:t>
      </w:r>
    </w:p>
    <w:p w14:paraId="5CE357BA">
      <w:pPr>
        <w:wordWrap/>
        <w:overflowPunct/>
        <w:topLinePunct w:val="0"/>
        <w:autoSpaceDE w:val="0"/>
        <w:autoSpaceDN w:val="0"/>
        <w:bidi w:val="0"/>
        <w:adjustRightInd w:val="0"/>
        <w:spacing w:after="0" w:line="360" w:lineRule="auto"/>
        <w:ind w:left="0" w:leftChars="0" w:right="0"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特此声明。</w:t>
      </w:r>
    </w:p>
    <w:p w14:paraId="62E14838">
      <w:pPr>
        <w:wordWrap/>
        <w:overflowPunct/>
        <w:topLinePunct w:val="0"/>
        <w:autoSpaceDE w:val="0"/>
        <w:autoSpaceDN w:val="0"/>
        <w:bidi w:val="0"/>
        <w:adjustRightInd w:val="0"/>
        <w:spacing w:after="0" w:line="360" w:lineRule="auto"/>
        <w:ind w:left="0" w:leftChars="0" w:right="0"/>
        <w:jc w:val="center"/>
        <w:rPr>
          <w:rFonts w:hint="eastAsia" w:ascii="仿宋" w:hAnsi="仿宋" w:eastAsia="仿宋" w:cs="仿宋"/>
          <w:b/>
          <w:color w:val="000000"/>
          <w:sz w:val="24"/>
          <w:highlight w:val="none"/>
        </w:rPr>
      </w:pPr>
    </w:p>
    <w:p w14:paraId="3C755090">
      <w:pPr>
        <w:wordWrap/>
        <w:overflowPunct/>
        <w:topLinePunct w:val="0"/>
        <w:autoSpaceDE w:val="0"/>
        <w:autoSpaceDN w:val="0"/>
        <w:bidi w:val="0"/>
        <w:adjustRightInd w:val="0"/>
        <w:spacing w:after="0" w:line="360" w:lineRule="auto"/>
        <w:ind w:left="0" w:leftChars="0" w:right="0" w:firstLine="480" w:firstLineChars="200"/>
        <w:rPr>
          <w:rFonts w:hint="eastAsia" w:ascii="仿宋" w:hAnsi="仿宋" w:eastAsia="仿宋" w:cs="仿宋"/>
          <w:bCs/>
          <w:color w:val="000000"/>
          <w:sz w:val="24"/>
          <w:highlight w:val="none"/>
        </w:rPr>
      </w:pPr>
    </w:p>
    <w:p w14:paraId="307BE243">
      <w:pPr>
        <w:widowControl w:val="0"/>
        <w:kinsoku/>
        <w:wordWrap/>
        <w:overflowPunct/>
        <w:topLinePunct w:val="0"/>
        <w:autoSpaceDE/>
        <w:autoSpaceDN/>
        <w:bidi w:val="0"/>
        <w:spacing w:after="0" w:line="360" w:lineRule="auto"/>
        <w:ind w:left="0" w:leftChars="0" w:right="0"/>
        <w:jc w:val="right"/>
        <w:textAlignment w:val="auto"/>
        <w:rPr>
          <w:rFonts w:hint="eastAsia" w:ascii="仿宋" w:hAnsi="仿宋" w:eastAsia="仿宋" w:cs="仿宋"/>
          <w:sz w:val="24"/>
          <w:szCs w:val="24"/>
          <w:lang w:eastAsia="zh-CN"/>
        </w:rPr>
      </w:pPr>
      <w:r>
        <w:rPr>
          <w:rFonts w:hint="eastAsia" w:ascii="仿宋" w:hAnsi="仿宋" w:eastAsia="仿宋" w:cs="仿宋"/>
          <w:color w:val="000000"/>
          <w:sz w:val="24"/>
          <w:highlight w:val="none"/>
        </w:rPr>
        <w:t xml:space="preserve">                          </w:t>
      </w:r>
      <w:r>
        <w:rPr>
          <w:rFonts w:hint="eastAsia" w:ascii="仿宋" w:hAnsi="仿宋" w:eastAsia="仿宋" w:cs="仿宋"/>
          <w:sz w:val="24"/>
          <w:szCs w:val="24"/>
          <w:lang w:eastAsia="zh-CN"/>
        </w:rPr>
        <w:t>供应商名称（加盖单位公章）：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u w:val="single"/>
          <w:lang w:val="en-US" w:eastAsia="zh-CN"/>
        </w:rPr>
        <w:t>供应商</w:t>
      </w:r>
      <w:r>
        <w:rPr>
          <w:rFonts w:hint="eastAsia" w:ascii="仿宋" w:hAnsi="仿宋" w:eastAsia="仿宋" w:cs="仿宋"/>
          <w:sz w:val="24"/>
          <w:szCs w:val="24"/>
          <w:u w:val="single"/>
          <w:lang w:eastAsia="zh-CN"/>
        </w:rPr>
        <w:t>名称）</w:t>
      </w:r>
    </w:p>
    <w:p w14:paraId="00008A25">
      <w:pPr>
        <w:widowControl w:val="0"/>
        <w:kinsoku/>
        <w:wordWrap/>
        <w:overflowPunct/>
        <w:topLinePunct w:val="0"/>
        <w:autoSpaceDE/>
        <w:autoSpaceDN/>
        <w:bidi w:val="0"/>
        <w:spacing w:after="0" w:line="360" w:lineRule="auto"/>
        <w:ind w:left="0" w:leftChars="0" w:right="0"/>
        <w:jc w:val="righ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日期：</w:t>
      </w:r>
      <w:r>
        <w:rPr>
          <w:rFonts w:hint="eastAsia" w:ascii="仿宋" w:hAnsi="仿宋" w:eastAsia="仿宋" w:cs="仿宋"/>
          <w:sz w:val="24"/>
          <w:szCs w:val="24"/>
          <w:u w:val="single"/>
          <w:lang w:eastAsia="zh-CN"/>
        </w:rPr>
        <w:t xml:space="preserve">      （当前日期）</w:t>
      </w:r>
    </w:p>
    <w:p w14:paraId="1C9D9659">
      <w:pPr>
        <w:wordWrap/>
        <w:overflowPunct/>
        <w:topLinePunct w:val="0"/>
        <w:bidi w:val="0"/>
        <w:spacing w:after="0"/>
        <w:ind w:left="0" w:leftChars="0" w:right="0"/>
        <w:rPr>
          <w:rFonts w:hint="eastAsia" w:ascii="仿宋" w:hAnsi="仿宋" w:eastAsia="仿宋" w:cs="仿宋"/>
          <w:color w:val="000000"/>
          <w:sz w:val="24"/>
          <w:szCs w:val="24"/>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C713A53"/>
    <w:rsid w:val="207A46D8"/>
    <w:rsid w:val="274165B9"/>
    <w:rsid w:val="2B844BD7"/>
    <w:rsid w:val="2C7C164E"/>
    <w:rsid w:val="31C30AAC"/>
    <w:rsid w:val="32C45AE9"/>
    <w:rsid w:val="38E75486"/>
    <w:rsid w:val="40520CAD"/>
    <w:rsid w:val="4A1377CB"/>
    <w:rsid w:val="6764287B"/>
    <w:rsid w:val="6D366427"/>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4">
    <w:name w:val="heading 1"/>
    <w:basedOn w:val="1"/>
    <w:next w:val="1"/>
    <w:link w:val="9"/>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5">
    <w:name w:val="heading 2"/>
    <w:basedOn w:val="1"/>
    <w:next w:val="1"/>
    <w:link w:val="10"/>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6">
    <w:name w:val="heading 3"/>
    <w:basedOn w:val="1"/>
    <w:next w:val="1"/>
    <w:link w:val="11"/>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character" w:customStyle="1" w:styleId="9">
    <w:name w:val="标题 1 Char"/>
    <w:basedOn w:val="8"/>
    <w:link w:val="4"/>
    <w:qFormat/>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10">
    <w:name w:val="标题 2 Char"/>
    <w:link w:val="5"/>
    <w:qFormat/>
    <w:uiPriority w:val="0"/>
    <w:rPr>
      <w:rFonts w:ascii="Arial" w:hAnsi="Arial" w:eastAsia="宋体"/>
      <w:b/>
      <w:bCs/>
      <w:kern w:val="2"/>
      <w:sz w:val="30"/>
      <w:szCs w:val="32"/>
      <w:lang w:val="en-US" w:eastAsia="zh-CN" w:bidi="ar-SA"/>
    </w:rPr>
  </w:style>
  <w:style w:type="character" w:customStyle="1" w:styleId="11">
    <w:name w:val="标题 3 Char"/>
    <w:basedOn w:val="8"/>
    <w:link w:val="6"/>
    <w:qFormat/>
    <w:uiPriority w:val="0"/>
    <w:rPr>
      <w:rFonts w:ascii="Times New Roman" w:hAnsi="Times New Roman" w:eastAsia="宋体"/>
      <w:b/>
      <w:bCs/>
      <w:kern w:val="2"/>
      <w:sz w:val="28"/>
      <w:szCs w:val="21"/>
      <w:lang w:val="en-US" w:eastAsia="zh-CN" w:bidi="ar-SA"/>
    </w:rPr>
  </w:style>
  <w:style w:type="paragraph" w:customStyle="1" w:styleId="12">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1766</Words>
  <Characters>1845</Characters>
  <Lines>0</Lines>
  <Paragraphs>0</Paragraphs>
  <TotalTime>0</TotalTime>
  <ScaleCrop>false</ScaleCrop>
  <LinksUpToDate>false</LinksUpToDate>
  <CharactersWithSpaces>2207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2026-05-09T06:22:03Z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