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A7EA46">
      <w:pPr>
        <w:rPr>
          <w:rFonts w:hint="default"/>
          <w:b w:val="0"/>
          <w:bCs/>
          <w:lang w:val="en-US"/>
        </w:rPr>
      </w:pPr>
      <w:r>
        <w:rPr>
          <w:rFonts w:hint="eastAsia" w:ascii="仿宋_GB2312" w:hAnsi="仿宋_GB2312" w:eastAsia="仿宋_GB2312" w:cs="仿宋_GB2312"/>
          <w:b w:val="0"/>
          <w:bCs/>
          <w:sz w:val="28"/>
          <w:highlight w:val="none"/>
          <w:lang w:val="en-US" w:eastAsia="zh-CN"/>
        </w:rPr>
        <w:t>手术内窥镜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/>
          <w:sz w:val="28"/>
          <w:highlight w:val="none"/>
          <w:lang w:val="en-US" w:eastAsia="zh-CN"/>
        </w:rPr>
        <w:t>等一批设备购置安装及售后服务项目，详见招标文件。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30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2026-09-20T12:34:55Z</dcterms:created>
  <dc:creator>Administrator</dc:creator>
  <cp:lastModifiedBy>夏日微凉</cp:lastModifiedBy>
  <dcterms:modified xsi:type="dcterms:W3CDTF">2026-09-20T12:35:32Z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eyJoZGlkIjoiNjc0ZjhjMTdhMzRiZWE0ZWJlYzdmZjM1NmIxYzE0OTMiLCJ1c2VySWQiOiIyNTE3NDAxMDAifQ==</vt:lpwstr>
  </property>
  <property fmtid="{D5CDD505-2E9C-101B-9397-08002B2CF9AE}" pid="4" name="ICV">
    <vt:lpwstr>7126A918C7E447F8B74384B88AC5896B_12</vt:lpwstr>
  </property>
</Properties>
</file>