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7"/>
        <w:gridCol w:w="388"/>
        <w:gridCol w:w="7515"/>
      </w:tblGrid>
      <w:tr w:rsidR="00291E83" w:rsidRPr="00291E83" w14:paraId="06E8D523" w14:textId="77777777" w:rsidTr="00291E83">
        <w:tc>
          <w:tcPr>
            <w:tcW w:w="500" w:type="pct"/>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6C8F5BAA" w14:textId="77777777" w:rsidR="00291E83" w:rsidRPr="00291E83" w:rsidRDefault="00291E83" w:rsidP="00291E83">
            <w:pPr>
              <w:rPr>
                <w:b/>
                <w:bCs/>
              </w:rPr>
            </w:pPr>
            <w:r w:rsidRPr="00291E83">
              <w:rPr>
                <w:rFonts w:hint="eastAsia"/>
                <w:b/>
                <w:bCs/>
              </w:rPr>
              <w:t>序号</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52BC722E" w14:textId="77777777" w:rsidR="00291E83" w:rsidRPr="00291E83" w:rsidRDefault="00291E83" w:rsidP="00291E83">
            <w:pPr>
              <w:rPr>
                <w:rFonts w:hint="eastAsia"/>
                <w:b/>
                <w:bCs/>
              </w:rPr>
            </w:pPr>
            <w:r w:rsidRPr="00291E83">
              <w:rPr>
                <w:rFonts w:hint="eastAsia"/>
                <w:b/>
                <w:bCs/>
              </w:rPr>
              <w:t>参数性质</w:t>
            </w:r>
          </w:p>
        </w:tc>
        <w:tc>
          <w:tcPr>
            <w:tcW w:w="2500" w:type="pct"/>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22753E6E" w14:textId="77777777" w:rsidR="00291E83" w:rsidRPr="00291E83" w:rsidRDefault="00291E83" w:rsidP="00291E83">
            <w:pPr>
              <w:rPr>
                <w:rFonts w:hint="eastAsia"/>
                <w:b/>
                <w:bCs/>
              </w:rPr>
            </w:pPr>
            <w:r w:rsidRPr="00291E83">
              <w:rPr>
                <w:rFonts w:hint="eastAsia"/>
                <w:b/>
                <w:bCs/>
              </w:rPr>
              <w:t>技术参数与性能指标</w:t>
            </w:r>
          </w:p>
        </w:tc>
      </w:tr>
      <w:tr w:rsidR="00291E83" w:rsidRPr="00291E83" w14:paraId="3A5E5D17" w14:textId="77777777" w:rsidTr="00291E83">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2D4544A8" w14:textId="77777777" w:rsidR="00291E83" w:rsidRPr="00291E83" w:rsidRDefault="00291E83" w:rsidP="00291E83">
            <w:pPr>
              <w:rPr>
                <w:rFonts w:hint="eastAsia"/>
              </w:rPr>
            </w:pPr>
            <w:r w:rsidRPr="00291E83">
              <w:rPr>
                <w:rFonts w:hint="eastAsia"/>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5567A990" w14:textId="77777777" w:rsidR="00291E83" w:rsidRPr="00291E83" w:rsidRDefault="00291E83" w:rsidP="00291E83">
            <w:pPr>
              <w:rPr>
                <w:rFonts w:hint="eastAsia"/>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tbl>
            <w:tblPr>
              <w:tblW w:w="10517" w:type="dxa"/>
              <w:tblCellMar>
                <w:left w:w="0" w:type="dxa"/>
                <w:right w:w="0" w:type="dxa"/>
              </w:tblCellMar>
              <w:tblLook w:val="04A0" w:firstRow="1" w:lastRow="0" w:firstColumn="1" w:lastColumn="0" w:noHBand="0" w:noVBand="1"/>
            </w:tblPr>
            <w:tblGrid>
              <w:gridCol w:w="1181"/>
              <w:gridCol w:w="858"/>
              <w:gridCol w:w="8478"/>
            </w:tblGrid>
            <w:tr w:rsidR="00291E83" w:rsidRPr="00291E83" w14:paraId="4E714185" w14:textId="77777777">
              <w:trPr>
                <w:trHeight w:val="285"/>
                <w:tblHeader/>
              </w:trPr>
              <w:tc>
                <w:tcPr>
                  <w:tcW w:w="117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4E0CC90" w14:textId="77777777" w:rsidR="00291E83" w:rsidRPr="00291E83" w:rsidRDefault="00291E83" w:rsidP="00291E83">
                  <w:r w:rsidRPr="00291E83">
                    <w:rPr>
                      <w:rFonts w:hint="eastAsia"/>
                    </w:rPr>
                    <w:t>参数性质</w:t>
                  </w:r>
                </w:p>
              </w:tc>
              <w:tc>
                <w:tcPr>
                  <w:tcW w:w="857"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3F145C39" w14:textId="77777777" w:rsidR="00291E83" w:rsidRPr="00291E83" w:rsidRDefault="00291E83" w:rsidP="00291E83">
                  <w:pPr>
                    <w:rPr>
                      <w:rFonts w:hint="eastAsia"/>
                    </w:rPr>
                  </w:pPr>
                  <w:r w:rsidRPr="00291E83">
                    <w:rPr>
                      <w:rFonts w:hint="eastAsia"/>
                    </w:rPr>
                    <w:t>序号</w:t>
                  </w:r>
                </w:p>
              </w:tc>
              <w:tc>
                <w:tcPr>
                  <w:tcW w:w="8467"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0B22BB1F" w14:textId="77777777" w:rsidR="00291E83" w:rsidRPr="00291E83" w:rsidRDefault="00291E83" w:rsidP="00291E83">
                  <w:pPr>
                    <w:rPr>
                      <w:rFonts w:hint="eastAsia"/>
                    </w:rPr>
                  </w:pPr>
                  <w:r w:rsidRPr="00291E83">
                    <w:rPr>
                      <w:rFonts w:hint="eastAsia"/>
                    </w:rPr>
                    <w:t>技术参数与性能指标</w:t>
                  </w:r>
                </w:p>
              </w:tc>
            </w:tr>
            <w:tr w:rsidR="00291E83" w:rsidRPr="00291E83" w14:paraId="456C98CF"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9EB5A10" w14:textId="77777777" w:rsidR="00291E83" w:rsidRPr="00291E83" w:rsidRDefault="00291E83" w:rsidP="00291E83">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04EB1459" w14:textId="77777777" w:rsidR="00291E83" w:rsidRPr="00291E83" w:rsidRDefault="00291E83" w:rsidP="00291E83"/>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9784976" w14:textId="77777777" w:rsidR="00291E83" w:rsidRPr="00291E83" w:rsidRDefault="00291E83" w:rsidP="00291E83">
                  <w:r w:rsidRPr="00291E83">
                    <w:rPr>
                      <w:rFonts w:hint="eastAsia"/>
                    </w:rPr>
                    <w:t>功能简介：</w:t>
                  </w:r>
                </w:p>
                <w:p w14:paraId="26A71760" w14:textId="77777777" w:rsidR="00291E83" w:rsidRPr="00291E83" w:rsidRDefault="00291E83" w:rsidP="00291E83">
                  <w:pPr>
                    <w:rPr>
                      <w:rFonts w:hint="eastAsia"/>
                    </w:rPr>
                  </w:pPr>
                  <w:r w:rsidRPr="00291E83">
                    <w:rPr>
                      <w:rFonts w:hint="eastAsia"/>
                    </w:rPr>
                    <w:t>具备点测温、线测温、区域测温功能，能输出</w:t>
                  </w:r>
                  <w:proofErr w:type="gramStart"/>
                  <w:r w:rsidRPr="00291E83">
                    <w:rPr>
                      <w:rFonts w:hint="eastAsia"/>
                    </w:rPr>
                    <w:t>最</w:t>
                  </w:r>
                  <w:proofErr w:type="gramEnd"/>
                  <w:r w:rsidRPr="00291E83">
                    <w:rPr>
                      <w:rFonts w:hint="eastAsia"/>
                    </w:rPr>
                    <w:t>高温、</w:t>
                  </w:r>
                  <w:proofErr w:type="gramStart"/>
                  <w:r w:rsidRPr="00291E83">
                    <w:rPr>
                      <w:rFonts w:hint="eastAsia"/>
                    </w:rPr>
                    <w:t>最</w:t>
                  </w:r>
                  <w:proofErr w:type="gramEnd"/>
                  <w:r w:rsidRPr="00291E83">
                    <w:rPr>
                      <w:rFonts w:hint="eastAsia"/>
                    </w:rPr>
                    <w:t>低温数据，支持多种测量形状。支持自定义屏蔽选定区域、自定义标尺、同步计算高温、低温、平均温。</w:t>
                  </w:r>
                </w:p>
                <w:p w14:paraId="733879BD" w14:textId="77777777" w:rsidR="00291E83" w:rsidRPr="00291E83" w:rsidRDefault="00291E83" w:rsidP="00291E83">
                  <w:pPr>
                    <w:rPr>
                      <w:rFonts w:hint="eastAsia"/>
                    </w:rPr>
                  </w:pPr>
                  <w:r w:rsidRPr="00291E83">
                    <w:rPr>
                      <w:rFonts w:hint="eastAsia"/>
                    </w:rPr>
                    <w:t>具备热图、可见光图、参数表、直方图、</w:t>
                  </w:r>
                  <w:proofErr w:type="gramStart"/>
                  <w:r w:rsidRPr="00291E83">
                    <w:rPr>
                      <w:rFonts w:hint="eastAsia"/>
                    </w:rPr>
                    <w:t>线温图</w:t>
                  </w:r>
                  <w:proofErr w:type="gramEnd"/>
                  <w:r w:rsidRPr="00291E83">
                    <w:rPr>
                      <w:rFonts w:hint="eastAsia"/>
                    </w:rPr>
                    <w:t>、文本框功能。支持三维自定义视角查看空间红外热图。</w:t>
                  </w:r>
                </w:p>
                <w:p w14:paraId="58A34CE2" w14:textId="77777777" w:rsidR="00291E83" w:rsidRPr="00291E83" w:rsidRDefault="00291E83" w:rsidP="00291E83">
                  <w:pPr>
                    <w:rPr>
                      <w:rFonts w:hint="eastAsia"/>
                    </w:rPr>
                  </w:pPr>
                  <w:r w:rsidRPr="00291E83">
                    <w:rPr>
                      <w:rFonts w:hint="eastAsia"/>
                    </w:rPr>
                    <w:t>能分析红外图片和视频，可调整成像的色差和对比度，可调整温度跨度和电平，分析完成后可导出数据表。</w:t>
                  </w:r>
                </w:p>
                <w:p w14:paraId="0BC95272" w14:textId="77777777" w:rsidR="00291E83" w:rsidRPr="00291E83" w:rsidRDefault="00291E83" w:rsidP="00291E83">
                  <w:pPr>
                    <w:rPr>
                      <w:rFonts w:hint="eastAsia"/>
                    </w:rPr>
                  </w:pPr>
                  <w:r w:rsidRPr="00291E83">
                    <w:rPr>
                      <w:rFonts w:hint="eastAsia"/>
                    </w:rPr>
                    <w:t>可针对发射率、反射温度、距离、湿度、温度、透光率修正测温。</w:t>
                  </w:r>
                </w:p>
              </w:tc>
            </w:tr>
            <w:tr w:rsidR="00291E83" w:rsidRPr="00291E83" w14:paraId="37346CFD"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22F1C48" w14:textId="77777777" w:rsidR="00291E83" w:rsidRPr="00291E83" w:rsidRDefault="00291E83" w:rsidP="00291E83">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145CE341" w14:textId="77777777" w:rsidR="00291E83" w:rsidRPr="00291E83" w:rsidRDefault="00291E83" w:rsidP="00291E83">
                  <w:r w:rsidRPr="00291E83">
                    <w:rPr>
                      <w:rFonts w:hint="eastAsia"/>
                    </w:rPr>
                    <w:t>1</w:t>
                  </w:r>
                </w:p>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A86FA12" w14:textId="77777777" w:rsidR="00291E83" w:rsidRPr="00291E83" w:rsidRDefault="00291E83" w:rsidP="00291E83">
                  <w:pPr>
                    <w:rPr>
                      <w:rFonts w:hint="eastAsia"/>
                    </w:rPr>
                  </w:pPr>
                  <w:r w:rsidRPr="00291E83">
                    <w:rPr>
                      <w:rFonts w:hint="eastAsia"/>
                    </w:rPr>
                    <w:t>传感器</w:t>
                  </w:r>
                </w:p>
              </w:tc>
            </w:tr>
            <w:tr w:rsidR="00291E83" w:rsidRPr="00291E83" w14:paraId="65326FD7"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14607B0" w14:textId="77777777" w:rsidR="00291E83" w:rsidRPr="00291E83" w:rsidRDefault="00291E83" w:rsidP="00291E83">
                  <w:pPr>
                    <w:rPr>
                      <w:rFonts w:hint="eastAsia"/>
                    </w:rPr>
                  </w:pPr>
                  <w:r w:rsidRPr="00291E83">
                    <w:rPr>
                      <w:rFonts w:hint="eastAsia"/>
                    </w:rPr>
                    <w:t>●</w:t>
                  </w: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26A1ECB7" w14:textId="77777777" w:rsidR="00291E83" w:rsidRPr="00291E83" w:rsidRDefault="00291E83" w:rsidP="00291E83">
                  <w:pPr>
                    <w:rPr>
                      <w:rFonts w:hint="eastAsia"/>
                    </w:rPr>
                  </w:pPr>
                  <w:r w:rsidRPr="00291E83">
                    <w:rPr>
                      <w:rFonts w:hint="eastAsia"/>
                    </w:rPr>
                    <w:t>1.1</w:t>
                  </w:r>
                </w:p>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2D02F309" w14:textId="77777777" w:rsidR="00291E83" w:rsidRPr="00291E83" w:rsidRDefault="00291E83" w:rsidP="00291E83">
                  <w:pPr>
                    <w:rPr>
                      <w:rFonts w:hint="eastAsia"/>
                    </w:rPr>
                  </w:pPr>
                  <w:r w:rsidRPr="00291E83">
                    <w:rPr>
                      <w:rFonts w:hint="eastAsia"/>
                    </w:rPr>
                    <w:t>红外分辨率≥640×512，CMOS单元尺寸≥30μm、光学像素≥8MP，</w:t>
                  </w:r>
                  <w:proofErr w:type="gramStart"/>
                  <w:r w:rsidRPr="00291E83">
                    <w:rPr>
                      <w:rFonts w:hint="eastAsia"/>
                    </w:rPr>
                    <w:t>成像帧率</w:t>
                  </w:r>
                  <w:proofErr w:type="gramEnd"/>
                  <w:r w:rsidRPr="00291E83">
                    <w:rPr>
                      <w:rFonts w:hint="eastAsia"/>
                    </w:rPr>
                    <w:t>≥50Hz。</w:t>
                  </w:r>
                </w:p>
              </w:tc>
            </w:tr>
            <w:tr w:rsidR="00291E83" w:rsidRPr="00291E83" w14:paraId="73180201"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5AF9878F" w14:textId="77777777" w:rsidR="00291E83" w:rsidRPr="00291E83" w:rsidRDefault="00291E83" w:rsidP="00291E83">
                  <w:pPr>
                    <w:rPr>
                      <w:rFonts w:hint="eastAsia"/>
                    </w:rPr>
                  </w:pPr>
                  <w:r w:rsidRPr="00291E83">
                    <w:rPr>
                      <w:rFonts w:hint="eastAsia"/>
                    </w:rPr>
                    <w:t>●</w:t>
                  </w: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31D26DD7" w14:textId="77777777" w:rsidR="00291E83" w:rsidRPr="00291E83" w:rsidRDefault="00291E83" w:rsidP="00291E83">
                  <w:pPr>
                    <w:rPr>
                      <w:rFonts w:hint="eastAsia"/>
                    </w:rPr>
                  </w:pPr>
                  <w:r w:rsidRPr="00291E83">
                    <w:rPr>
                      <w:rFonts w:hint="eastAsia"/>
                    </w:rPr>
                    <w:t>1.2</w:t>
                  </w:r>
                </w:p>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0CC925E" w14:textId="77777777" w:rsidR="00291E83" w:rsidRPr="00291E83" w:rsidRDefault="00291E83" w:rsidP="00291E83">
                  <w:pPr>
                    <w:rPr>
                      <w:rFonts w:hint="eastAsia"/>
                    </w:rPr>
                  </w:pPr>
                  <w:r w:rsidRPr="00291E83">
                    <w:rPr>
                      <w:rFonts w:hint="eastAsia"/>
                    </w:rPr>
                    <w:t>热灵敏度≤10mK，测温范围-40～300℃，精度≤±2℃。</w:t>
                  </w:r>
                </w:p>
              </w:tc>
            </w:tr>
            <w:tr w:rsidR="00291E83" w:rsidRPr="00291E83" w14:paraId="6CB81FF8"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B11C2E4" w14:textId="77777777" w:rsidR="00291E83" w:rsidRPr="00291E83" w:rsidRDefault="00291E83" w:rsidP="00291E83">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36E9FA2" w14:textId="77777777" w:rsidR="00291E83" w:rsidRPr="00291E83" w:rsidRDefault="00291E83" w:rsidP="00291E83">
                  <w:r w:rsidRPr="00291E83">
                    <w:rPr>
                      <w:rFonts w:hint="eastAsia"/>
                    </w:rPr>
                    <w:t>1.3</w:t>
                  </w:r>
                </w:p>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5EEFEF6" w14:textId="77777777" w:rsidR="00291E83" w:rsidRPr="00291E83" w:rsidRDefault="00291E83" w:rsidP="00291E83">
                  <w:pPr>
                    <w:rPr>
                      <w:rFonts w:hint="eastAsia"/>
                    </w:rPr>
                  </w:pPr>
                  <w:r w:rsidRPr="00291E83">
                    <w:rPr>
                      <w:rFonts w:hint="eastAsia"/>
                    </w:rPr>
                    <w:t>具备“红外热成像+可见光+气体组分成像”全功能集成的整机设备，若采用单功能/双功能设备进行组合，必须确保各功能组件可通过物理接口进行拼接或组网，并最终由同一套控制终端进行统一协同显示与数据分析。</w:t>
                  </w:r>
                </w:p>
              </w:tc>
            </w:tr>
            <w:tr w:rsidR="00291E83" w:rsidRPr="00291E83" w14:paraId="17A64F26"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EAF6FFE" w14:textId="77777777" w:rsidR="00291E83" w:rsidRPr="00291E83" w:rsidRDefault="00291E83" w:rsidP="00291E83">
                  <w:pPr>
                    <w:rPr>
                      <w:rFonts w:hint="eastAsia"/>
                    </w:rPr>
                  </w:pPr>
                  <w:r w:rsidRPr="00291E83">
                    <w:rPr>
                      <w:rFonts w:hint="eastAsia"/>
                    </w:rPr>
                    <w:t>●</w:t>
                  </w: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B6849B3" w14:textId="77777777" w:rsidR="00291E83" w:rsidRPr="00291E83" w:rsidRDefault="00291E83" w:rsidP="00291E83">
                  <w:pPr>
                    <w:rPr>
                      <w:rFonts w:hint="eastAsia"/>
                    </w:rPr>
                  </w:pPr>
                  <w:r w:rsidRPr="00291E83">
                    <w:rPr>
                      <w:rFonts w:hint="eastAsia"/>
                    </w:rPr>
                    <w:t>1.4</w:t>
                  </w:r>
                </w:p>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AE03D8E" w14:textId="77777777" w:rsidR="00291E83" w:rsidRPr="00291E83" w:rsidRDefault="00291E83" w:rsidP="00291E83">
                  <w:pPr>
                    <w:rPr>
                      <w:rFonts w:hint="eastAsia"/>
                    </w:rPr>
                  </w:pPr>
                  <w:r w:rsidRPr="00291E83">
                    <w:rPr>
                      <w:rFonts w:hint="eastAsia"/>
                    </w:rPr>
                    <w:t>支持手/自动对焦，1-10倍变焦，10m距离视场≥4m×3m，包含LED补光头。</w:t>
                  </w:r>
                </w:p>
              </w:tc>
            </w:tr>
            <w:tr w:rsidR="00291E83" w:rsidRPr="00291E83" w14:paraId="34BDED02"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237211F" w14:textId="77777777" w:rsidR="00291E83" w:rsidRPr="00291E83" w:rsidRDefault="00291E83" w:rsidP="00291E83">
                  <w:pPr>
                    <w:rPr>
                      <w:rFonts w:hint="eastAsia"/>
                    </w:rPr>
                  </w:pPr>
                  <w:r w:rsidRPr="00291E83">
                    <w:rPr>
                      <w:rFonts w:hint="eastAsia"/>
                    </w:rPr>
                    <w:t>●</w:t>
                  </w: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7FE8491" w14:textId="77777777" w:rsidR="00291E83" w:rsidRPr="00291E83" w:rsidRDefault="00291E83" w:rsidP="00291E83">
                  <w:pPr>
                    <w:rPr>
                      <w:rFonts w:hint="eastAsia"/>
                    </w:rPr>
                  </w:pPr>
                  <w:r w:rsidRPr="00291E83">
                    <w:rPr>
                      <w:rFonts w:hint="eastAsia"/>
                    </w:rPr>
                    <w:t>1.5</w:t>
                  </w:r>
                </w:p>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A309480" w14:textId="77777777" w:rsidR="00291E83" w:rsidRPr="00291E83" w:rsidRDefault="00291E83" w:rsidP="00291E83">
                  <w:pPr>
                    <w:rPr>
                      <w:rFonts w:hint="eastAsia"/>
                    </w:rPr>
                  </w:pPr>
                  <w:r w:rsidRPr="00291E83">
                    <w:rPr>
                      <w:rFonts w:hint="eastAsia"/>
                    </w:rPr>
                    <w:t>能够展示气体分布和扩散形貌，能分辨包括甲烷、石油挥发气等气体，气体检测精度≤0.5g/</w:t>
                  </w:r>
                  <w:proofErr w:type="spellStart"/>
                  <w:r w:rsidRPr="00291E83">
                    <w:rPr>
                      <w:rFonts w:hint="eastAsia"/>
                    </w:rPr>
                    <w:t>hr</w:t>
                  </w:r>
                  <w:proofErr w:type="spellEnd"/>
                  <w:r w:rsidRPr="00291E83">
                    <w:rPr>
                      <w:rFonts w:hint="eastAsia"/>
                    </w:rPr>
                    <w:t>（甲烷条件）。</w:t>
                  </w:r>
                </w:p>
              </w:tc>
            </w:tr>
            <w:tr w:rsidR="00291E83" w:rsidRPr="00291E83" w14:paraId="381FFF8D"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753A3EF7" w14:textId="77777777" w:rsidR="00291E83" w:rsidRPr="00291E83" w:rsidRDefault="00291E83" w:rsidP="00291E83">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68E7062" w14:textId="77777777" w:rsidR="00291E83" w:rsidRPr="00291E83" w:rsidRDefault="00291E83" w:rsidP="00291E83">
                  <w:r w:rsidRPr="00291E83">
                    <w:rPr>
                      <w:rFonts w:hint="eastAsia"/>
                    </w:rPr>
                    <w:t>1.6</w:t>
                  </w:r>
                </w:p>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317A33BF" w14:textId="77777777" w:rsidR="00291E83" w:rsidRPr="00291E83" w:rsidRDefault="00291E83" w:rsidP="00291E83">
                  <w:pPr>
                    <w:rPr>
                      <w:rFonts w:hint="eastAsia"/>
                    </w:rPr>
                  </w:pPr>
                  <w:r w:rsidRPr="00291E83">
                    <w:rPr>
                      <w:rFonts w:hint="eastAsia"/>
                    </w:rPr>
                    <w:t>测量灵敏度不小于1%摩尔浓度、5dB、10Pa，支持泄漏压力≥20MPa；采样频率≥10kHz。</w:t>
                  </w:r>
                </w:p>
              </w:tc>
            </w:tr>
            <w:tr w:rsidR="00291E83" w:rsidRPr="00291E83" w14:paraId="2B2441CE"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E9BA3E8" w14:textId="77777777" w:rsidR="00291E83" w:rsidRPr="00291E83" w:rsidRDefault="00291E83" w:rsidP="00291E83">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3EBD365" w14:textId="77777777" w:rsidR="00291E83" w:rsidRPr="00291E83" w:rsidRDefault="00291E83" w:rsidP="00291E83">
                  <w:r w:rsidRPr="00291E83">
                    <w:rPr>
                      <w:rFonts w:hint="eastAsia"/>
                    </w:rPr>
                    <w:t>1.7</w:t>
                  </w:r>
                </w:p>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3919BAE9" w14:textId="77777777" w:rsidR="00291E83" w:rsidRPr="00291E83" w:rsidRDefault="00291E83" w:rsidP="00291E83">
                  <w:pPr>
                    <w:rPr>
                      <w:rFonts w:hint="eastAsia"/>
                    </w:rPr>
                  </w:pPr>
                  <w:r w:rsidRPr="00291E83">
                    <w:rPr>
                      <w:rFonts w:hint="eastAsia"/>
                    </w:rPr>
                    <w:t>防爆能力符合GB/T 3836.4-2021标准认证，防护等级不低于IP54。</w:t>
                  </w:r>
                </w:p>
              </w:tc>
            </w:tr>
            <w:tr w:rsidR="00291E83" w:rsidRPr="00291E83" w14:paraId="7FE29C16"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28FD486A" w14:textId="77777777" w:rsidR="00291E83" w:rsidRPr="00291E83" w:rsidRDefault="00291E83" w:rsidP="00291E83">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17CFD66A" w14:textId="77777777" w:rsidR="00291E83" w:rsidRPr="00291E83" w:rsidRDefault="00291E83" w:rsidP="00291E83">
                  <w:r w:rsidRPr="00291E83">
                    <w:rPr>
                      <w:rFonts w:hint="eastAsia"/>
                    </w:rPr>
                    <w:t>2</w:t>
                  </w:r>
                </w:p>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1B615410" w14:textId="77777777" w:rsidR="00291E83" w:rsidRPr="00291E83" w:rsidRDefault="00291E83" w:rsidP="00291E83">
                  <w:pPr>
                    <w:rPr>
                      <w:rFonts w:hint="eastAsia"/>
                    </w:rPr>
                  </w:pPr>
                  <w:r w:rsidRPr="00291E83">
                    <w:rPr>
                      <w:rFonts w:hint="eastAsia"/>
                    </w:rPr>
                    <w:t>运动机构</w:t>
                  </w:r>
                </w:p>
              </w:tc>
            </w:tr>
            <w:tr w:rsidR="00291E83" w:rsidRPr="00291E83" w14:paraId="665EDC23"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38AF3A0" w14:textId="77777777" w:rsidR="00291E83" w:rsidRPr="00291E83" w:rsidRDefault="00291E83" w:rsidP="00291E83">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4B10FDF" w14:textId="77777777" w:rsidR="00291E83" w:rsidRPr="00291E83" w:rsidRDefault="00291E83" w:rsidP="00291E83">
                  <w:r w:rsidRPr="00291E83">
                    <w:rPr>
                      <w:rFonts w:hint="eastAsia"/>
                    </w:rPr>
                    <w:t>2.1</w:t>
                  </w:r>
                </w:p>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7BADA8B" w14:textId="77777777" w:rsidR="00291E83" w:rsidRPr="00291E83" w:rsidRDefault="00291E83" w:rsidP="00291E83">
                  <w:pPr>
                    <w:rPr>
                      <w:rFonts w:hint="eastAsia"/>
                    </w:rPr>
                  </w:pPr>
                  <w:r w:rsidRPr="00291E83">
                    <w:rPr>
                      <w:rFonts w:hint="eastAsia"/>
                    </w:rPr>
                    <w:t>采用步进电机驱动，包含轨道、转轴、落地支架。</w:t>
                  </w:r>
                </w:p>
              </w:tc>
            </w:tr>
            <w:tr w:rsidR="00291E83" w:rsidRPr="00291E83" w14:paraId="329CF23F"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0301C28" w14:textId="77777777" w:rsidR="00291E83" w:rsidRPr="00291E83" w:rsidRDefault="00291E83" w:rsidP="00291E83">
                  <w:pPr>
                    <w:rPr>
                      <w:rFonts w:hint="eastAsia"/>
                    </w:rPr>
                  </w:pPr>
                  <w:r w:rsidRPr="00291E83">
                    <w:rPr>
                      <w:rFonts w:hint="eastAsia"/>
                    </w:rPr>
                    <w:t>●</w:t>
                  </w: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30B50485" w14:textId="77777777" w:rsidR="00291E83" w:rsidRPr="00291E83" w:rsidRDefault="00291E83" w:rsidP="00291E83">
                  <w:pPr>
                    <w:rPr>
                      <w:rFonts w:hint="eastAsia"/>
                    </w:rPr>
                  </w:pPr>
                  <w:r w:rsidRPr="00291E83">
                    <w:rPr>
                      <w:rFonts w:hint="eastAsia"/>
                    </w:rPr>
                    <w:t>2.2</w:t>
                  </w:r>
                </w:p>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2B7B41ED" w14:textId="77777777" w:rsidR="00291E83" w:rsidRPr="00291E83" w:rsidRDefault="00291E83" w:rsidP="00291E83">
                  <w:pPr>
                    <w:rPr>
                      <w:rFonts w:hint="eastAsia"/>
                    </w:rPr>
                  </w:pPr>
                  <w:r w:rsidRPr="00291E83">
                    <w:rPr>
                      <w:rFonts w:hint="eastAsia"/>
                    </w:rPr>
                    <w:t>具备6自由度运动功能，轴向范围≥1.5m，周向范围≥360°，轴向定位精度≤±</w:t>
                  </w:r>
                  <w:r w:rsidRPr="00291E83">
                    <w:rPr>
                      <w:rFonts w:hint="eastAsia"/>
                    </w:rPr>
                    <w:lastRenderedPageBreak/>
                    <w:t>0.5mm，周向定位精度≤±0.1°。</w:t>
                  </w:r>
                </w:p>
              </w:tc>
            </w:tr>
            <w:tr w:rsidR="00291E83" w:rsidRPr="00291E83" w14:paraId="709225D4" w14:textId="77777777">
              <w:trPr>
                <w:trHeight w:val="570"/>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A0629DC" w14:textId="77777777" w:rsidR="00291E83" w:rsidRPr="00291E83" w:rsidRDefault="00291E83" w:rsidP="00291E83">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980C7FE" w14:textId="77777777" w:rsidR="00291E83" w:rsidRPr="00291E83" w:rsidRDefault="00291E83" w:rsidP="00291E83">
                  <w:r w:rsidRPr="00291E83">
                    <w:rPr>
                      <w:rFonts w:hint="eastAsia"/>
                    </w:rPr>
                    <w:t>2.3</w:t>
                  </w:r>
                </w:p>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0C854AC5" w14:textId="77777777" w:rsidR="00291E83" w:rsidRPr="00291E83" w:rsidRDefault="00291E83" w:rsidP="00291E83">
                  <w:pPr>
                    <w:rPr>
                      <w:rFonts w:hint="eastAsia"/>
                    </w:rPr>
                  </w:pPr>
                  <w:r w:rsidRPr="00291E83">
                    <w:rPr>
                      <w:rFonts w:hint="eastAsia"/>
                    </w:rPr>
                    <w:t>支持数显操作面板显示及操控，支持移动端进行远程显示及操控，可预设自动运行轨迹。</w:t>
                  </w:r>
                </w:p>
              </w:tc>
            </w:tr>
            <w:tr w:rsidR="00291E83" w:rsidRPr="00291E83" w14:paraId="5663C899"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1C2340C" w14:textId="77777777" w:rsidR="00291E83" w:rsidRPr="00291E83" w:rsidRDefault="00291E83" w:rsidP="00291E83">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025377EC" w14:textId="77777777" w:rsidR="00291E83" w:rsidRPr="00291E83" w:rsidRDefault="00291E83" w:rsidP="00291E83">
                  <w:r w:rsidRPr="00291E83">
                    <w:rPr>
                      <w:rFonts w:hint="eastAsia"/>
                    </w:rPr>
                    <w:t>3</w:t>
                  </w:r>
                </w:p>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72C37C1" w14:textId="77777777" w:rsidR="00291E83" w:rsidRPr="00291E83" w:rsidRDefault="00291E83" w:rsidP="00291E83">
                  <w:pPr>
                    <w:rPr>
                      <w:rFonts w:hint="eastAsia"/>
                    </w:rPr>
                  </w:pPr>
                  <w:r w:rsidRPr="00291E83">
                    <w:rPr>
                      <w:rFonts w:hint="eastAsia"/>
                    </w:rPr>
                    <w:t>数据分析系统</w:t>
                  </w:r>
                </w:p>
              </w:tc>
            </w:tr>
            <w:tr w:rsidR="00291E83" w:rsidRPr="00291E83" w14:paraId="5B80FFDD" w14:textId="77777777">
              <w:trPr>
                <w:trHeight w:val="285"/>
              </w:trPr>
              <w:tc>
                <w:tcPr>
                  <w:tcW w:w="1179"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D136C20" w14:textId="77777777" w:rsidR="00291E83" w:rsidRPr="00291E83" w:rsidRDefault="00291E83" w:rsidP="00291E83">
                  <w:pPr>
                    <w:rPr>
                      <w:rFonts w:hint="eastAsia"/>
                    </w:rPr>
                  </w:pPr>
                </w:p>
              </w:tc>
              <w:tc>
                <w:tcPr>
                  <w:tcW w:w="85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D27D998" w14:textId="77777777" w:rsidR="00291E83" w:rsidRPr="00291E83" w:rsidRDefault="00291E83" w:rsidP="00291E83">
                  <w:r w:rsidRPr="00291E83">
                    <w:rPr>
                      <w:rFonts w:hint="eastAsia"/>
                    </w:rPr>
                    <w:t>3.1</w:t>
                  </w:r>
                </w:p>
              </w:tc>
              <w:tc>
                <w:tcPr>
                  <w:tcW w:w="846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CD3917A" w14:textId="77777777" w:rsidR="00291E83" w:rsidRPr="00291E83" w:rsidRDefault="00291E83" w:rsidP="00291E83">
                  <w:pPr>
                    <w:rPr>
                      <w:rFonts w:hint="eastAsia"/>
                    </w:rPr>
                  </w:pPr>
                  <w:r w:rsidRPr="00291E83">
                    <w:rPr>
                      <w:rFonts w:hint="eastAsia"/>
                    </w:rPr>
                    <w:t>专用分析、处理、显示终端（计算能力不低于FP32峰值10TFlops，FP64峰值1Tflops，内存≥64G，存储≥4T，256G SD卡，配备USB3.0、千兆网口、WIFI、HDMI接口。</w:t>
                  </w:r>
                </w:p>
              </w:tc>
            </w:tr>
          </w:tbl>
          <w:p w14:paraId="224B35DE" w14:textId="481FE75C" w:rsidR="00291E83" w:rsidRPr="00291E83" w:rsidRDefault="00291E83" w:rsidP="00291E83">
            <w:pPr>
              <w:rPr>
                <w:rFonts w:hint="eastAsia"/>
              </w:rPr>
            </w:pPr>
          </w:p>
        </w:tc>
      </w:tr>
      <w:tr w:rsidR="00291E83" w:rsidRPr="00291E83" w14:paraId="4C07CAB9" w14:textId="77777777" w:rsidTr="00291E83">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51261438" w14:textId="77777777" w:rsidR="00291E83" w:rsidRPr="00291E83" w:rsidRDefault="00291E83" w:rsidP="00291E83">
            <w:pPr>
              <w:rPr>
                <w:rFonts w:hint="eastAsia"/>
              </w:rPr>
            </w:pPr>
            <w:r w:rsidRPr="00291E83">
              <w:rPr>
                <w:rFonts w:hint="eastAsia"/>
              </w:rPr>
              <w:lastRenderedPageBreak/>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3CE29285" w14:textId="77777777" w:rsidR="00291E83" w:rsidRPr="00291E83" w:rsidRDefault="00291E83" w:rsidP="00291E83">
            <w:pPr>
              <w:rPr>
                <w:rFonts w:hint="eastAsia"/>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5B1BBA8D" w14:textId="77777777" w:rsidR="00291E83" w:rsidRPr="00291E83" w:rsidRDefault="00291E83" w:rsidP="00291E83">
            <w:r w:rsidRPr="00291E83">
              <w:rPr>
                <w:rFonts w:hint="eastAsia"/>
              </w:rPr>
              <w:t>备注：1、以上所有技术指标必须满足要求没有负偏离，否则按无效文件处理；</w:t>
            </w:r>
          </w:p>
          <w:p w14:paraId="51D0A2F1" w14:textId="77777777" w:rsidR="00291E83" w:rsidRPr="00291E83" w:rsidRDefault="00291E83" w:rsidP="00291E83">
            <w:pPr>
              <w:rPr>
                <w:rFonts w:hint="eastAsia"/>
              </w:rPr>
            </w:pPr>
            <w:r w:rsidRPr="00291E83">
              <w:rPr>
                <w:rFonts w:hint="eastAsia"/>
              </w:rPr>
              <w:t>2、带●的技术参数与性能指标需要提供证明材料，证明材料为产品彩页、官网（功能）截图、检测报告、生产厂家盖章的技术白皮书其中任意一个(技术参数与性能指标中对证明材料有要求的以要求的为准)，未提供或提供的证明材料低于文件规定的相应技术参数时视为负偏离。</w:t>
            </w:r>
          </w:p>
        </w:tc>
      </w:tr>
    </w:tbl>
    <w:p w14:paraId="18E7663D" w14:textId="77777777" w:rsidR="008F24CB" w:rsidRPr="00291E83" w:rsidRDefault="008F24CB">
      <w:pPr>
        <w:rPr>
          <w:rFonts w:hint="eastAsia"/>
        </w:rPr>
      </w:pPr>
    </w:p>
    <w:sectPr w:rsidR="008F24CB" w:rsidRPr="00291E8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E83"/>
    <w:rsid w:val="001B6D82"/>
    <w:rsid w:val="00291E83"/>
    <w:rsid w:val="005F2BCB"/>
    <w:rsid w:val="008F24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737D3"/>
  <w15:chartTrackingRefBased/>
  <w15:docId w15:val="{4BA4F160-695A-4DA6-98EA-C641DF33B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291E8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91E8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91E83"/>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91E83"/>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91E83"/>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291E83"/>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91E83"/>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91E83"/>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291E83"/>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91E83"/>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291E83"/>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291E83"/>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91E83"/>
    <w:rPr>
      <w:rFonts w:cstheme="majorBidi"/>
      <w:color w:val="0F4761" w:themeColor="accent1" w:themeShade="BF"/>
      <w:sz w:val="28"/>
      <w:szCs w:val="28"/>
    </w:rPr>
  </w:style>
  <w:style w:type="character" w:customStyle="1" w:styleId="50">
    <w:name w:val="标题 5 字符"/>
    <w:basedOn w:val="a0"/>
    <w:link w:val="5"/>
    <w:uiPriority w:val="9"/>
    <w:semiHidden/>
    <w:rsid w:val="00291E83"/>
    <w:rPr>
      <w:rFonts w:cstheme="majorBidi"/>
      <w:color w:val="0F4761" w:themeColor="accent1" w:themeShade="BF"/>
      <w:sz w:val="24"/>
    </w:rPr>
  </w:style>
  <w:style w:type="character" w:customStyle="1" w:styleId="60">
    <w:name w:val="标题 6 字符"/>
    <w:basedOn w:val="a0"/>
    <w:link w:val="6"/>
    <w:uiPriority w:val="9"/>
    <w:semiHidden/>
    <w:rsid w:val="00291E83"/>
    <w:rPr>
      <w:rFonts w:cstheme="majorBidi"/>
      <w:b/>
      <w:bCs/>
      <w:color w:val="0F4761" w:themeColor="accent1" w:themeShade="BF"/>
    </w:rPr>
  </w:style>
  <w:style w:type="character" w:customStyle="1" w:styleId="70">
    <w:name w:val="标题 7 字符"/>
    <w:basedOn w:val="a0"/>
    <w:link w:val="7"/>
    <w:uiPriority w:val="9"/>
    <w:semiHidden/>
    <w:rsid w:val="00291E83"/>
    <w:rPr>
      <w:rFonts w:cstheme="majorBidi"/>
      <w:b/>
      <w:bCs/>
      <w:color w:val="595959" w:themeColor="text1" w:themeTint="A6"/>
    </w:rPr>
  </w:style>
  <w:style w:type="character" w:customStyle="1" w:styleId="80">
    <w:name w:val="标题 8 字符"/>
    <w:basedOn w:val="a0"/>
    <w:link w:val="8"/>
    <w:uiPriority w:val="9"/>
    <w:semiHidden/>
    <w:rsid w:val="00291E83"/>
    <w:rPr>
      <w:rFonts w:cstheme="majorBidi"/>
      <w:color w:val="595959" w:themeColor="text1" w:themeTint="A6"/>
    </w:rPr>
  </w:style>
  <w:style w:type="character" w:customStyle="1" w:styleId="90">
    <w:name w:val="标题 9 字符"/>
    <w:basedOn w:val="a0"/>
    <w:link w:val="9"/>
    <w:uiPriority w:val="9"/>
    <w:semiHidden/>
    <w:rsid w:val="00291E83"/>
    <w:rPr>
      <w:rFonts w:eastAsiaTheme="majorEastAsia" w:cstheme="majorBidi"/>
      <w:color w:val="595959" w:themeColor="text1" w:themeTint="A6"/>
    </w:rPr>
  </w:style>
  <w:style w:type="paragraph" w:styleId="a3">
    <w:name w:val="Title"/>
    <w:basedOn w:val="a"/>
    <w:next w:val="a"/>
    <w:link w:val="a4"/>
    <w:uiPriority w:val="10"/>
    <w:qFormat/>
    <w:rsid w:val="00291E8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91E8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91E8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91E8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91E83"/>
    <w:pPr>
      <w:spacing w:before="160"/>
      <w:jc w:val="center"/>
    </w:pPr>
    <w:rPr>
      <w:i/>
      <w:iCs/>
      <w:color w:val="404040" w:themeColor="text1" w:themeTint="BF"/>
    </w:rPr>
  </w:style>
  <w:style w:type="character" w:customStyle="1" w:styleId="a8">
    <w:name w:val="引用 字符"/>
    <w:basedOn w:val="a0"/>
    <w:link w:val="a7"/>
    <w:uiPriority w:val="29"/>
    <w:rsid w:val="00291E83"/>
    <w:rPr>
      <w:i/>
      <w:iCs/>
      <w:color w:val="404040" w:themeColor="text1" w:themeTint="BF"/>
    </w:rPr>
  </w:style>
  <w:style w:type="paragraph" w:styleId="a9">
    <w:name w:val="List Paragraph"/>
    <w:basedOn w:val="a"/>
    <w:uiPriority w:val="34"/>
    <w:qFormat/>
    <w:rsid w:val="00291E83"/>
    <w:pPr>
      <w:ind w:left="720"/>
      <w:contextualSpacing/>
    </w:pPr>
  </w:style>
  <w:style w:type="character" w:styleId="aa">
    <w:name w:val="Intense Emphasis"/>
    <w:basedOn w:val="a0"/>
    <w:uiPriority w:val="21"/>
    <w:qFormat/>
    <w:rsid w:val="00291E83"/>
    <w:rPr>
      <w:i/>
      <w:iCs/>
      <w:color w:val="0F4761" w:themeColor="accent1" w:themeShade="BF"/>
    </w:rPr>
  </w:style>
  <w:style w:type="paragraph" w:styleId="ab">
    <w:name w:val="Intense Quote"/>
    <w:basedOn w:val="a"/>
    <w:next w:val="a"/>
    <w:link w:val="ac"/>
    <w:uiPriority w:val="30"/>
    <w:qFormat/>
    <w:rsid w:val="00291E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91E83"/>
    <w:rPr>
      <w:i/>
      <w:iCs/>
      <w:color w:val="0F4761" w:themeColor="accent1" w:themeShade="BF"/>
    </w:rPr>
  </w:style>
  <w:style w:type="character" w:styleId="ad">
    <w:name w:val="Intense Reference"/>
    <w:basedOn w:val="a0"/>
    <w:uiPriority w:val="32"/>
    <w:qFormat/>
    <w:rsid w:val="00291E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918000">
      <w:bodyDiv w:val="1"/>
      <w:marLeft w:val="0"/>
      <w:marRight w:val="0"/>
      <w:marTop w:val="0"/>
      <w:marBottom w:val="0"/>
      <w:divBdr>
        <w:top w:val="none" w:sz="0" w:space="0" w:color="auto"/>
        <w:left w:val="none" w:sz="0" w:space="0" w:color="auto"/>
        <w:bottom w:val="none" w:sz="0" w:space="0" w:color="auto"/>
        <w:right w:val="none" w:sz="0" w:space="0" w:color="auto"/>
      </w:divBdr>
      <w:divsChild>
        <w:div w:id="388042075">
          <w:marLeft w:val="0"/>
          <w:marRight w:val="0"/>
          <w:marTop w:val="0"/>
          <w:marBottom w:val="0"/>
          <w:divBdr>
            <w:top w:val="none" w:sz="0" w:space="0" w:color="auto"/>
            <w:left w:val="none" w:sz="0" w:space="0" w:color="auto"/>
            <w:bottom w:val="none" w:sz="0" w:space="0" w:color="auto"/>
            <w:right w:val="none" w:sz="0" w:space="0" w:color="auto"/>
          </w:divBdr>
        </w:div>
      </w:divsChild>
    </w:div>
    <w:div w:id="1302421510">
      <w:bodyDiv w:val="1"/>
      <w:marLeft w:val="0"/>
      <w:marRight w:val="0"/>
      <w:marTop w:val="0"/>
      <w:marBottom w:val="0"/>
      <w:divBdr>
        <w:top w:val="none" w:sz="0" w:space="0" w:color="auto"/>
        <w:left w:val="none" w:sz="0" w:space="0" w:color="auto"/>
        <w:bottom w:val="none" w:sz="0" w:space="0" w:color="auto"/>
        <w:right w:val="none" w:sz="0" w:space="0" w:color="auto"/>
      </w:divBdr>
      <w:divsChild>
        <w:div w:id="1846818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163</Words>
  <Characters>931</Characters>
  <Application>Microsoft Office Word</Application>
  <DocSecurity>0</DocSecurity>
  <Lines>7</Lines>
  <Paragraphs>2</Paragraphs>
  <ScaleCrop>false</ScaleCrop>
  <Company/>
  <LinksUpToDate>false</LinksUpToDate>
  <CharactersWithSpaces>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 Hi</dc:creator>
  <cp:keywords/>
  <dc:description/>
  <cp:lastModifiedBy>fi Hi</cp:lastModifiedBy>
  <cp:revision>1</cp:revision>
  <dcterms:created xsi:type="dcterms:W3CDTF">2026-07-23T10:24:00Z</dcterms:created>
  <dcterms:modified xsi:type="dcterms:W3CDTF">2026-07-23T10:25:00Z</dcterms:modified>
</cp:coreProperties>
</file>