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777FCC" w:rsidP="003477A5">
      <w:pPr>
        <w:pStyle w:val="3"/>
        <w:jc w:val="center"/>
        <w:rPr>
          <w:sz w:val="28"/>
          <w:szCs w:val="21"/>
        </w:rPr>
      </w:pPr>
      <w:r>
        <w:rPr>
          <w:rFonts w:hint="eastAsia"/>
          <w:sz w:val="28"/>
          <w:szCs w:val="21"/>
        </w:rPr>
        <w:t>投标人</w:t>
      </w:r>
      <w:r w:rsidR="00F53E1E">
        <w:rPr>
          <w:rFonts w:hint="eastAsia"/>
          <w:sz w:val="28"/>
          <w:szCs w:val="21"/>
        </w:rPr>
        <w:t>应提交的相关资格证明材料</w:t>
      </w:r>
    </w:p>
    <w:p w:rsidR="006649D6" w:rsidRDefault="006649D6"/>
    <w:p w:rsidR="006649D6" w:rsidRDefault="00777FCC">
      <w:pPr>
        <w:spacing w:line="360" w:lineRule="auto"/>
        <w:rPr>
          <w:b/>
          <w:bCs/>
          <w:sz w:val="24"/>
          <w:szCs w:val="24"/>
        </w:rPr>
      </w:pPr>
      <w:r>
        <w:rPr>
          <w:rFonts w:hint="eastAsia"/>
          <w:b/>
          <w:bCs/>
          <w:sz w:val="24"/>
          <w:szCs w:val="24"/>
        </w:rPr>
        <w:t>投标人</w:t>
      </w:r>
      <w:r w:rsidR="00F53E1E">
        <w:rPr>
          <w:rFonts w:hint="eastAsia"/>
          <w:b/>
          <w:bCs/>
          <w:sz w:val="24"/>
          <w:szCs w:val="24"/>
        </w:rPr>
        <w:t>按</w:t>
      </w:r>
      <w:r w:rsidR="007A137F">
        <w:rPr>
          <w:rFonts w:hint="eastAsia"/>
          <w:b/>
          <w:bCs/>
          <w:sz w:val="24"/>
          <w:szCs w:val="24"/>
        </w:rPr>
        <w:t>采购</w:t>
      </w:r>
      <w:r w:rsidR="00F53E1E">
        <w:rPr>
          <w:rFonts w:hint="eastAsia"/>
          <w:b/>
          <w:bCs/>
          <w:sz w:val="24"/>
          <w:szCs w:val="24"/>
        </w:rPr>
        <w:t>文件要求，应提供以下相关的资格证明材料：</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营业执照等主体资格证明文件：提供有效存续的企业营业执照（副本）/事业单位法人证书/专业服务机构执业许可证/民办非企业单位登记证书；</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财务状况报告：</w:t>
      </w:r>
      <w:r w:rsidR="00B13A97" w:rsidRPr="00B13A97">
        <w:rPr>
          <w:rFonts w:ascii="宋体" w:hAnsi="宋体" w:hint="eastAsia"/>
          <w:szCs w:val="21"/>
        </w:rPr>
        <w:t>提供近一年度</w:t>
      </w:r>
      <w:r w:rsidR="006857B8">
        <w:rPr>
          <w:rFonts w:ascii="宋体" w:hAnsi="宋体" w:hint="eastAsia"/>
          <w:szCs w:val="21"/>
        </w:rPr>
        <w:t>（2024或2025）</w:t>
      </w:r>
      <w:r w:rsidR="00B13A97" w:rsidRPr="00B13A97">
        <w:rPr>
          <w:rFonts w:ascii="宋体" w:hAnsi="宋体" w:hint="eastAsia"/>
          <w:szCs w:val="21"/>
        </w:rPr>
        <w:t>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社保缴纳证明：提供递交投标文件截止之日前一年内任意一个月的社会保障资金缴存单据或社保机构开具的社会保险参保缴费情况证明。依法不需要缴纳社会保障资金的</w:t>
      </w:r>
      <w:r w:rsidR="00777FCC">
        <w:rPr>
          <w:rFonts w:ascii="宋体" w:hAnsi="宋体"/>
          <w:szCs w:val="21"/>
        </w:rPr>
        <w:t>投标人</w:t>
      </w:r>
      <w:r w:rsidRPr="00A63110">
        <w:rPr>
          <w:rFonts w:ascii="宋体" w:hAnsi="宋体"/>
          <w:szCs w:val="21"/>
        </w:rPr>
        <w:t>应提供相关证明文件；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税收缴纳证明：提供递交投标文件截止之日前一年内任意一个月的依法缴纳税收的相关凭据（时间以税款所属日期为准）。依法免税或无须缴纳税收的</w:t>
      </w:r>
      <w:r w:rsidR="00777FCC">
        <w:rPr>
          <w:rFonts w:ascii="宋体" w:hAnsi="宋体"/>
          <w:szCs w:val="21"/>
        </w:rPr>
        <w:t>投标人</w:t>
      </w:r>
      <w:r w:rsidRPr="00A63110">
        <w:rPr>
          <w:rFonts w:ascii="宋体" w:hAnsi="宋体"/>
          <w:szCs w:val="21"/>
        </w:rPr>
        <w:t>，应提供相应证明文件；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具有履行本合同所必需的设备和专业技术能力：提供具有履行本合同所必需的设备和专业技术能力的承诺</w:t>
      </w:r>
      <w:r w:rsidR="009466FC" w:rsidRPr="00DC331E">
        <w:rPr>
          <w:rFonts w:ascii="宋体" w:hAnsi="宋体" w:hint="eastAsia"/>
          <w:szCs w:val="21"/>
        </w:rPr>
        <w:t>（格式后附）</w:t>
      </w:r>
      <w:r w:rsidRPr="00A63110">
        <w:rPr>
          <w:rFonts w:ascii="宋体" w:hAnsi="宋体"/>
          <w:szCs w:val="21"/>
        </w:rPr>
        <w:t>；</w:t>
      </w:r>
    </w:p>
    <w:p w:rsidR="00A63110" w:rsidRDefault="00A63110" w:rsidP="004E46A6">
      <w:pPr>
        <w:pStyle w:val="a5"/>
        <w:numPr>
          <w:ilvl w:val="0"/>
          <w:numId w:val="2"/>
        </w:numPr>
        <w:spacing w:line="470" w:lineRule="exact"/>
        <w:ind w:rightChars="-95" w:right="-199" w:firstLineChars="0"/>
        <w:rPr>
          <w:rFonts w:ascii="宋体" w:hAnsi="宋体" w:hint="eastAsia"/>
          <w:szCs w:val="21"/>
        </w:rPr>
      </w:pPr>
      <w:r w:rsidRPr="00A63110">
        <w:rPr>
          <w:rFonts w:ascii="宋体" w:hAnsi="宋体"/>
          <w:szCs w:val="21"/>
        </w:rPr>
        <w:t>参加政府采购活动前三年内在经营活动中没有重大违法记录：提供参加政府采购活动前三年内，在经营活动中没有重大违法记录的</w:t>
      </w:r>
      <w:r w:rsidR="00777FCC">
        <w:rPr>
          <w:rFonts w:ascii="宋体" w:hAnsi="宋体" w:hint="eastAsia"/>
          <w:szCs w:val="21"/>
        </w:rPr>
        <w:t>投标</w:t>
      </w:r>
      <w:r w:rsidRPr="00A63110">
        <w:rPr>
          <w:rFonts w:ascii="宋体" w:hAnsi="宋体"/>
          <w:szCs w:val="21"/>
        </w:rPr>
        <w:t>响应声明书</w:t>
      </w:r>
      <w:r w:rsidR="009466FC" w:rsidRPr="00DC331E">
        <w:rPr>
          <w:rFonts w:ascii="宋体" w:hAnsi="宋体" w:hint="eastAsia"/>
          <w:szCs w:val="21"/>
        </w:rPr>
        <w:t>（格式后附）</w:t>
      </w:r>
      <w:r w:rsidRPr="00A63110">
        <w:rPr>
          <w:rFonts w:ascii="宋体" w:hAnsi="宋体"/>
          <w:szCs w:val="21"/>
        </w:rPr>
        <w:t>；</w:t>
      </w:r>
    </w:p>
    <w:p w:rsidR="00777FCC" w:rsidRPr="004E46A6" w:rsidRDefault="00777FCC" w:rsidP="004E46A6">
      <w:pPr>
        <w:pStyle w:val="a5"/>
        <w:numPr>
          <w:ilvl w:val="0"/>
          <w:numId w:val="2"/>
        </w:numPr>
        <w:spacing w:line="470" w:lineRule="exact"/>
        <w:ind w:rightChars="-95" w:right="-199" w:firstLineChars="0"/>
        <w:rPr>
          <w:rFonts w:ascii="宋体" w:hAnsi="宋体"/>
          <w:szCs w:val="21"/>
        </w:rPr>
      </w:pPr>
      <w:r w:rsidRPr="00777FCC">
        <w:rPr>
          <w:rFonts w:ascii="宋体" w:hAnsi="宋体" w:hint="eastAsia"/>
          <w:szCs w:val="21"/>
        </w:rPr>
        <w:t>总监理工程师要求：总监理工程师须具有信息系统监理师或注册水利工程专业监理工程师资格证书；</w:t>
      </w:r>
    </w:p>
    <w:p w:rsidR="00A63110" w:rsidRPr="00DC331E" w:rsidRDefault="00A63110" w:rsidP="00A63110">
      <w:pPr>
        <w:pStyle w:val="a5"/>
        <w:numPr>
          <w:ilvl w:val="0"/>
          <w:numId w:val="2"/>
        </w:numPr>
        <w:spacing w:line="470" w:lineRule="exact"/>
        <w:ind w:rightChars="-95" w:right="-199" w:firstLineChars="0"/>
        <w:rPr>
          <w:rFonts w:ascii="宋体" w:hAnsi="宋体"/>
          <w:szCs w:val="21"/>
        </w:rPr>
      </w:pPr>
      <w:r w:rsidRPr="00DC331E">
        <w:rPr>
          <w:rFonts w:ascii="宋体" w:hAnsi="宋体"/>
          <w:szCs w:val="21"/>
        </w:rPr>
        <w:t>单位负责人要求：单位负责人为同一人或者存在直接控股、管理关系的不同</w:t>
      </w:r>
      <w:r w:rsidR="00777FCC">
        <w:rPr>
          <w:rFonts w:ascii="宋体" w:hAnsi="宋体"/>
          <w:szCs w:val="21"/>
        </w:rPr>
        <w:t>投标人</w:t>
      </w:r>
      <w:r w:rsidRPr="00DC331E">
        <w:rPr>
          <w:rFonts w:ascii="宋体" w:hAnsi="宋体"/>
          <w:szCs w:val="21"/>
        </w:rPr>
        <w:t>，不得参加同一合同项下的政府采购活动；</w:t>
      </w:r>
      <w:r w:rsidRPr="00DC331E">
        <w:rPr>
          <w:rFonts w:ascii="宋体" w:hAnsi="宋体" w:hint="eastAsia"/>
          <w:szCs w:val="21"/>
        </w:rPr>
        <w:t>（注：1、提供</w:t>
      </w:r>
      <w:r w:rsidRPr="00DC331E">
        <w:rPr>
          <w:rFonts w:ascii="宋体" w:hAnsi="宋体"/>
          <w:szCs w:val="21"/>
        </w:rPr>
        <w:t>国家企业信用信息公示系统</w:t>
      </w:r>
      <w:r w:rsidRPr="00DC331E">
        <w:rPr>
          <w:rFonts w:ascii="宋体" w:hAnsi="宋体" w:hint="eastAsia"/>
          <w:szCs w:val="21"/>
        </w:rPr>
        <w:t>查询截图或</w:t>
      </w:r>
      <w:r w:rsidR="00777FCC">
        <w:rPr>
          <w:rFonts w:ascii="宋体" w:hAnsi="宋体" w:hint="eastAsia"/>
          <w:szCs w:val="21"/>
        </w:rPr>
        <w:t>投标人</w:t>
      </w:r>
      <w:r w:rsidRPr="00DC331E">
        <w:rPr>
          <w:rFonts w:ascii="宋体" w:hAnsi="宋体" w:hint="eastAsia"/>
          <w:szCs w:val="21"/>
        </w:rPr>
        <w:t>关联关系说明书（格式后附）；</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信用查询：</w:t>
      </w:r>
      <w:r w:rsidR="00777FCC">
        <w:rPr>
          <w:rFonts w:ascii="宋体" w:hAnsi="宋体"/>
          <w:szCs w:val="21"/>
        </w:rPr>
        <w:t>投标人</w:t>
      </w:r>
      <w:r w:rsidRPr="00A63110">
        <w:rPr>
          <w:rFonts w:ascii="宋体" w:hAnsi="宋体"/>
          <w:szCs w:val="21"/>
        </w:rPr>
        <w:t>不得为“信用中国” 网站（</w:t>
      </w:r>
      <w:proofErr w:type="spellStart"/>
      <w:r w:rsidRPr="00A63110">
        <w:rPr>
          <w:rFonts w:ascii="宋体" w:hAnsi="宋体"/>
          <w:szCs w:val="21"/>
        </w:rPr>
        <w:t>www.creditchina.gov.cn</w:t>
      </w:r>
      <w:proofErr w:type="spellEnd"/>
      <w:r w:rsidRPr="00A63110">
        <w:rPr>
          <w:rFonts w:ascii="宋体" w:hAnsi="宋体"/>
          <w:szCs w:val="21"/>
        </w:rPr>
        <w:t>）中列入失信被执行人和重大税收违法案件当 事人名单的</w:t>
      </w:r>
      <w:r w:rsidR="00777FCC">
        <w:rPr>
          <w:rFonts w:ascii="宋体" w:hAnsi="宋体"/>
          <w:szCs w:val="21"/>
        </w:rPr>
        <w:t>投标人</w:t>
      </w:r>
      <w:r w:rsidRPr="00A63110">
        <w:rPr>
          <w:rFonts w:ascii="宋体" w:hAnsi="宋体"/>
          <w:szCs w:val="21"/>
        </w:rPr>
        <w:t>，不得为中国政府采购网（</w:t>
      </w:r>
      <w:proofErr w:type="spellStart"/>
      <w:r w:rsidRPr="00A63110">
        <w:rPr>
          <w:rFonts w:ascii="宋体" w:hAnsi="宋体"/>
          <w:szCs w:val="21"/>
        </w:rPr>
        <w:t>www.ccgp.gov.cn</w:t>
      </w:r>
      <w:proofErr w:type="spellEnd"/>
      <w:r w:rsidRPr="00A63110">
        <w:rPr>
          <w:rFonts w:ascii="宋体" w:hAnsi="宋体"/>
          <w:szCs w:val="21"/>
        </w:rPr>
        <w:t>）政府采购严重违法失信行为记录名单中被财政部门禁止参加政府采购活动的</w:t>
      </w:r>
      <w:r w:rsidR="00777FCC">
        <w:rPr>
          <w:rFonts w:ascii="宋体" w:hAnsi="宋体"/>
          <w:szCs w:val="21"/>
        </w:rPr>
        <w:t>投标人</w:t>
      </w:r>
      <w:r w:rsidRPr="00A63110">
        <w:rPr>
          <w:rFonts w:ascii="宋体" w:hAnsi="宋体"/>
          <w:szCs w:val="21"/>
        </w:rPr>
        <w:t>；</w:t>
      </w:r>
      <w:r w:rsidR="009466FC">
        <w:rPr>
          <w:rFonts w:ascii="宋体" w:hAnsi="宋体" w:hint="eastAsia"/>
          <w:szCs w:val="21"/>
        </w:rPr>
        <w:t>（提供相关截图）</w:t>
      </w:r>
    </w:p>
    <w:p w:rsidR="006649D6" w:rsidRPr="005B1922" w:rsidRDefault="005610D1" w:rsidP="005B1922">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r w:rsidR="00A63110" w:rsidRPr="00A63110">
        <w:rPr>
          <w:rFonts w:ascii="宋体" w:hAnsi="宋体" w:hint="eastAsia"/>
          <w:szCs w:val="21"/>
        </w:rPr>
        <w:t>（格式后附）</w:t>
      </w:r>
      <w:r>
        <w:rPr>
          <w:rFonts w:ascii="宋体" w:hAnsi="宋体" w:hint="eastAsia"/>
          <w:szCs w:val="21"/>
        </w:rPr>
        <w:t>；</w:t>
      </w:r>
    </w:p>
    <w:p w:rsidR="004E46A6" w:rsidRDefault="004E46A6"/>
    <w:p w:rsidR="007A137F" w:rsidRDefault="007A137F" w:rsidP="005610D1">
      <w:pPr>
        <w:pStyle w:val="3"/>
        <w:jc w:val="center"/>
      </w:pPr>
    </w:p>
    <w:p w:rsidR="005610D1" w:rsidRDefault="00777FCC" w:rsidP="005610D1">
      <w:pPr>
        <w:pStyle w:val="3"/>
        <w:jc w:val="center"/>
      </w:pPr>
      <w:r>
        <w:rPr>
          <w:rFonts w:hint="eastAsia"/>
        </w:rPr>
        <w:t>投标人</w:t>
      </w:r>
      <w:r w:rsidR="005610D1">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w:t>
      </w:r>
      <w:r w:rsidR="00777FCC">
        <w:rPr>
          <w:rFonts w:ascii="宋体" w:hAnsi="宋体" w:cs="宋体" w:hint="eastAsia"/>
          <w:bCs/>
          <w:spacing w:val="6"/>
          <w:sz w:val="24"/>
          <w:szCs w:val="21"/>
          <w:u w:val="single"/>
        </w:rPr>
        <w:t>投标人</w:t>
      </w:r>
      <w:r>
        <w:rPr>
          <w:rFonts w:ascii="宋体" w:hAnsi="宋体" w:cs="宋体" w:hint="eastAsia"/>
          <w:bCs/>
          <w:spacing w:val="6"/>
          <w:sz w:val="24"/>
          <w:szCs w:val="21"/>
          <w:u w:val="single"/>
        </w:rPr>
        <w:t>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777FCC"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投标人</w:t>
      </w:r>
      <w:r w:rsidR="005610D1">
        <w:rPr>
          <w:rFonts w:ascii="宋体" w:hAnsi="宋体" w:hint="eastAsia"/>
          <w:sz w:val="24"/>
          <w:szCs w:val="21"/>
        </w:rPr>
        <w:t>：</w:t>
      </w:r>
      <w:r w:rsidR="005610D1">
        <w:rPr>
          <w:rFonts w:ascii="宋体" w:hAnsi="宋体"/>
          <w:sz w:val="24"/>
          <w:szCs w:val="21"/>
          <w:u w:val="single"/>
        </w:rPr>
        <w:t xml:space="preserve">   </w:t>
      </w:r>
      <w:r w:rsidR="005610D1">
        <w:rPr>
          <w:rFonts w:ascii="宋体" w:hAnsi="宋体" w:hint="eastAsia"/>
          <w:sz w:val="24"/>
          <w:szCs w:val="21"/>
          <w:u w:val="single"/>
        </w:rPr>
        <w:t xml:space="preserve">               </w:t>
      </w:r>
      <w:r w:rsidR="005610D1">
        <w:rPr>
          <w:rFonts w:ascii="宋体" w:hAnsi="宋体"/>
          <w:sz w:val="24"/>
          <w:szCs w:val="21"/>
          <w:u w:val="single"/>
        </w:rPr>
        <w:t xml:space="preserve">      </w:t>
      </w:r>
      <w:r w:rsidR="005610D1">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777FCC"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投标人</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777FCC">
        <w:rPr>
          <w:rFonts w:ascii="宋体" w:hAnsi="宋体" w:cs="宋体" w:hint="eastAsia"/>
          <w:spacing w:val="6"/>
          <w:sz w:val="24"/>
        </w:rPr>
        <w:t>投标人</w:t>
      </w:r>
      <w:r>
        <w:rPr>
          <w:rFonts w:ascii="宋体" w:hAnsi="宋体" w:cs="宋体" w:hint="eastAsia"/>
          <w:spacing w:val="6"/>
          <w:sz w:val="24"/>
        </w:rPr>
        <w:t>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8B2FF3">
        <w:tc>
          <w:tcPr>
            <w:tcW w:w="9570" w:type="dxa"/>
            <w:gridSpan w:val="4"/>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777FCC">
              <w:rPr>
                <w:rFonts w:ascii="宋体" w:hAnsi="宋体" w:cs="宋体" w:hint="eastAsia"/>
                <w:spacing w:val="6"/>
                <w:sz w:val="24"/>
              </w:rPr>
              <w:t>投标人</w:t>
            </w:r>
          </w:p>
        </w:tc>
      </w:tr>
      <w:tr w:rsidR="005610D1" w:rsidTr="008B2FF3">
        <w:trPr>
          <w:trHeight w:val="713"/>
        </w:trPr>
        <w:tc>
          <w:tcPr>
            <w:tcW w:w="817"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777FCC"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777FCC">
        <w:rPr>
          <w:rFonts w:ascii="宋体" w:hAnsi="宋体" w:cs="宋体" w:hint="eastAsia"/>
          <w:spacing w:val="6"/>
          <w:sz w:val="24"/>
        </w:rPr>
        <w:t>投标人</w:t>
      </w:r>
      <w:r>
        <w:rPr>
          <w:rFonts w:ascii="宋体" w:hAnsi="宋体" w:cs="宋体" w:hint="eastAsia"/>
          <w:spacing w:val="6"/>
          <w:sz w:val="24"/>
        </w:rPr>
        <w:t>如不存在直接控股股东的，则在“直接控股股东名称及出资比例”处填写“无”或“/”。</w:t>
      </w:r>
      <w:r w:rsidR="00777FCC">
        <w:rPr>
          <w:rFonts w:ascii="宋体" w:hAnsi="宋体" w:cs="宋体" w:hint="eastAsia"/>
          <w:spacing w:val="6"/>
          <w:sz w:val="24"/>
        </w:rPr>
        <w:t>投标人</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777FCC"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777FCC" w:rsidP="00501A33">
      <w:pPr>
        <w:pStyle w:val="3"/>
        <w:ind w:firstLineChars="1475" w:firstLine="3554"/>
        <w:jc w:val="left"/>
        <w:rPr>
          <w:sz w:val="28"/>
          <w:szCs w:val="21"/>
        </w:rPr>
      </w:pPr>
      <w:r>
        <w:rPr>
          <w:rFonts w:ascii="宋体" w:hAnsi="宋体" w:cs="宋体" w:hint="eastAsia"/>
          <w:szCs w:val="24"/>
        </w:rPr>
        <w:lastRenderedPageBreak/>
        <w:t>投标</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4E46A6">
      <w:pPr>
        <w:pStyle w:val="a7"/>
        <w:spacing w:line="360" w:lineRule="auto"/>
        <w:ind w:firstLineChars="0" w:firstLine="0"/>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w:t>
      </w:r>
      <w:r w:rsidR="00777FCC">
        <w:rPr>
          <w:rFonts w:ascii="宋体" w:hAnsi="宋体" w:hint="eastAsia"/>
          <w:sz w:val="24"/>
        </w:rPr>
        <w:t>投标人</w:t>
      </w:r>
      <w:r>
        <w:rPr>
          <w:rFonts w:ascii="宋体" w:hAnsi="宋体" w:hint="eastAsia"/>
          <w:sz w:val="24"/>
        </w:rPr>
        <w:t xml:space="preserve">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1、我公司所提交的竞争性投标文件全部真实有效；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w:t>
      </w:r>
      <w:r w:rsidR="00777FCC">
        <w:rPr>
          <w:rFonts w:ascii="宋体" w:hAnsi="宋体" w:hint="eastAsia"/>
          <w:sz w:val="24"/>
        </w:rPr>
        <w:t>投标人</w:t>
      </w:r>
      <w:r>
        <w:rPr>
          <w:rFonts w:ascii="宋体" w:hAnsi="宋体" w:hint="eastAsia"/>
          <w:sz w:val="24"/>
        </w:rPr>
        <w:t>，不向采购人、采购代理机构、评标委员会成员行贿。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w:t>
      </w:r>
      <w:r w:rsidR="00777FCC">
        <w:rPr>
          <w:rFonts w:ascii="宋体" w:hAnsi="宋体" w:hint="eastAsia"/>
          <w:sz w:val="24"/>
        </w:rPr>
        <w:t>投标人</w:t>
      </w:r>
      <w:r>
        <w:rPr>
          <w:rFonts w:ascii="宋体" w:hAnsi="宋体" w:hint="eastAsia"/>
          <w:sz w:val="24"/>
        </w:rPr>
        <w:t>名称、公章)</w:t>
      </w:r>
    </w:p>
    <w:p w:rsidR="00501A33" w:rsidRDefault="00501A33" w:rsidP="00777FCC">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777FCC">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Pr="005610D1" w:rsidRDefault="00501A33"/>
    <w:sectPr w:rsidR="00501A33"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979" w:rsidRDefault="00267979" w:rsidP="005610D1">
      <w:r>
        <w:separator/>
      </w:r>
    </w:p>
  </w:endnote>
  <w:endnote w:type="continuationSeparator" w:id="0">
    <w:p w:rsidR="00267979" w:rsidRDefault="00267979"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979" w:rsidRDefault="00267979" w:rsidP="005610D1">
      <w:r>
        <w:separator/>
      </w:r>
    </w:p>
  </w:footnote>
  <w:footnote w:type="continuationSeparator" w:id="0">
    <w:p w:rsidR="00267979" w:rsidRDefault="00267979"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D9065378"/>
    <w:lvl w:ilvl="0">
      <w:start w:val="1"/>
      <w:numFmt w:val="chineseCounting"/>
      <w:suff w:val="nothing"/>
      <w:lvlText w:val="%1、"/>
      <w:lvlJc w:val="left"/>
      <w:rPr>
        <w:rFonts w:hint="eastAsia"/>
        <w:lang w:val="en-US"/>
      </w:rPr>
    </w:lvl>
  </w:abstractNum>
  <w:abstractNum w:abstractNumId="2">
    <w:nsid w:val="6203474C"/>
    <w:multiLevelType w:val="multilevel"/>
    <w:tmpl w:val="6203474C"/>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0112AF"/>
    <w:rsid w:val="00110B82"/>
    <w:rsid w:val="001632DC"/>
    <w:rsid w:val="00172C88"/>
    <w:rsid w:val="0018440C"/>
    <w:rsid w:val="001A00C7"/>
    <w:rsid w:val="00211BC2"/>
    <w:rsid w:val="00267979"/>
    <w:rsid w:val="002A06A9"/>
    <w:rsid w:val="003174EB"/>
    <w:rsid w:val="003477A5"/>
    <w:rsid w:val="003D20A1"/>
    <w:rsid w:val="00405929"/>
    <w:rsid w:val="00413533"/>
    <w:rsid w:val="004D24C5"/>
    <w:rsid w:val="004E46A6"/>
    <w:rsid w:val="00501A33"/>
    <w:rsid w:val="005610D1"/>
    <w:rsid w:val="005A4D4D"/>
    <w:rsid w:val="005B1922"/>
    <w:rsid w:val="006258CD"/>
    <w:rsid w:val="006452D6"/>
    <w:rsid w:val="006649D6"/>
    <w:rsid w:val="0066615A"/>
    <w:rsid w:val="006857B8"/>
    <w:rsid w:val="006E52D0"/>
    <w:rsid w:val="007575BA"/>
    <w:rsid w:val="00773F15"/>
    <w:rsid w:val="00777FCC"/>
    <w:rsid w:val="00782D15"/>
    <w:rsid w:val="00790996"/>
    <w:rsid w:val="007A137F"/>
    <w:rsid w:val="008330AF"/>
    <w:rsid w:val="00876C6A"/>
    <w:rsid w:val="008B2FF3"/>
    <w:rsid w:val="008D3777"/>
    <w:rsid w:val="00930A1D"/>
    <w:rsid w:val="009466FC"/>
    <w:rsid w:val="00991F03"/>
    <w:rsid w:val="00A00212"/>
    <w:rsid w:val="00A45A7C"/>
    <w:rsid w:val="00A63110"/>
    <w:rsid w:val="00A67C99"/>
    <w:rsid w:val="00AE4342"/>
    <w:rsid w:val="00B13A97"/>
    <w:rsid w:val="00B22338"/>
    <w:rsid w:val="00BB65C8"/>
    <w:rsid w:val="00BD4786"/>
    <w:rsid w:val="00BD5404"/>
    <w:rsid w:val="00C552BE"/>
    <w:rsid w:val="00C748C7"/>
    <w:rsid w:val="00CA2967"/>
    <w:rsid w:val="00CB500C"/>
    <w:rsid w:val="00D057C2"/>
    <w:rsid w:val="00D360F0"/>
    <w:rsid w:val="00D75A21"/>
    <w:rsid w:val="00DC331E"/>
    <w:rsid w:val="00DD781A"/>
    <w:rsid w:val="00DF6B4B"/>
    <w:rsid w:val="00E41EDB"/>
    <w:rsid w:val="00E57AAC"/>
    <w:rsid w:val="00F05CD3"/>
    <w:rsid w:val="00F53E1E"/>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kern w:val="2"/>
      <w:sz w:val="21"/>
      <w:szCs w:val="2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customStyle="1" w:styleId="1">
    <w:name w:val="样式1"/>
    <w:basedOn w:val="a"/>
    <w:qFormat/>
    <w:rsid w:val="00211BC2"/>
    <w:pPr>
      <w:widowControl/>
    </w:pPr>
    <w:rPr>
      <w:rFonts w:ascii="黑体" w:hAnsi="宋体" w:cs="黑体"/>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cp:lastPrinted>2024-09-06T12:09:00Z</cp:lastPrinted>
  <dcterms:created xsi:type="dcterms:W3CDTF">2024-09-06T12:20:00Z</dcterms:created>
  <dcterms:modified xsi:type="dcterms:W3CDTF">2026-06-17T06:09:00Z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