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07BC340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681251"/>
      <w:bookmarkStart w:id="1" w:name="_Toc495681405"/>
      <w:bookmarkStart w:id="2" w:name="_Toc495908047"/>
      <w:bookmarkStart w:id="3" w:name="_Toc495909096"/>
      <w:bookmarkStart w:id="4" w:name="_Toc495681532"/>
      <w:bookmarkStart w:id="5" w:name="_Toc495671262"/>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3608BAB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73534BB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3、税收缴纳证明：提供2025年1月至今已缴纳的1个月的纳税证明或完税证明，依法免税的单位应提供相关证明材料。供应商需在项目电子化交易系统中按要求上传相应证明文件并进行电子签章。</w:t>
      </w:r>
    </w:p>
    <w:p w14:paraId="7A05ED3D">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5492B440">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5、履行合同所必需的设备和专业技术能力：提供具有履行合同所必需的设备和专业技术能力的承诺。供应商需在项目电子化交易系统中按要求上传相应证明文件并进行电子签章。</w:t>
      </w:r>
    </w:p>
    <w:p w14:paraId="1C225FDA">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11FDA6FD">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被授权人身份证：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14:paraId="645B0A2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p w14:paraId="7C2736B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9、其他要求：①单位负责人为同一人或者存在直接控股、管理关系的不同供应商不得参加同一合同项下的政府采购活动。供应商需在项目电子化交易系统中按要求上传相应证明文件并进行电子签</w:t>
      </w:r>
      <w:bookmarkStart w:id="7" w:name="_GoBack"/>
      <w:bookmarkEnd w:id="7"/>
      <w:r>
        <w:rPr>
          <w:rFonts w:hint="eastAsia" w:cs="仿宋"/>
          <w:i w:val="0"/>
          <w:iCs w:val="0"/>
          <w:caps w:val="0"/>
          <w:color w:val="auto"/>
          <w:spacing w:val="0"/>
          <w:sz w:val="24"/>
          <w:szCs w:val="24"/>
          <w:shd w:val="clear" w:fill="FFFFFF"/>
          <w:lang w:val="zh-CN" w:eastAsia="zh-CN"/>
        </w:rPr>
        <w:t>章。②为本项目提供整体设计、规范编制或者项目管理、监理、检测等服务的供应商，不得再参加该采购项目的其他采购活动。供应商需在项目电子化交易系统中按要求上传相应证明文件并进行电子签章。</w:t>
      </w:r>
    </w:p>
    <w:p w14:paraId="5A225A9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10、是否接受联合体投标：本合同包不接受联合体投标，提供非联合体投标声明。供应商需在项目电子化交易系统中按要求上传相应证明文件并进行电子签章。</w:t>
      </w:r>
    </w:p>
    <w:p w14:paraId="25AEAFB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7"/>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3</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5"/>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5"/>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2CB7F6">
      <w:pPr>
        <w:rPr>
          <w:rFonts w:hint="eastAsia" w:ascii="仿宋" w:hAnsi="仿宋" w:eastAsia="仿宋" w:cs="仿宋"/>
          <w:color w:val="auto"/>
          <w:kern w:val="2"/>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17F712A"/>
    <w:rsid w:val="06E57B25"/>
    <w:rsid w:val="11524A46"/>
    <w:rsid w:val="16D47ACB"/>
    <w:rsid w:val="19104E92"/>
    <w:rsid w:val="19F20D54"/>
    <w:rsid w:val="1A694568"/>
    <w:rsid w:val="1C7A6D38"/>
    <w:rsid w:val="22FC267B"/>
    <w:rsid w:val="344910DE"/>
    <w:rsid w:val="35250418"/>
    <w:rsid w:val="39BC35EA"/>
    <w:rsid w:val="3E8821FB"/>
    <w:rsid w:val="449F5960"/>
    <w:rsid w:val="46FF778E"/>
    <w:rsid w:val="47A365B0"/>
    <w:rsid w:val="54F63F7F"/>
    <w:rsid w:val="56EB4EC3"/>
    <w:rsid w:val="579374E0"/>
    <w:rsid w:val="5C651F0D"/>
    <w:rsid w:val="5D6C394A"/>
    <w:rsid w:val="5EA3356D"/>
    <w:rsid w:val="63455FB3"/>
    <w:rsid w:val="64FF705D"/>
    <w:rsid w:val="694D3AC3"/>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afterLines="0" w:afterAutospacing="0"/>
      <w:ind w:left="1440" w:leftChars="700" w:rightChars="700"/>
    </w:pPr>
  </w:style>
  <w:style w:type="paragraph" w:styleId="3">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4">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2076</Words>
  <Characters>2160</Characters>
  <Lines>0</Lines>
  <Paragraphs>0</Paragraphs>
  <TotalTime>0</TotalTime>
  <ScaleCrop>false</ScaleCrop>
  <LinksUpToDate>false</LinksUpToDate>
  <CharactersWithSpaces>2667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hi wang</cp:lastModifiedBy>
  <dcterms:modified xsi:type="dcterms:W3CDTF">2026-04-27T07:46:02Z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6CD9233E852245548BEF7AB514D02806_11</vt:lpwstr>
  </property>
  <property fmtid="{D5CDD505-2E9C-101B-9397-08002B2CF9AE}" pid="4" name="KSOTemplateDocerSaveRecord">
    <vt:lpwstr>eyJoZGlkIjoiZDIxMWVhM2Y3Mzk4YmMyZjRlY2Y5MTg1ZTVjOGFlMjAifQ==</vt:lpwstr>
  </property>
</Properties>
</file>