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  <w:t>业绩证明材料</w:t>
      </w:r>
    </w:p>
    <w:p w14:paraId="6C5BAE27">
      <w:pPr>
        <w:pStyle w:val="4"/>
        <w:rPr>
          <w:rFonts w:hint="eastAsia" w:ascii="仿宋" w:hAnsi="仿宋" w:eastAsia="仿宋" w:cs="仿宋"/>
          <w:color w:val="auto"/>
          <w:lang w:val="en-US" w:eastAsia="zh-CN"/>
        </w:rPr>
      </w:pP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418"/>
        <w:gridCol w:w="1418"/>
        <w:gridCol w:w="1418"/>
        <w:gridCol w:w="1135"/>
        <w:gridCol w:w="1418"/>
        <w:gridCol w:w="854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01" w:type="pct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832" w:type="pct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832" w:type="pct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832" w:type="pct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666" w:type="pct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832" w:type="pct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金额</w:t>
            </w:r>
          </w:p>
        </w:tc>
        <w:tc>
          <w:tcPr>
            <w:tcW w:w="501" w:type="pct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501" w:type="pct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501" w:type="pct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501" w:type="pct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501" w:type="pct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501" w:type="pct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501" w:type="pct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501" w:type="pct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501" w:type="pct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501" w:type="pct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501" w:type="pct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501" w:type="pct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501" w:type="pct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501" w:type="pct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501" w:type="pct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501" w:type="pct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666" w:type="pct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832" w:type="pct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501" w:type="pct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yellow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“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第五章 5.6.2评标标准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”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附业绩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证明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64BCEDC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文件被拒绝。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3A350B56">
      <w:pPr>
        <w:rPr>
          <w:rFonts w:hint="eastAsia" w:ascii="仿宋" w:hAnsi="仿宋" w:eastAsia="仿宋" w:cs="仿宋"/>
        </w:rPr>
      </w:pPr>
      <w:bookmarkStart w:id="0" w:name="_GoBack"/>
      <w:bookmarkEnd w:id="0"/>
    </w:p>
    <w:p w14:paraId="7C824A4D">
      <w:pPr>
        <w:pStyle w:val="2"/>
        <w:rPr>
          <w:rFonts w:hint="eastAsia"/>
        </w:rPr>
      </w:pPr>
    </w:p>
    <w:p w14:paraId="46EA747A">
      <w:pPr>
        <w:spacing w:line="36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none"/>
        </w:rPr>
        <w:t>（加盖单位公章）</w:t>
      </w:r>
    </w:p>
    <w:p w14:paraId="724F8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val="en-US" w:eastAsia="zh-CN"/>
        </w:rPr>
        <w:t>或被授权人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）</w:t>
      </w:r>
    </w:p>
    <w:p w14:paraId="4BD1040F">
      <w:pPr>
        <w:spacing w:line="360" w:lineRule="auto"/>
        <w:ind w:right="540" w:rightChars="257"/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32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32"/>
          <w:highlight w:val="none"/>
          <w:lang w:val="en-US" w:eastAsia="zh-CN"/>
        </w:rPr>
        <w:t>日</w:t>
      </w:r>
    </w:p>
    <w:p w14:paraId="1AC2928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11BD9"/>
    <w:rsid w:val="17157EEA"/>
    <w:rsid w:val="1A7B3BAB"/>
    <w:rsid w:val="211C7D07"/>
    <w:rsid w:val="312406A1"/>
    <w:rsid w:val="380A111B"/>
    <w:rsid w:val="5918076B"/>
    <w:rsid w:val="6C094140"/>
    <w:rsid w:val="7192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Calibri" w:hAnsi="Calibri" w:eastAsia="宋体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Bodoni MT" w:hAnsi="Bodoni MT"/>
      <w:szCs w:val="24"/>
    </w:rPr>
  </w:style>
  <w:style w:type="paragraph" w:customStyle="1" w:styleId="7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2026-04-22T09:02:58Z</dcterms:created>
  <dc:creator>PC04</dc:creator>
  <cp:lastModifiedBy>Dream</cp:lastModifiedBy>
  <dcterms:modified xsi:type="dcterms:W3CDTF">2026-04-22T09:06:59Z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eyJoZGlkIjoiODVjOGM0MDkxYzIwNWQzMTBkNDEyMmI3MTFhY2U4OTgifQ==</vt:lpwstr>
  </property>
  <property fmtid="{D5CDD505-2E9C-101B-9397-08002B2CF9AE}" pid="4" name="ICV">
    <vt:lpwstr>C868349CB2E94056BC7D647042FE4E7E_12</vt:lpwstr>
  </property>
</Properties>
</file>