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9F2F4">
      <w:pPr>
        <w:pStyle w:val="4"/>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20C6CDDB">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供应商根据磋商文件要求自行编制，格式自拟。</w:t>
      </w:r>
    </w:p>
    <w:p w14:paraId="367D72B7">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3080DED8">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p>
    <w:p w14:paraId="55E10019">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5"/>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159"/>
        <w:gridCol w:w="940"/>
        <w:gridCol w:w="1028"/>
        <w:gridCol w:w="711"/>
        <w:gridCol w:w="779"/>
        <w:gridCol w:w="1057"/>
        <w:gridCol w:w="768"/>
        <w:gridCol w:w="960"/>
        <w:gridCol w:w="908"/>
      </w:tblGrid>
      <w:tr w14:paraId="093E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26" w:type="dxa"/>
            <w:noWrap w:val="0"/>
            <w:vAlign w:val="center"/>
          </w:tcPr>
          <w:p w14:paraId="0D8EB772">
            <w:pPr>
              <w:spacing w:line="240" w:lineRule="auto"/>
              <w:jc w:val="center"/>
              <w:rPr>
                <w:rFonts w:hint="eastAsia" w:ascii="宋体" w:hAnsi="宋体"/>
                <w:color w:val="000000"/>
              </w:rPr>
            </w:pPr>
            <w:r>
              <w:rPr>
                <w:rFonts w:hint="eastAsia" w:ascii="宋体" w:hAnsi="宋体"/>
                <w:color w:val="000000"/>
              </w:rPr>
              <w:t>序号</w:t>
            </w:r>
          </w:p>
        </w:tc>
        <w:tc>
          <w:tcPr>
            <w:tcW w:w="1159" w:type="dxa"/>
            <w:noWrap w:val="0"/>
            <w:vAlign w:val="center"/>
          </w:tcPr>
          <w:p w14:paraId="3D732A16">
            <w:pPr>
              <w:spacing w:line="240" w:lineRule="auto"/>
              <w:jc w:val="center"/>
              <w:rPr>
                <w:rFonts w:hint="eastAsia" w:ascii="宋体" w:hAnsi="宋体"/>
                <w:color w:val="000000"/>
              </w:rPr>
            </w:pPr>
            <w:r>
              <w:rPr>
                <w:rFonts w:hint="eastAsia" w:ascii="宋体" w:hAnsi="宋体"/>
                <w:color w:val="000000"/>
              </w:rPr>
              <w:t>机械或</w:t>
            </w:r>
          </w:p>
          <w:p w14:paraId="2843435D">
            <w:pPr>
              <w:spacing w:line="240" w:lineRule="auto"/>
              <w:jc w:val="center"/>
              <w:rPr>
                <w:rFonts w:hint="eastAsia" w:ascii="宋体" w:hAnsi="宋体"/>
                <w:color w:val="000000"/>
              </w:rPr>
            </w:pPr>
            <w:r>
              <w:rPr>
                <w:rFonts w:hint="eastAsia" w:ascii="宋体" w:hAnsi="宋体"/>
                <w:color w:val="000000"/>
              </w:rPr>
              <w:t>设备名称</w:t>
            </w:r>
          </w:p>
        </w:tc>
        <w:tc>
          <w:tcPr>
            <w:tcW w:w="940" w:type="dxa"/>
            <w:noWrap w:val="0"/>
            <w:vAlign w:val="center"/>
          </w:tcPr>
          <w:p w14:paraId="1F0D25E3">
            <w:pPr>
              <w:spacing w:line="240" w:lineRule="auto"/>
              <w:jc w:val="center"/>
              <w:rPr>
                <w:rFonts w:hint="eastAsia" w:ascii="宋体" w:hAnsi="宋体"/>
                <w:color w:val="000000"/>
              </w:rPr>
            </w:pPr>
            <w:r>
              <w:rPr>
                <w:rFonts w:hint="eastAsia" w:ascii="宋体" w:hAnsi="宋体"/>
                <w:color w:val="000000"/>
              </w:rPr>
              <w:t>型号</w:t>
            </w:r>
          </w:p>
          <w:p w14:paraId="352B894C">
            <w:pPr>
              <w:spacing w:line="240" w:lineRule="auto"/>
              <w:jc w:val="center"/>
              <w:rPr>
                <w:rFonts w:hint="eastAsia" w:ascii="宋体" w:hAnsi="宋体"/>
                <w:color w:val="000000"/>
              </w:rPr>
            </w:pPr>
            <w:r>
              <w:rPr>
                <w:rFonts w:hint="eastAsia" w:ascii="宋体" w:hAnsi="宋体"/>
                <w:color w:val="000000"/>
              </w:rPr>
              <w:t>规格</w:t>
            </w:r>
          </w:p>
        </w:tc>
        <w:tc>
          <w:tcPr>
            <w:tcW w:w="1028" w:type="dxa"/>
            <w:noWrap w:val="0"/>
            <w:vAlign w:val="center"/>
          </w:tcPr>
          <w:p w14:paraId="7D77C02A">
            <w:pPr>
              <w:spacing w:line="240" w:lineRule="auto"/>
              <w:jc w:val="center"/>
              <w:rPr>
                <w:rFonts w:hint="eastAsia" w:ascii="宋体" w:hAnsi="宋体"/>
                <w:color w:val="000000"/>
              </w:rPr>
            </w:pPr>
            <w:r>
              <w:rPr>
                <w:rFonts w:hint="eastAsia" w:ascii="宋体" w:hAnsi="宋体"/>
                <w:color w:val="000000"/>
              </w:rPr>
              <w:t>数量</w:t>
            </w:r>
          </w:p>
        </w:tc>
        <w:tc>
          <w:tcPr>
            <w:tcW w:w="711" w:type="dxa"/>
            <w:noWrap w:val="0"/>
            <w:vAlign w:val="center"/>
          </w:tcPr>
          <w:p w14:paraId="7717D10C">
            <w:pPr>
              <w:spacing w:line="240" w:lineRule="auto"/>
              <w:jc w:val="center"/>
              <w:rPr>
                <w:rFonts w:hint="eastAsia" w:ascii="宋体" w:hAnsi="宋体"/>
                <w:color w:val="000000"/>
              </w:rPr>
            </w:pPr>
            <w:r>
              <w:rPr>
                <w:rFonts w:hint="eastAsia" w:ascii="宋体" w:hAnsi="宋体"/>
                <w:color w:val="000000"/>
              </w:rPr>
              <w:t>国别产地</w:t>
            </w:r>
          </w:p>
        </w:tc>
        <w:tc>
          <w:tcPr>
            <w:tcW w:w="779" w:type="dxa"/>
            <w:noWrap w:val="0"/>
            <w:vAlign w:val="center"/>
          </w:tcPr>
          <w:p w14:paraId="34DB171C">
            <w:pPr>
              <w:spacing w:line="240" w:lineRule="auto"/>
              <w:jc w:val="center"/>
              <w:rPr>
                <w:rFonts w:hint="eastAsia" w:ascii="宋体" w:hAnsi="宋体"/>
                <w:color w:val="000000"/>
              </w:rPr>
            </w:pPr>
            <w:r>
              <w:rPr>
                <w:rFonts w:hint="eastAsia" w:ascii="宋体" w:hAnsi="宋体"/>
                <w:color w:val="000000"/>
              </w:rPr>
              <w:t>制造年份</w:t>
            </w:r>
          </w:p>
        </w:tc>
        <w:tc>
          <w:tcPr>
            <w:tcW w:w="1057" w:type="dxa"/>
            <w:noWrap w:val="0"/>
            <w:vAlign w:val="center"/>
          </w:tcPr>
          <w:p w14:paraId="3BFFCD81">
            <w:pPr>
              <w:spacing w:line="240" w:lineRule="auto"/>
              <w:jc w:val="center"/>
              <w:rPr>
                <w:rFonts w:hint="eastAsia" w:ascii="宋体" w:hAnsi="宋体"/>
                <w:color w:val="000000"/>
              </w:rPr>
            </w:pPr>
            <w:r>
              <w:rPr>
                <w:rFonts w:hint="eastAsia" w:ascii="宋体" w:hAnsi="宋体"/>
                <w:color w:val="000000"/>
              </w:rPr>
              <w:t>额定功率（KW）</w:t>
            </w:r>
          </w:p>
        </w:tc>
        <w:tc>
          <w:tcPr>
            <w:tcW w:w="768" w:type="dxa"/>
            <w:noWrap w:val="0"/>
            <w:vAlign w:val="center"/>
          </w:tcPr>
          <w:p w14:paraId="6E8D336A">
            <w:pPr>
              <w:spacing w:line="240" w:lineRule="auto"/>
              <w:jc w:val="center"/>
              <w:rPr>
                <w:rFonts w:hint="eastAsia" w:ascii="宋体" w:hAnsi="宋体"/>
                <w:color w:val="000000"/>
              </w:rPr>
            </w:pPr>
            <w:r>
              <w:rPr>
                <w:rFonts w:hint="eastAsia" w:ascii="宋体" w:hAnsi="宋体"/>
                <w:color w:val="000000"/>
              </w:rPr>
              <w:t>生产能力</w:t>
            </w:r>
          </w:p>
        </w:tc>
        <w:tc>
          <w:tcPr>
            <w:tcW w:w="960" w:type="dxa"/>
            <w:tcBorders>
              <w:right w:val="single" w:color="auto" w:sz="4" w:space="0"/>
            </w:tcBorders>
            <w:noWrap w:val="0"/>
            <w:vAlign w:val="center"/>
          </w:tcPr>
          <w:p w14:paraId="79B77067">
            <w:pPr>
              <w:spacing w:line="240" w:lineRule="auto"/>
              <w:jc w:val="center"/>
              <w:rPr>
                <w:rFonts w:hint="eastAsia" w:ascii="宋体" w:hAnsi="宋体"/>
                <w:color w:val="000000"/>
              </w:rPr>
            </w:pPr>
            <w:r>
              <w:rPr>
                <w:rFonts w:hint="eastAsia" w:ascii="宋体" w:hAnsi="宋体"/>
                <w:color w:val="000000"/>
              </w:rPr>
              <w:t>用于施工部位</w:t>
            </w:r>
          </w:p>
        </w:tc>
        <w:tc>
          <w:tcPr>
            <w:tcW w:w="908" w:type="dxa"/>
            <w:tcBorders>
              <w:left w:val="single" w:color="auto" w:sz="4" w:space="0"/>
            </w:tcBorders>
            <w:noWrap w:val="0"/>
            <w:vAlign w:val="center"/>
          </w:tcPr>
          <w:p w14:paraId="0D946509">
            <w:pPr>
              <w:spacing w:line="240" w:lineRule="auto"/>
              <w:jc w:val="center"/>
              <w:rPr>
                <w:rFonts w:hint="eastAsia" w:ascii="宋体" w:hAnsi="宋体"/>
                <w:color w:val="000000"/>
              </w:rPr>
            </w:pPr>
            <w:r>
              <w:rPr>
                <w:rFonts w:hint="eastAsia" w:ascii="宋体" w:hAnsi="宋体"/>
                <w:color w:val="000000"/>
              </w:rPr>
              <w:t>备注</w:t>
            </w:r>
          </w:p>
        </w:tc>
      </w:tr>
      <w:tr w14:paraId="1FAB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172A7947">
            <w:pPr>
              <w:spacing w:line="240" w:lineRule="auto"/>
              <w:rPr>
                <w:rFonts w:hint="eastAsia" w:ascii="宋体" w:hAnsi="宋体"/>
                <w:color w:val="000000"/>
              </w:rPr>
            </w:pPr>
          </w:p>
        </w:tc>
        <w:tc>
          <w:tcPr>
            <w:tcW w:w="1159" w:type="dxa"/>
            <w:noWrap w:val="0"/>
            <w:vAlign w:val="top"/>
          </w:tcPr>
          <w:p w14:paraId="1BA45C0C">
            <w:pPr>
              <w:spacing w:line="240" w:lineRule="auto"/>
              <w:rPr>
                <w:rFonts w:hint="eastAsia" w:ascii="宋体" w:hAnsi="宋体"/>
                <w:color w:val="000000"/>
              </w:rPr>
            </w:pPr>
          </w:p>
        </w:tc>
        <w:tc>
          <w:tcPr>
            <w:tcW w:w="940" w:type="dxa"/>
            <w:noWrap w:val="0"/>
            <w:vAlign w:val="top"/>
          </w:tcPr>
          <w:p w14:paraId="2B29DDBA">
            <w:pPr>
              <w:spacing w:line="240" w:lineRule="auto"/>
              <w:rPr>
                <w:rFonts w:hint="eastAsia" w:ascii="宋体" w:hAnsi="宋体"/>
                <w:color w:val="000000"/>
              </w:rPr>
            </w:pPr>
          </w:p>
        </w:tc>
        <w:tc>
          <w:tcPr>
            <w:tcW w:w="1028" w:type="dxa"/>
            <w:noWrap w:val="0"/>
            <w:vAlign w:val="top"/>
          </w:tcPr>
          <w:p w14:paraId="5DC988A2">
            <w:pPr>
              <w:spacing w:line="240" w:lineRule="auto"/>
              <w:rPr>
                <w:rFonts w:hint="eastAsia" w:ascii="宋体" w:hAnsi="宋体"/>
                <w:color w:val="000000"/>
              </w:rPr>
            </w:pPr>
          </w:p>
        </w:tc>
        <w:tc>
          <w:tcPr>
            <w:tcW w:w="711" w:type="dxa"/>
            <w:noWrap w:val="0"/>
            <w:vAlign w:val="top"/>
          </w:tcPr>
          <w:p w14:paraId="04DC8B5D">
            <w:pPr>
              <w:spacing w:line="240" w:lineRule="auto"/>
              <w:rPr>
                <w:rFonts w:hint="eastAsia" w:ascii="宋体" w:hAnsi="宋体"/>
                <w:color w:val="000000"/>
              </w:rPr>
            </w:pPr>
          </w:p>
        </w:tc>
        <w:tc>
          <w:tcPr>
            <w:tcW w:w="779" w:type="dxa"/>
            <w:noWrap w:val="0"/>
            <w:vAlign w:val="top"/>
          </w:tcPr>
          <w:p w14:paraId="1886F47F">
            <w:pPr>
              <w:spacing w:line="240" w:lineRule="auto"/>
              <w:rPr>
                <w:rFonts w:hint="eastAsia" w:ascii="宋体" w:hAnsi="宋体"/>
                <w:color w:val="000000"/>
              </w:rPr>
            </w:pPr>
          </w:p>
        </w:tc>
        <w:tc>
          <w:tcPr>
            <w:tcW w:w="1057" w:type="dxa"/>
            <w:noWrap w:val="0"/>
            <w:vAlign w:val="top"/>
          </w:tcPr>
          <w:p w14:paraId="78F67667">
            <w:pPr>
              <w:spacing w:line="240" w:lineRule="auto"/>
              <w:rPr>
                <w:rFonts w:hint="eastAsia" w:ascii="宋体" w:hAnsi="宋体"/>
                <w:color w:val="000000"/>
              </w:rPr>
            </w:pPr>
          </w:p>
        </w:tc>
        <w:tc>
          <w:tcPr>
            <w:tcW w:w="768" w:type="dxa"/>
            <w:noWrap w:val="0"/>
            <w:vAlign w:val="top"/>
          </w:tcPr>
          <w:p w14:paraId="2254FBF2">
            <w:pPr>
              <w:spacing w:line="240" w:lineRule="auto"/>
              <w:rPr>
                <w:rFonts w:hint="eastAsia" w:ascii="宋体" w:hAnsi="宋体"/>
                <w:color w:val="000000"/>
              </w:rPr>
            </w:pPr>
          </w:p>
        </w:tc>
        <w:tc>
          <w:tcPr>
            <w:tcW w:w="960" w:type="dxa"/>
            <w:tcBorders>
              <w:right w:val="single" w:color="auto" w:sz="4" w:space="0"/>
            </w:tcBorders>
            <w:noWrap w:val="0"/>
            <w:vAlign w:val="top"/>
          </w:tcPr>
          <w:p w14:paraId="68E8EE87">
            <w:pPr>
              <w:spacing w:line="240" w:lineRule="auto"/>
              <w:rPr>
                <w:rFonts w:hint="eastAsia" w:ascii="宋体" w:hAnsi="宋体"/>
                <w:color w:val="000000"/>
              </w:rPr>
            </w:pPr>
          </w:p>
        </w:tc>
        <w:tc>
          <w:tcPr>
            <w:tcW w:w="908" w:type="dxa"/>
            <w:tcBorders>
              <w:left w:val="single" w:color="auto" w:sz="4" w:space="0"/>
            </w:tcBorders>
            <w:noWrap w:val="0"/>
            <w:vAlign w:val="top"/>
          </w:tcPr>
          <w:p w14:paraId="4ADFFF1E">
            <w:pPr>
              <w:spacing w:line="240" w:lineRule="auto"/>
              <w:rPr>
                <w:rFonts w:hint="eastAsia" w:ascii="宋体" w:hAnsi="宋体"/>
                <w:color w:val="000000"/>
              </w:rPr>
            </w:pPr>
          </w:p>
        </w:tc>
      </w:tr>
      <w:tr w14:paraId="48D1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47EF095C">
            <w:pPr>
              <w:spacing w:line="240" w:lineRule="auto"/>
              <w:rPr>
                <w:rFonts w:hint="eastAsia" w:ascii="宋体" w:hAnsi="宋体"/>
                <w:color w:val="000000"/>
              </w:rPr>
            </w:pPr>
          </w:p>
        </w:tc>
        <w:tc>
          <w:tcPr>
            <w:tcW w:w="1159" w:type="dxa"/>
            <w:noWrap w:val="0"/>
            <w:vAlign w:val="top"/>
          </w:tcPr>
          <w:p w14:paraId="282CEABE">
            <w:pPr>
              <w:spacing w:line="240" w:lineRule="auto"/>
              <w:rPr>
                <w:rFonts w:hint="eastAsia" w:ascii="宋体" w:hAnsi="宋体"/>
                <w:color w:val="000000"/>
              </w:rPr>
            </w:pPr>
          </w:p>
        </w:tc>
        <w:tc>
          <w:tcPr>
            <w:tcW w:w="940" w:type="dxa"/>
            <w:noWrap w:val="0"/>
            <w:vAlign w:val="top"/>
          </w:tcPr>
          <w:p w14:paraId="06BC0B41">
            <w:pPr>
              <w:spacing w:line="240" w:lineRule="auto"/>
              <w:rPr>
                <w:rFonts w:hint="eastAsia" w:ascii="宋体" w:hAnsi="宋体"/>
                <w:color w:val="000000"/>
              </w:rPr>
            </w:pPr>
          </w:p>
        </w:tc>
        <w:tc>
          <w:tcPr>
            <w:tcW w:w="1028" w:type="dxa"/>
            <w:noWrap w:val="0"/>
            <w:vAlign w:val="top"/>
          </w:tcPr>
          <w:p w14:paraId="18B3D4C5">
            <w:pPr>
              <w:spacing w:line="240" w:lineRule="auto"/>
              <w:rPr>
                <w:rFonts w:hint="eastAsia" w:ascii="宋体" w:hAnsi="宋体"/>
                <w:color w:val="000000"/>
              </w:rPr>
            </w:pPr>
          </w:p>
        </w:tc>
        <w:tc>
          <w:tcPr>
            <w:tcW w:w="711" w:type="dxa"/>
            <w:noWrap w:val="0"/>
            <w:vAlign w:val="top"/>
          </w:tcPr>
          <w:p w14:paraId="4D3CBCAB">
            <w:pPr>
              <w:spacing w:line="240" w:lineRule="auto"/>
              <w:rPr>
                <w:rFonts w:hint="eastAsia" w:ascii="宋体" w:hAnsi="宋体"/>
                <w:color w:val="000000"/>
              </w:rPr>
            </w:pPr>
          </w:p>
        </w:tc>
        <w:tc>
          <w:tcPr>
            <w:tcW w:w="779" w:type="dxa"/>
            <w:noWrap w:val="0"/>
            <w:vAlign w:val="top"/>
          </w:tcPr>
          <w:p w14:paraId="459B99BD">
            <w:pPr>
              <w:spacing w:line="240" w:lineRule="auto"/>
              <w:rPr>
                <w:rFonts w:hint="eastAsia" w:ascii="宋体" w:hAnsi="宋体"/>
                <w:color w:val="000000"/>
              </w:rPr>
            </w:pPr>
          </w:p>
        </w:tc>
        <w:tc>
          <w:tcPr>
            <w:tcW w:w="1057" w:type="dxa"/>
            <w:noWrap w:val="0"/>
            <w:vAlign w:val="top"/>
          </w:tcPr>
          <w:p w14:paraId="42AC1EBE">
            <w:pPr>
              <w:spacing w:line="240" w:lineRule="auto"/>
              <w:rPr>
                <w:rFonts w:hint="eastAsia" w:ascii="宋体" w:hAnsi="宋体"/>
                <w:color w:val="000000"/>
              </w:rPr>
            </w:pPr>
          </w:p>
        </w:tc>
        <w:tc>
          <w:tcPr>
            <w:tcW w:w="768" w:type="dxa"/>
            <w:noWrap w:val="0"/>
            <w:vAlign w:val="top"/>
          </w:tcPr>
          <w:p w14:paraId="28BE62B1">
            <w:pPr>
              <w:spacing w:line="240" w:lineRule="auto"/>
              <w:rPr>
                <w:rFonts w:hint="eastAsia" w:ascii="宋体" w:hAnsi="宋体"/>
                <w:color w:val="000000"/>
              </w:rPr>
            </w:pPr>
          </w:p>
        </w:tc>
        <w:tc>
          <w:tcPr>
            <w:tcW w:w="960" w:type="dxa"/>
            <w:tcBorders>
              <w:right w:val="single" w:color="auto" w:sz="4" w:space="0"/>
            </w:tcBorders>
            <w:noWrap w:val="0"/>
            <w:vAlign w:val="top"/>
          </w:tcPr>
          <w:p w14:paraId="318EA10D">
            <w:pPr>
              <w:spacing w:line="240" w:lineRule="auto"/>
              <w:rPr>
                <w:rFonts w:hint="eastAsia" w:ascii="宋体" w:hAnsi="宋体"/>
                <w:color w:val="000000"/>
              </w:rPr>
            </w:pPr>
          </w:p>
        </w:tc>
        <w:tc>
          <w:tcPr>
            <w:tcW w:w="908" w:type="dxa"/>
            <w:tcBorders>
              <w:left w:val="single" w:color="auto" w:sz="4" w:space="0"/>
            </w:tcBorders>
            <w:noWrap w:val="0"/>
            <w:vAlign w:val="top"/>
          </w:tcPr>
          <w:p w14:paraId="2978F221">
            <w:pPr>
              <w:spacing w:line="240" w:lineRule="auto"/>
              <w:rPr>
                <w:rFonts w:hint="eastAsia" w:ascii="宋体" w:hAnsi="宋体"/>
                <w:color w:val="000000"/>
              </w:rPr>
            </w:pPr>
          </w:p>
        </w:tc>
      </w:tr>
      <w:tr w14:paraId="2588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69A213B3">
            <w:pPr>
              <w:spacing w:line="240" w:lineRule="auto"/>
              <w:rPr>
                <w:rFonts w:hint="eastAsia" w:ascii="宋体" w:hAnsi="宋体"/>
                <w:color w:val="000000"/>
              </w:rPr>
            </w:pPr>
          </w:p>
        </w:tc>
        <w:tc>
          <w:tcPr>
            <w:tcW w:w="1159" w:type="dxa"/>
            <w:noWrap w:val="0"/>
            <w:vAlign w:val="top"/>
          </w:tcPr>
          <w:p w14:paraId="10459DC1">
            <w:pPr>
              <w:spacing w:line="240" w:lineRule="auto"/>
              <w:rPr>
                <w:rFonts w:hint="eastAsia" w:ascii="宋体" w:hAnsi="宋体"/>
                <w:color w:val="000000"/>
              </w:rPr>
            </w:pPr>
          </w:p>
        </w:tc>
        <w:tc>
          <w:tcPr>
            <w:tcW w:w="940" w:type="dxa"/>
            <w:noWrap w:val="0"/>
            <w:vAlign w:val="top"/>
          </w:tcPr>
          <w:p w14:paraId="74859AD0">
            <w:pPr>
              <w:spacing w:line="240" w:lineRule="auto"/>
              <w:rPr>
                <w:rFonts w:hint="eastAsia" w:ascii="宋体" w:hAnsi="宋体"/>
                <w:color w:val="000000"/>
              </w:rPr>
            </w:pPr>
          </w:p>
        </w:tc>
        <w:tc>
          <w:tcPr>
            <w:tcW w:w="1028" w:type="dxa"/>
            <w:noWrap w:val="0"/>
            <w:vAlign w:val="top"/>
          </w:tcPr>
          <w:p w14:paraId="42C104CF">
            <w:pPr>
              <w:spacing w:line="240" w:lineRule="auto"/>
              <w:rPr>
                <w:rFonts w:hint="eastAsia" w:ascii="宋体" w:hAnsi="宋体"/>
                <w:color w:val="000000"/>
              </w:rPr>
            </w:pPr>
          </w:p>
        </w:tc>
        <w:tc>
          <w:tcPr>
            <w:tcW w:w="711" w:type="dxa"/>
            <w:noWrap w:val="0"/>
            <w:vAlign w:val="top"/>
          </w:tcPr>
          <w:p w14:paraId="0B7F0D51">
            <w:pPr>
              <w:spacing w:line="240" w:lineRule="auto"/>
              <w:rPr>
                <w:rFonts w:hint="eastAsia" w:ascii="宋体" w:hAnsi="宋体"/>
                <w:color w:val="000000"/>
              </w:rPr>
            </w:pPr>
          </w:p>
        </w:tc>
        <w:tc>
          <w:tcPr>
            <w:tcW w:w="779" w:type="dxa"/>
            <w:noWrap w:val="0"/>
            <w:vAlign w:val="top"/>
          </w:tcPr>
          <w:p w14:paraId="4EC66642">
            <w:pPr>
              <w:spacing w:line="240" w:lineRule="auto"/>
              <w:rPr>
                <w:rFonts w:hint="eastAsia" w:ascii="宋体" w:hAnsi="宋体"/>
                <w:color w:val="000000"/>
              </w:rPr>
            </w:pPr>
          </w:p>
        </w:tc>
        <w:tc>
          <w:tcPr>
            <w:tcW w:w="1057" w:type="dxa"/>
            <w:noWrap w:val="0"/>
            <w:vAlign w:val="top"/>
          </w:tcPr>
          <w:p w14:paraId="46E0FD4A">
            <w:pPr>
              <w:spacing w:line="240" w:lineRule="auto"/>
              <w:rPr>
                <w:rFonts w:hint="eastAsia" w:ascii="宋体" w:hAnsi="宋体"/>
                <w:color w:val="000000"/>
              </w:rPr>
            </w:pPr>
          </w:p>
        </w:tc>
        <w:tc>
          <w:tcPr>
            <w:tcW w:w="768" w:type="dxa"/>
            <w:noWrap w:val="0"/>
            <w:vAlign w:val="top"/>
          </w:tcPr>
          <w:p w14:paraId="5708B1F6">
            <w:pPr>
              <w:spacing w:line="240" w:lineRule="auto"/>
              <w:rPr>
                <w:rFonts w:hint="eastAsia" w:ascii="宋体" w:hAnsi="宋体"/>
                <w:color w:val="000000"/>
              </w:rPr>
            </w:pPr>
          </w:p>
        </w:tc>
        <w:tc>
          <w:tcPr>
            <w:tcW w:w="960" w:type="dxa"/>
            <w:tcBorders>
              <w:right w:val="single" w:color="auto" w:sz="4" w:space="0"/>
            </w:tcBorders>
            <w:noWrap w:val="0"/>
            <w:vAlign w:val="top"/>
          </w:tcPr>
          <w:p w14:paraId="05DAF850">
            <w:pPr>
              <w:spacing w:line="240" w:lineRule="auto"/>
              <w:rPr>
                <w:rFonts w:hint="eastAsia" w:ascii="宋体" w:hAnsi="宋体"/>
                <w:color w:val="000000"/>
              </w:rPr>
            </w:pPr>
          </w:p>
        </w:tc>
        <w:tc>
          <w:tcPr>
            <w:tcW w:w="908" w:type="dxa"/>
            <w:tcBorders>
              <w:left w:val="single" w:color="auto" w:sz="4" w:space="0"/>
            </w:tcBorders>
            <w:noWrap w:val="0"/>
            <w:vAlign w:val="top"/>
          </w:tcPr>
          <w:p w14:paraId="778FEE16">
            <w:pPr>
              <w:spacing w:line="240" w:lineRule="auto"/>
              <w:rPr>
                <w:rFonts w:hint="eastAsia" w:ascii="宋体" w:hAnsi="宋体"/>
                <w:color w:val="000000"/>
              </w:rPr>
            </w:pPr>
          </w:p>
        </w:tc>
      </w:tr>
      <w:tr w14:paraId="55BC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0CF19681">
            <w:pPr>
              <w:spacing w:line="240" w:lineRule="auto"/>
              <w:rPr>
                <w:rFonts w:hint="eastAsia" w:ascii="宋体" w:hAnsi="宋体"/>
                <w:color w:val="000000"/>
              </w:rPr>
            </w:pPr>
          </w:p>
        </w:tc>
        <w:tc>
          <w:tcPr>
            <w:tcW w:w="1159" w:type="dxa"/>
            <w:noWrap w:val="0"/>
            <w:vAlign w:val="top"/>
          </w:tcPr>
          <w:p w14:paraId="2772A141">
            <w:pPr>
              <w:spacing w:line="240" w:lineRule="auto"/>
              <w:rPr>
                <w:rFonts w:hint="eastAsia" w:ascii="宋体" w:hAnsi="宋体"/>
                <w:color w:val="000000"/>
              </w:rPr>
            </w:pPr>
          </w:p>
        </w:tc>
        <w:tc>
          <w:tcPr>
            <w:tcW w:w="940" w:type="dxa"/>
            <w:noWrap w:val="0"/>
            <w:vAlign w:val="top"/>
          </w:tcPr>
          <w:p w14:paraId="7F28CC6E">
            <w:pPr>
              <w:spacing w:line="240" w:lineRule="auto"/>
              <w:rPr>
                <w:rFonts w:hint="eastAsia" w:ascii="宋体" w:hAnsi="宋体"/>
                <w:color w:val="000000"/>
              </w:rPr>
            </w:pPr>
          </w:p>
        </w:tc>
        <w:tc>
          <w:tcPr>
            <w:tcW w:w="1028" w:type="dxa"/>
            <w:noWrap w:val="0"/>
            <w:vAlign w:val="top"/>
          </w:tcPr>
          <w:p w14:paraId="3D878383">
            <w:pPr>
              <w:spacing w:line="240" w:lineRule="auto"/>
              <w:rPr>
                <w:rFonts w:hint="eastAsia" w:ascii="宋体" w:hAnsi="宋体"/>
                <w:color w:val="000000"/>
              </w:rPr>
            </w:pPr>
          </w:p>
        </w:tc>
        <w:tc>
          <w:tcPr>
            <w:tcW w:w="711" w:type="dxa"/>
            <w:noWrap w:val="0"/>
            <w:vAlign w:val="top"/>
          </w:tcPr>
          <w:p w14:paraId="254383D1">
            <w:pPr>
              <w:spacing w:line="240" w:lineRule="auto"/>
              <w:rPr>
                <w:rFonts w:hint="eastAsia" w:ascii="宋体" w:hAnsi="宋体"/>
                <w:color w:val="000000"/>
              </w:rPr>
            </w:pPr>
          </w:p>
        </w:tc>
        <w:tc>
          <w:tcPr>
            <w:tcW w:w="779" w:type="dxa"/>
            <w:noWrap w:val="0"/>
            <w:vAlign w:val="top"/>
          </w:tcPr>
          <w:p w14:paraId="5C16D377">
            <w:pPr>
              <w:spacing w:line="240" w:lineRule="auto"/>
              <w:rPr>
                <w:rFonts w:hint="eastAsia" w:ascii="宋体" w:hAnsi="宋体"/>
                <w:color w:val="000000"/>
              </w:rPr>
            </w:pPr>
          </w:p>
        </w:tc>
        <w:tc>
          <w:tcPr>
            <w:tcW w:w="1057" w:type="dxa"/>
            <w:noWrap w:val="0"/>
            <w:vAlign w:val="top"/>
          </w:tcPr>
          <w:p w14:paraId="22454CC8">
            <w:pPr>
              <w:spacing w:line="240" w:lineRule="auto"/>
              <w:rPr>
                <w:rFonts w:hint="eastAsia" w:ascii="宋体" w:hAnsi="宋体"/>
                <w:color w:val="000000"/>
              </w:rPr>
            </w:pPr>
          </w:p>
        </w:tc>
        <w:tc>
          <w:tcPr>
            <w:tcW w:w="768" w:type="dxa"/>
            <w:noWrap w:val="0"/>
            <w:vAlign w:val="top"/>
          </w:tcPr>
          <w:p w14:paraId="43114A56">
            <w:pPr>
              <w:spacing w:line="240" w:lineRule="auto"/>
              <w:rPr>
                <w:rFonts w:hint="eastAsia" w:ascii="宋体" w:hAnsi="宋体"/>
                <w:color w:val="000000"/>
              </w:rPr>
            </w:pPr>
          </w:p>
        </w:tc>
        <w:tc>
          <w:tcPr>
            <w:tcW w:w="960" w:type="dxa"/>
            <w:tcBorders>
              <w:right w:val="single" w:color="auto" w:sz="4" w:space="0"/>
            </w:tcBorders>
            <w:noWrap w:val="0"/>
            <w:vAlign w:val="top"/>
          </w:tcPr>
          <w:p w14:paraId="10C0AEB8">
            <w:pPr>
              <w:spacing w:line="240" w:lineRule="auto"/>
              <w:rPr>
                <w:rFonts w:hint="eastAsia" w:ascii="宋体" w:hAnsi="宋体"/>
                <w:color w:val="000000"/>
              </w:rPr>
            </w:pPr>
          </w:p>
        </w:tc>
        <w:tc>
          <w:tcPr>
            <w:tcW w:w="908" w:type="dxa"/>
            <w:tcBorders>
              <w:left w:val="single" w:color="auto" w:sz="4" w:space="0"/>
            </w:tcBorders>
            <w:noWrap w:val="0"/>
            <w:vAlign w:val="top"/>
          </w:tcPr>
          <w:p w14:paraId="75900379">
            <w:pPr>
              <w:spacing w:line="240" w:lineRule="auto"/>
              <w:rPr>
                <w:rFonts w:hint="eastAsia" w:ascii="宋体" w:hAnsi="宋体"/>
                <w:color w:val="000000"/>
              </w:rPr>
            </w:pPr>
          </w:p>
        </w:tc>
      </w:tr>
    </w:tbl>
    <w:p w14:paraId="12773B45">
      <w:pPr>
        <w:spacing w:line="240" w:lineRule="auto"/>
        <w:rPr>
          <w:rFonts w:hint="eastAsia" w:ascii="宋体" w:hAnsi="宋体"/>
          <w:color w:val="000000"/>
        </w:rPr>
      </w:pPr>
    </w:p>
    <w:p w14:paraId="2B9EEC12">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4F7B133C">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单位： 人</w:t>
      </w:r>
    </w:p>
    <w:tbl>
      <w:tblPr>
        <w:tblStyle w:val="5"/>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78"/>
        <w:gridCol w:w="1078"/>
        <w:gridCol w:w="1078"/>
        <w:gridCol w:w="1078"/>
        <w:gridCol w:w="1258"/>
        <w:gridCol w:w="1258"/>
        <w:gridCol w:w="1365"/>
      </w:tblGrid>
      <w:tr w14:paraId="5C12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restart"/>
            <w:noWrap w:val="0"/>
            <w:vAlign w:val="center"/>
          </w:tcPr>
          <w:p w14:paraId="2ABB9148">
            <w:pPr>
              <w:spacing w:line="240" w:lineRule="auto"/>
              <w:jc w:val="center"/>
              <w:rPr>
                <w:rFonts w:hint="eastAsia" w:ascii="宋体" w:hAnsi="宋体"/>
                <w:color w:val="000000"/>
                <w:sz w:val="24"/>
              </w:rPr>
            </w:pPr>
            <w:r>
              <w:rPr>
                <w:rFonts w:hint="eastAsia" w:ascii="宋体" w:hAnsi="宋体"/>
                <w:color w:val="000000"/>
                <w:sz w:val="24"/>
              </w:rPr>
              <w:t>工种</w:t>
            </w:r>
          </w:p>
        </w:tc>
        <w:tc>
          <w:tcPr>
            <w:tcW w:w="8193" w:type="dxa"/>
            <w:gridSpan w:val="7"/>
            <w:noWrap w:val="0"/>
            <w:vAlign w:val="center"/>
          </w:tcPr>
          <w:p w14:paraId="55A78FA6">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5C5E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continue"/>
            <w:noWrap w:val="0"/>
            <w:vAlign w:val="center"/>
          </w:tcPr>
          <w:p w14:paraId="6DB91372">
            <w:pPr>
              <w:spacing w:line="240" w:lineRule="auto"/>
              <w:jc w:val="center"/>
              <w:rPr>
                <w:rFonts w:hint="eastAsia" w:ascii="宋体" w:hAnsi="宋体"/>
                <w:color w:val="000000"/>
                <w:sz w:val="24"/>
              </w:rPr>
            </w:pPr>
          </w:p>
        </w:tc>
        <w:tc>
          <w:tcPr>
            <w:tcW w:w="1078" w:type="dxa"/>
            <w:noWrap w:val="0"/>
            <w:vAlign w:val="center"/>
          </w:tcPr>
          <w:p w14:paraId="461D876F">
            <w:pPr>
              <w:spacing w:line="240" w:lineRule="auto"/>
              <w:jc w:val="center"/>
              <w:rPr>
                <w:rFonts w:hint="eastAsia" w:ascii="宋体" w:hAnsi="宋体"/>
                <w:color w:val="000000"/>
                <w:sz w:val="24"/>
              </w:rPr>
            </w:pPr>
          </w:p>
        </w:tc>
        <w:tc>
          <w:tcPr>
            <w:tcW w:w="1078" w:type="dxa"/>
            <w:noWrap w:val="0"/>
            <w:vAlign w:val="center"/>
          </w:tcPr>
          <w:p w14:paraId="0DD057E2">
            <w:pPr>
              <w:spacing w:line="240" w:lineRule="auto"/>
              <w:jc w:val="center"/>
              <w:rPr>
                <w:rFonts w:hint="eastAsia" w:ascii="宋体" w:hAnsi="宋体"/>
                <w:color w:val="000000"/>
                <w:sz w:val="24"/>
              </w:rPr>
            </w:pPr>
          </w:p>
        </w:tc>
        <w:tc>
          <w:tcPr>
            <w:tcW w:w="1078" w:type="dxa"/>
            <w:noWrap w:val="0"/>
            <w:vAlign w:val="center"/>
          </w:tcPr>
          <w:p w14:paraId="480A34CA">
            <w:pPr>
              <w:spacing w:line="240" w:lineRule="auto"/>
              <w:jc w:val="center"/>
              <w:rPr>
                <w:rFonts w:hint="eastAsia" w:ascii="宋体" w:hAnsi="宋体"/>
                <w:color w:val="000000"/>
                <w:sz w:val="24"/>
              </w:rPr>
            </w:pPr>
          </w:p>
        </w:tc>
        <w:tc>
          <w:tcPr>
            <w:tcW w:w="1078" w:type="dxa"/>
            <w:noWrap w:val="0"/>
            <w:vAlign w:val="center"/>
          </w:tcPr>
          <w:p w14:paraId="63A3FB45">
            <w:pPr>
              <w:spacing w:line="240" w:lineRule="auto"/>
              <w:jc w:val="center"/>
              <w:rPr>
                <w:rFonts w:hint="eastAsia" w:ascii="宋体" w:hAnsi="宋体"/>
                <w:color w:val="000000"/>
                <w:sz w:val="24"/>
              </w:rPr>
            </w:pPr>
          </w:p>
        </w:tc>
        <w:tc>
          <w:tcPr>
            <w:tcW w:w="1258" w:type="dxa"/>
            <w:noWrap w:val="0"/>
            <w:vAlign w:val="center"/>
          </w:tcPr>
          <w:p w14:paraId="6EC01948">
            <w:pPr>
              <w:spacing w:line="240" w:lineRule="auto"/>
              <w:jc w:val="center"/>
              <w:rPr>
                <w:rFonts w:hint="eastAsia" w:ascii="宋体" w:hAnsi="宋体"/>
                <w:color w:val="000000"/>
                <w:sz w:val="24"/>
              </w:rPr>
            </w:pPr>
          </w:p>
        </w:tc>
        <w:tc>
          <w:tcPr>
            <w:tcW w:w="1258" w:type="dxa"/>
            <w:noWrap w:val="0"/>
            <w:vAlign w:val="center"/>
          </w:tcPr>
          <w:p w14:paraId="4328F6AF">
            <w:pPr>
              <w:spacing w:line="240" w:lineRule="auto"/>
              <w:jc w:val="center"/>
              <w:rPr>
                <w:rFonts w:hint="eastAsia" w:ascii="宋体" w:hAnsi="宋体"/>
                <w:color w:val="000000"/>
                <w:sz w:val="24"/>
              </w:rPr>
            </w:pPr>
          </w:p>
        </w:tc>
        <w:tc>
          <w:tcPr>
            <w:tcW w:w="1365" w:type="dxa"/>
            <w:noWrap w:val="0"/>
            <w:vAlign w:val="center"/>
          </w:tcPr>
          <w:p w14:paraId="049EC6E7">
            <w:pPr>
              <w:spacing w:line="240" w:lineRule="auto"/>
              <w:jc w:val="center"/>
              <w:rPr>
                <w:rFonts w:hint="eastAsia" w:ascii="宋体" w:hAnsi="宋体"/>
                <w:color w:val="000000"/>
                <w:sz w:val="24"/>
              </w:rPr>
            </w:pPr>
          </w:p>
        </w:tc>
      </w:tr>
      <w:tr w14:paraId="106FC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098CE6CB">
            <w:pPr>
              <w:spacing w:line="240" w:lineRule="auto"/>
              <w:rPr>
                <w:rFonts w:hint="eastAsia" w:ascii="宋体" w:hAnsi="宋体"/>
                <w:color w:val="000000"/>
                <w:sz w:val="24"/>
              </w:rPr>
            </w:pPr>
          </w:p>
        </w:tc>
        <w:tc>
          <w:tcPr>
            <w:tcW w:w="1078" w:type="dxa"/>
            <w:noWrap w:val="0"/>
            <w:vAlign w:val="top"/>
          </w:tcPr>
          <w:p w14:paraId="68D2DA9A">
            <w:pPr>
              <w:spacing w:line="240" w:lineRule="auto"/>
              <w:rPr>
                <w:rFonts w:hint="eastAsia" w:ascii="宋体" w:hAnsi="宋体"/>
                <w:color w:val="000000"/>
                <w:sz w:val="24"/>
              </w:rPr>
            </w:pPr>
          </w:p>
        </w:tc>
        <w:tc>
          <w:tcPr>
            <w:tcW w:w="1078" w:type="dxa"/>
            <w:noWrap w:val="0"/>
            <w:vAlign w:val="top"/>
          </w:tcPr>
          <w:p w14:paraId="0BCEA776">
            <w:pPr>
              <w:spacing w:line="240" w:lineRule="auto"/>
              <w:rPr>
                <w:rFonts w:hint="eastAsia" w:ascii="宋体" w:hAnsi="宋体"/>
                <w:color w:val="000000"/>
                <w:sz w:val="24"/>
              </w:rPr>
            </w:pPr>
          </w:p>
        </w:tc>
        <w:tc>
          <w:tcPr>
            <w:tcW w:w="1078" w:type="dxa"/>
            <w:noWrap w:val="0"/>
            <w:vAlign w:val="top"/>
          </w:tcPr>
          <w:p w14:paraId="0E9FE2B3">
            <w:pPr>
              <w:spacing w:line="240" w:lineRule="auto"/>
              <w:rPr>
                <w:rFonts w:hint="eastAsia" w:ascii="宋体" w:hAnsi="宋体"/>
                <w:color w:val="000000"/>
                <w:sz w:val="24"/>
              </w:rPr>
            </w:pPr>
          </w:p>
        </w:tc>
        <w:tc>
          <w:tcPr>
            <w:tcW w:w="1078" w:type="dxa"/>
            <w:noWrap w:val="0"/>
            <w:vAlign w:val="top"/>
          </w:tcPr>
          <w:p w14:paraId="74301EBC">
            <w:pPr>
              <w:spacing w:line="240" w:lineRule="auto"/>
              <w:rPr>
                <w:rFonts w:hint="eastAsia" w:ascii="宋体" w:hAnsi="宋体"/>
                <w:color w:val="000000"/>
                <w:sz w:val="24"/>
              </w:rPr>
            </w:pPr>
          </w:p>
        </w:tc>
        <w:tc>
          <w:tcPr>
            <w:tcW w:w="1258" w:type="dxa"/>
            <w:noWrap w:val="0"/>
            <w:vAlign w:val="top"/>
          </w:tcPr>
          <w:p w14:paraId="665BBAB6">
            <w:pPr>
              <w:spacing w:line="240" w:lineRule="auto"/>
              <w:rPr>
                <w:rFonts w:hint="eastAsia" w:ascii="宋体" w:hAnsi="宋体"/>
                <w:color w:val="000000"/>
                <w:sz w:val="24"/>
              </w:rPr>
            </w:pPr>
          </w:p>
        </w:tc>
        <w:tc>
          <w:tcPr>
            <w:tcW w:w="1258" w:type="dxa"/>
            <w:noWrap w:val="0"/>
            <w:vAlign w:val="top"/>
          </w:tcPr>
          <w:p w14:paraId="0296EE99">
            <w:pPr>
              <w:spacing w:line="240" w:lineRule="auto"/>
              <w:rPr>
                <w:rFonts w:hint="eastAsia" w:ascii="宋体" w:hAnsi="宋体"/>
                <w:color w:val="000000"/>
                <w:sz w:val="24"/>
              </w:rPr>
            </w:pPr>
          </w:p>
        </w:tc>
        <w:tc>
          <w:tcPr>
            <w:tcW w:w="1365" w:type="dxa"/>
            <w:noWrap w:val="0"/>
            <w:vAlign w:val="top"/>
          </w:tcPr>
          <w:p w14:paraId="1FB38D6E">
            <w:pPr>
              <w:spacing w:line="240" w:lineRule="auto"/>
              <w:rPr>
                <w:rFonts w:hint="eastAsia" w:ascii="宋体" w:hAnsi="宋体"/>
                <w:color w:val="000000"/>
                <w:sz w:val="24"/>
              </w:rPr>
            </w:pPr>
          </w:p>
        </w:tc>
      </w:tr>
      <w:tr w14:paraId="427BF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0B4B4CBC">
            <w:pPr>
              <w:spacing w:line="240" w:lineRule="auto"/>
              <w:rPr>
                <w:rFonts w:hint="eastAsia" w:ascii="宋体" w:hAnsi="宋体"/>
                <w:color w:val="000000"/>
                <w:sz w:val="24"/>
              </w:rPr>
            </w:pPr>
          </w:p>
        </w:tc>
        <w:tc>
          <w:tcPr>
            <w:tcW w:w="1078" w:type="dxa"/>
            <w:noWrap w:val="0"/>
            <w:vAlign w:val="top"/>
          </w:tcPr>
          <w:p w14:paraId="1B6E0A75">
            <w:pPr>
              <w:spacing w:line="240" w:lineRule="auto"/>
              <w:rPr>
                <w:rFonts w:hint="eastAsia" w:ascii="宋体" w:hAnsi="宋体"/>
                <w:color w:val="000000"/>
                <w:sz w:val="24"/>
              </w:rPr>
            </w:pPr>
          </w:p>
        </w:tc>
        <w:tc>
          <w:tcPr>
            <w:tcW w:w="1078" w:type="dxa"/>
            <w:noWrap w:val="0"/>
            <w:vAlign w:val="top"/>
          </w:tcPr>
          <w:p w14:paraId="1994A562">
            <w:pPr>
              <w:spacing w:line="240" w:lineRule="auto"/>
              <w:rPr>
                <w:rFonts w:hint="eastAsia" w:ascii="宋体" w:hAnsi="宋体"/>
                <w:color w:val="000000"/>
                <w:sz w:val="24"/>
              </w:rPr>
            </w:pPr>
          </w:p>
        </w:tc>
        <w:tc>
          <w:tcPr>
            <w:tcW w:w="1078" w:type="dxa"/>
            <w:noWrap w:val="0"/>
            <w:vAlign w:val="top"/>
          </w:tcPr>
          <w:p w14:paraId="32F1ECF8">
            <w:pPr>
              <w:spacing w:line="240" w:lineRule="auto"/>
              <w:rPr>
                <w:rFonts w:hint="eastAsia" w:ascii="宋体" w:hAnsi="宋体"/>
                <w:color w:val="000000"/>
                <w:sz w:val="24"/>
              </w:rPr>
            </w:pPr>
            <w:bookmarkStart w:id="0" w:name="_GoBack"/>
            <w:bookmarkEnd w:id="0"/>
          </w:p>
        </w:tc>
        <w:tc>
          <w:tcPr>
            <w:tcW w:w="1078" w:type="dxa"/>
            <w:noWrap w:val="0"/>
            <w:vAlign w:val="top"/>
          </w:tcPr>
          <w:p w14:paraId="26785716">
            <w:pPr>
              <w:spacing w:line="240" w:lineRule="auto"/>
              <w:rPr>
                <w:rFonts w:hint="eastAsia" w:ascii="宋体" w:hAnsi="宋体"/>
                <w:color w:val="000000"/>
                <w:sz w:val="24"/>
              </w:rPr>
            </w:pPr>
          </w:p>
        </w:tc>
        <w:tc>
          <w:tcPr>
            <w:tcW w:w="1258" w:type="dxa"/>
            <w:noWrap w:val="0"/>
            <w:vAlign w:val="top"/>
          </w:tcPr>
          <w:p w14:paraId="2239DE00">
            <w:pPr>
              <w:spacing w:line="240" w:lineRule="auto"/>
              <w:rPr>
                <w:rFonts w:hint="eastAsia" w:ascii="宋体" w:hAnsi="宋体"/>
                <w:color w:val="000000"/>
                <w:sz w:val="24"/>
              </w:rPr>
            </w:pPr>
          </w:p>
        </w:tc>
        <w:tc>
          <w:tcPr>
            <w:tcW w:w="1258" w:type="dxa"/>
            <w:noWrap w:val="0"/>
            <w:vAlign w:val="top"/>
          </w:tcPr>
          <w:p w14:paraId="5B50AA06">
            <w:pPr>
              <w:spacing w:line="240" w:lineRule="auto"/>
              <w:rPr>
                <w:rFonts w:hint="eastAsia" w:ascii="宋体" w:hAnsi="宋体"/>
                <w:color w:val="000000"/>
                <w:sz w:val="24"/>
              </w:rPr>
            </w:pPr>
          </w:p>
        </w:tc>
        <w:tc>
          <w:tcPr>
            <w:tcW w:w="1365" w:type="dxa"/>
            <w:noWrap w:val="0"/>
            <w:vAlign w:val="top"/>
          </w:tcPr>
          <w:p w14:paraId="768970E7">
            <w:pPr>
              <w:spacing w:line="240" w:lineRule="auto"/>
              <w:rPr>
                <w:rFonts w:hint="eastAsia" w:ascii="宋体" w:hAnsi="宋体"/>
                <w:color w:val="000000"/>
                <w:sz w:val="24"/>
              </w:rPr>
            </w:pPr>
          </w:p>
        </w:tc>
      </w:tr>
      <w:tr w14:paraId="5580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6D95D952">
            <w:pPr>
              <w:spacing w:line="240" w:lineRule="auto"/>
              <w:rPr>
                <w:rFonts w:hint="eastAsia" w:ascii="宋体" w:hAnsi="宋体"/>
                <w:color w:val="000000"/>
                <w:sz w:val="24"/>
              </w:rPr>
            </w:pPr>
          </w:p>
        </w:tc>
        <w:tc>
          <w:tcPr>
            <w:tcW w:w="1078" w:type="dxa"/>
            <w:noWrap w:val="0"/>
            <w:vAlign w:val="top"/>
          </w:tcPr>
          <w:p w14:paraId="50B2B595">
            <w:pPr>
              <w:spacing w:line="240" w:lineRule="auto"/>
              <w:rPr>
                <w:rFonts w:hint="eastAsia" w:ascii="宋体" w:hAnsi="宋体"/>
                <w:color w:val="000000"/>
                <w:sz w:val="24"/>
              </w:rPr>
            </w:pPr>
          </w:p>
        </w:tc>
        <w:tc>
          <w:tcPr>
            <w:tcW w:w="1078" w:type="dxa"/>
            <w:noWrap w:val="0"/>
            <w:vAlign w:val="top"/>
          </w:tcPr>
          <w:p w14:paraId="64B13171">
            <w:pPr>
              <w:spacing w:line="240" w:lineRule="auto"/>
              <w:rPr>
                <w:rFonts w:hint="eastAsia" w:ascii="宋体" w:hAnsi="宋体"/>
                <w:color w:val="000000"/>
                <w:sz w:val="24"/>
              </w:rPr>
            </w:pPr>
          </w:p>
        </w:tc>
        <w:tc>
          <w:tcPr>
            <w:tcW w:w="1078" w:type="dxa"/>
            <w:noWrap w:val="0"/>
            <w:vAlign w:val="top"/>
          </w:tcPr>
          <w:p w14:paraId="4D4148E3">
            <w:pPr>
              <w:spacing w:line="240" w:lineRule="auto"/>
              <w:rPr>
                <w:rFonts w:hint="eastAsia" w:ascii="宋体" w:hAnsi="宋体"/>
                <w:color w:val="000000"/>
                <w:sz w:val="24"/>
              </w:rPr>
            </w:pPr>
          </w:p>
        </w:tc>
        <w:tc>
          <w:tcPr>
            <w:tcW w:w="1078" w:type="dxa"/>
            <w:noWrap w:val="0"/>
            <w:vAlign w:val="top"/>
          </w:tcPr>
          <w:p w14:paraId="2803B92A">
            <w:pPr>
              <w:spacing w:line="240" w:lineRule="auto"/>
              <w:rPr>
                <w:rFonts w:hint="eastAsia" w:ascii="宋体" w:hAnsi="宋体"/>
                <w:color w:val="000000"/>
                <w:sz w:val="24"/>
              </w:rPr>
            </w:pPr>
          </w:p>
        </w:tc>
        <w:tc>
          <w:tcPr>
            <w:tcW w:w="1258" w:type="dxa"/>
            <w:noWrap w:val="0"/>
            <w:vAlign w:val="top"/>
          </w:tcPr>
          <w:p w14:paraId="5ACAA50E">
            <w:pPr>
              <w:spacing w:line="240" w:lineRule="auto"/>
              <w:rPr>
                <w:rFonts w:hint="eastAsia" w:ascii="宋体" w:hAnsi="宋体"/>
                <w:color w:val="000000"/>
                <w:sz w:val="24"/>
              </w:rPr>
            </w:pPr>
          </w:p>
        </w:tc>
        <w:tc>
          <w:tcPr>
            <w:tcW w:w="1258" w:type="dxa"/>
            <w:noWrap w:val="0"/>
            <w:vAlign w:val="top"/>
          </w:tcPr>
          <w:p w14:paraId="4E853396">
            <w:pPr>
              <w:spacing w:line="240" w:lineRule="auto"/>
              <w:rPr>
                <w:rFonts w:hint="eastAsia" w:ascii="宋体" w:hAnsi="宋体"/>
                <w:color w:val="000000"/>
                <w:sz w:val="24"/>
              </w:rPr>
            </w:pPr>
          </w:p>
        </w:tc>
        <w:tc>
          <w:tcPr>
            <w:tcW w:w="1365" w:type="dxa"/>
            <w:noWrap w:val="0"/>
            <w:vAlign w:val="top"/>
          </w:tcPr>
          <w:p w14:paraId="3A6E7C87">
            <w:pPr>
              <w:spacing w:line="240" w:lineRule="auto"/>
              <w:rPr>
                <w:rFonts w:hint="eastAsia" w:ascii="宋体" w:hAnsi="宋体"/>
                <w:color w:val="000000"/>
                <w:sz w:val="24"/>
              </w:rPr>
            </w:pPr>
          </w:p>
        </w:tc>
      </w:tr>
      <w:tr w14:paraId="5837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06" w:type="dxa"/>
            <w:noWrap w:val="0"/>
            <w:vAlign w:val="top"/>
          </w:tcPr>
          <w:p w14:paraId="4E10C9CD">
            <w:pPr>
              <w:spacing w:line="240" w:lineRule="auto"/>
              <w:rPr>
                <w:rFonts w:hint="eastAsia" w:ascii="宋体" w:hAnsi="宋体"/>
                <w:color w:val="000000"/>
                <w:sz w:val="24"/>
              </w:rPr>
            </w:pPr>
          </w:p>
        </w:tc>
        <w:tc>
          <w:tcPr>
            <w:tcW w:w="1078" w:type="dxa"/>
            <w:noWrap w:val="0"/>
            <w:vAlign w:val="top"/>
          </w:tcPr>
          <w:p w14:paraId="6EAD6B43">
            <w:pPr>
              <w:spacing w:line="240" w:lineRule="auto"/>
              <w:rPr>
                <w:rFonts w:hint="eastAsia" w:ascii="宋体" w:hAnsi="宋体"/>
                <w:color w:val="000000"/>
                <w:sz w:val="24"/>
              </w:rPr>
            </w:pPr>
          </w:p>
        </w:tc>
        <w:tc>
          <w:tcPr>
            <w:tcW w:w="1078" w:type="dxa"/>
            <w:noWrap w:val="0"/>
            <w:vAlign w:val="top"/>
          </w:tcPr>
          <w:p w14:paraId="35CA2891">
            <w:pPr>
              <w:spacing w:line="240" w:lineRule="auto"/>
              <w:rPr>
                <w:rFonts w:hint="eastAsia" w:ascii="宋体" w:hAnsi="宋体"/>
                <w:color w:val="000000"/>
                <w:sz w:val="24"/>
              </w:rPr>
            </w:pPr>
          </w:p>
        </w:tc>
        <w:tc>
          <w:tcPr>
            <w:tcW w:w="1078" w:type="dxa"/>
            <w:noWrap w:val="0"/>
            <w:vAlign w:val="top"/>
          </w:tcPr>
          <w:p w14:paraId="23628FC7">
            <w:pPr>
              <w:spacing w:line="240" w:lineRule="auto"/>
              <w:rPr>
                <w:rFonts w:hint="eastAsia" w:ascii="宋体" w:hAnsi="宋体"/>
                <w:color w:val="000000"/>
                <w:sz w:val="24"/>
              </w:rPr>
            </w:pPr>
          </w:p>
        </w:tc>
        <w:tc>
          <w:tcPr>
            <w:tcW w:w="1078" w:type="dxa"/>
            <w:noWrap w:val="0"/>
            <w:vAlign w:val="top"/>
          </w:tcPr>
          <w:p w14:paraId="1B7E3F17">
            <w:pPr>
              <w:spacing w:line="240" w:lineRule="auto"/>
              <w:rPr>
                <w:rFonts w:hint="eastAsia" w:ascii="宋体" w:hAnsi="宋体"/>
                <w:color w:val="000000"/>
                <w:sz w:val="24"/>
              </w:rPr>
            </w:pPr>
          </w:p>
        </w:tc>
        <w:tc>
          <w:tcPr>
            <w:tcW w:w="1258" w:type="dxa"/>
            <w:noWrap w:val="0"/>
            <w:vAlign w:val="top"/>
          </w:tcPr>
          <w:p w14:paraId="5C6B0C7D">
            <w:pPr>
              <w:spacing w:line="240" w:lineRule="auto"/>
              <w:rPr>
                <w:rFonts w:hint="eastAsia" w:ascii="宋体" w:hAnsi="宋体"/>
                <w:color w:val="000000"/>
                <w:sz w:val="24"/>
              </w:rPr>
            </w:pPr>
          </w:p>
        </w:tc>
        <w:tc>
          <w:tcPr>
            <w:tcW w:w="1258" w:type="dxa"/>
            <w:noWrap w:val="0"/>
            <w:vAlign w:val="top"/>
          </w:tcPr>
          <w:p w14:paraId="1E3BA064">
            <w:pPr>
              <w:spacing w:line="240" w:lineRule="auto"/>
              <w:rPr>
                <w:rFonts w:hint="eastAsia" w:ascii="宋体" w:hAnsi="宋体"/>
                <w:color w:val="000000"/>
                <w:sz w:val="24"/>
              </w:rPr>
            </w:pPr>
          </w:p>
        </w:tc>
        <w:tc>
          <w:tcPr>
            <w:tcW w:w="1365" w:type="dxa"/>
            <w:noWrap w:val="0"/>
            <w:vAlign w:val="top"/>
          </w:tcPr>
          <w:p w14:paraId="2571DFAA">
            <w:pPr>
              <w:spacing w:line="240" w:lineRule="auto"/>
              <w:rPr>
                <w:rFonts w:hint="eastAsia" w:ascii="宋体" w:hAnsi="宋体"/>
                <w:color w:val="000000"/>
                <w:sz w:val="24"/>
              </w:rPr>
            </w:pPr>
          </w:p>
        </w:tc>
      </w:tr>
    </w:tbl>
    <w:p w14:paraId="6D89F9B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FD5FA44">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62B41C5F">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7C75E064">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71354F39">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4B5127E7">
      <w:pPr>
        <w:ind w:firstLine="240" w:firstLineChars="100"/>
      </w:pPr>
      <w:r>
        <w:rPr>
          <w:rFonts w:hint="eastAsia" w:ascii="宋体" w:hAnsi="宋体"/>
          <w:color w:val="000000"/>
          <w:sz w:val="24"/>
        </w:rPr>
        <w:t>3.施工进度计划应与施工组织设计相适应。</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B61AA"/>
    <w:rsid w:val="15804BC3"/>
    <w:rsid w:val="19B60BB4"/>
    <w:rsid w:val="23FE6532"/>
    <w:rsid w:val="361373C5"/>
    <w:rsid w:val="3EBB0897"/>
    <w:rsid w:val="3F6A5E19"/>
    <w:rsid w:val="43D9356D"/>
    <w:rsid w:val="4A3E237C"/>
    <w:rsid w:val="4D475D2E"/>
    <w:rsid w:val="4DDD3C5A"/>
    <w:rsid w:val="56172E91"/>
    <w:rsid w:val="61EE5806"/>
    <w:rsid w:val="66F44096"/>
    <w:rsid w:val="67BD092C"/>
    <w:rsid w:val="68AB4C28"/>
    <w:rsid w:val="694D7A8E"/>
    <w:rsid w:val="6C054650"/>
    <w:rsid w:val="761E08D4"/>
    <w:rsid w:val="76D90BB3"/>
    <w:rsid w:val="7A6D1D3E"/>
    <w:rsid w:val="7B1A5D95"/>
    <w:rsid w:val="7F16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1283</Words>
  <Characters>1303</Characters>
  <Lines>0</Lines>
  <Paragraphs>0</Paragraphs>
  <TotalTime>0</TotalTime>
  <ScaleCrop>false</ScaleCrop>
  <LinksUpToDate>false</LinksUpToDate>
  <CharactersWithSpaces>1427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2026-08-02T04:04:46Z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