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331E07">
      <w:pPr>
        <w:pStyle w:val="10"/>
        <w:jc w:val="center"/>
        <w:outlineLvl w:val="2"/>
        <w:rPr>
          <w:rFonts w:hint="eastAsia" w:ascii="仿宋_GB2312" w:hAnsi="仿宋_GB2312" w:eastAsia="仿宋_GB2312" w:cs="仿宋_GB2312"/>
          <w:b/>
          <w:sz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28"/>
          <w:lang w:val="en-US" w:eastAsia="zh-CN"/>
        </w:rPr>
        <w:t>投标方案</w:t>
      </w:r>
    </w:p>
    <w:p w14:paraId="1F8E73A4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供应商根据第五章的“评标细则及标准”结合第三章的招标项目技术、服务、商务及其他要求，供应商自行编写，格式自拟。</w:t>
      </w:r>
    </w:p>
    <w:p w14:paraId="5292298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FB0303"/>
    <w:rsid w:val="0EC2207B"/>
    <w:rsid w:val="185B7540"/>
    <w:rsid w:val="213E2F0F"/>
    <w:rsid w:val="26841133"/>
    <w:rsid w:val="33BC7D4B"/>
    <w:rsid w:val="3E754C90"/>
    <w:rsid w:val="3F81343C"/>
    <w:rsid w:val="4C9B6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adjustRightInd w:val="0"/>
      <w:snapToGrid w:val="0"/>
      <w:spacing w:line="360" w:lineRule="auto"/>
      <w:jc w:val="left"/>
    </w:pPr>
    <w:rPr>
      <w:rFonts w:ascii="宋体" w:hAnsi="宋体" w:eastAsia="宋体" w:cs="宋体"/>
      <w:sz w:val="24"/>
    </w:rPr>
  </w:style>
  <w:style w:type="paragraph" w:styleId="3">
    <w:name w:val="Body Text First Indent"/>
    <w:basedOn w:val="1"/>
    <w:next w:val="1"/>
    <w:qFormat/>
    <w:uiPriority w:val="0"/>
    <w:pPr>
      <w:wordWrap w:val="0"/>
      <w:ind w:firstLine="560" w:firstLineChars="200"/>
    </w:pPr>
    <w:rPr>
      <w:sz w:val="28"/>
      <w:szCs w:val="28"/>
    </w:rPr>
  </w:style>
  <w:style w:type="paragraph" w:styleId="4">
    <w:name w:val="footer"/>
    <w:basedOn w:val="1"/>
    <w:next w:val="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toc 1"/>
    <w:basedOn w:val="1"/>
    <w:next w:val="1"/>
    <w:qFormat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sz w:val="28"/>
      <w:szCs w:val="28"/>
    </w:rPr>
  </w:style>
  <w:style w:type="paragraph" w:customStyle="1" w:styleId="8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sz w:val="24"/>
      <w:szCs w:val="24"/>
    </w:rPr>
  </w:style>
  <w:style w:type="paragraph" w:customStyle="1" w:styleId="9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</Words>
  <Characters>61</Characters>
  <Lines>0</Lines>
  <Paragraphs>0</Paragraphs>
  <TotalTime>0</TotalTime>
  <ScaleCrop>false</ScaleCrop>
  <LinksUpToDate>false</LinksUpToDate>
  <CharactersWithSpaces>61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admin</dc:creator>
  <cp:lastModifiedBy>倩倩</cp:lastModifiedBy>
  <dcterms:modified xsi:type="dcterms:W3CDTF">2026-05-21T04:43:58Z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50DBD70EEBF74746A7EEF8B5DC19B0B3_12</vt:lpwstr>
  </property>
  <property fmtid="{D5CDD505-2E9C-101B-9397-08002B2CF9AE}" pid="4" name="KSOTemplateDocerSaveRecord">
    <vt:lpwstr>eyJoZGlkIjoiNDAxNTU5YWE1ZGQxYzk5NTgxMDBkNWU4YWYzYjExY2MiLCJ1c2VySWQiOiI2MTA1NzgwMzcifQ==</vt:lpwstr>
  </property>
</Properties>
</file>