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51C8D">
      <w:pPr>
        <w:spacing w:line="56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分项报价表</w:t>
      </w:r>
    </w:p>
    <w:p w14:paraId="6F2CC3B1">
      <w:pPr>
        <w:wordWrap w:val="0"/>
        <w:spacing w:line="360" w:lineRule="auto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项目名称：</w:t>
      </w:r>
    </w:p>
    <w:p w14:paraId="4CB67784">
      <w:pPr>
        <w:wordWrap w:val="0"/>
        <w:spacing w:line="360" w:lineRule="auto"/>
        <w:rPr>
          <w:rFonts w:hint="eastAsia" w:ascii="宋体" w:eastAsia="宋体" w:cs="宋体"/>
          <w:color w:val="000000"/>
          <w:u w:val="single"/>
          <w:lang w:eastAsia="zh-CN"/>
        </w:rPr>
      </w:pPr>
      <w:r>
        <w:rPr>
          <w:rFonts w:hint="eastAsia" w:ascii="宋体" w:hAnsi="宋体" w:cs="宋体"/>
          <w:color w:val="000000"/>
        </w:rPr>
        <w:t>项目编号：</w:t>
      </w:r>
    </w:p>
    <w:tbl>
      <w:tblPr>
        <w:tblStyle w:val="13"/>
        <w:tblpPr w:leftFromText="180" w:rightFromText="180" w:vertAnchor="text" w:horzAnchor="page" w:tblpXSpec="center" w:tblpY="373"/>
        <w:tblOverlap w:val="never"/>
        <w:tblW w:w="967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13"/>
        <w:gridCol w:w="616"/>
        <w:gridCol w:w="2167"/>
        <w:gridCol w:w="667"/>
        <w:gridCol w:w="1133"/>
        <w:gridCol w:w="1450"/>
        <w:gridCol w:w="767"/>
        <w:gridCol w:w="1131"/>
        <w:gridCol w:w="1231"/>
      </w:tblGrid>
      <w:tr w14:paraId="02360BF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CCA70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产品费用</w:t>
            </w: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D9C2D66">
            <w:pPr>
              <w:keepNext w:val="0"/>
              <w:keepLines w:val="0"/>
              <w:suppressLineNumbers w:val="0"/>
              <w:spacing w:before="0" w:beforeAutospacing="0" w:after="12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序号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3D33C5">
            <w:pPr>
              <w:keepNext w:val="0"/>
              <w:keepLines w:val="0"/>
              <w:suppressLineNumbers w:val="0"/>
              <w:spacing w:before="0" w:beforeAutospacing="0" w:after="12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名称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E72DCE3">
            <w:pPr>
              <w:keepNext w:val="0"/>
              <w:keepLines w:val="0"/>
              <w:suppressLineNumbers w:val="0"/>
              <w:spacing w:before="0" w:beforeAutospacing="0" w:after="12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品牌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490462">
            <w:pPr>
              <w:keepNext w:val="0"/>
              <w:keepLines w:val="0"/>
              <w:suppressLineNumbers w:val="0"/>
              <w:spacing w:before="0" w:beforeAutospacing="0" w:after="12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型号或规格</w:t>
            </w: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DCF883">
            <w:pPr>
              <w:keepNext w:val="0"/>
              <w:keepLines w:val="0"/>
              <w:suppressLineNumbers w:val="0"/>
              <w:spacing w:before="197" w:beforeLines="50" w:beforeAutospacing="0" w:after="12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原产地及制造厂名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6C8C16">
            <w:pPr>
              <w:keepNext w:val="0"/>
              <w:keepLines w:val="0"/>
              <w:suppressLineNumbers w:val="0"/>
              <w:spacing w:before="0" w:beforeAutospacing="0" w:after="12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数量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5B0C34">
            <w:pPr>
              <w:keepNext w:val="0"/>
              <w:keepLines w:val="0"/>
              <w:suppressLineNumbers w:val="0"/>
              <w:spacing w:before="0" w:beforeAutospacing="0" w:after="12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单价</w:t>
            </w:r>
          </w:p>
          <w:p w14:paraId="2A57F3FF">
            <w:pPr>
              <w:keepNext w:val="0"/>
              <w:keepLines w:val="0"/>
              <w:suppressLineNumbers w:val="0"/>
              <w:spacing w:before="0" w:beforeAutospacing="0" w:after="120" w:afterAutospacing="0"/>
              <w:ind w:left="0" w:right="0"/>
              <w:jc w:val="center"/>
              <w:rPr>
                <w:rFonts w:hint="default"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sz w:val="22"/>
              </w:rPr>
              <w:t>（元）</w:t>
            </w: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5D5A4A">
            <w:pPr>
              <w:keepNext w:val="0"/>
              <w:keepLines w:val="0"/>
              <w:suppressLineNumbers w:val="0"/>
              <w:spacing w:before="0" w:beforeAutospacing="0" w:after="120" w:afterAutospacing="0"/>
              <w:ind w:left="0" w:right="0"/>
              <w:jc w:val="center"/>
              <w:rPr>
                <w:rFonts w:hint="default"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总价</w:t>
            </w:r>
          </w:p>
          <w:p w14:paraId="15B075E2">
            <w:pPr>
              <w:keepNext w:val="0"/>
              <w:keepLines w:val="0"/>
              <w:suppressLineNumbers w:val="0"/>
              <w:spacing w:before="0" w:beforeAutospacing="0" w:after="120" w:afterAutospacing="0"/>
              <w:ind w:left="0" w:right="0"/>
              <w:jc w:val="center"/>
              <w:rPr>
                <w:rFonts w:hint="default"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（元）</w:t>
            </w:r>
          </w:p>
        </w:tc>
      </w:tr>
      <w:tr w14:paraId="341FC7C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B3FD482">
            <w:pPr>
              <w:keepNext w:val="0"/>
              <w:keepLines w:val="0"/>
              <w:suppressLineNumbers w:val="0"/>
              <w:spacing w:before="395" w:beforeLines="10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2D894DD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/>
                <w:sz w:val="22"/>
              </w:rPr>
            </w:pPr>
            <w:r>
              <w:rPr>
                <w:rFonts w:hint="default" w:ascii="仿宋_GB2312" w:hAnsi="Calibri" w:eastAsia="仿宋_GB2312" w:cs="仿宋_GB2312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7F52D8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综合传热性能实验仪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D360C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577CE6A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33BFF74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4D61C27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6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56D719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F764F3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</w:tr>
      <w:tr w14:paraId="4929141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AF10347">
            <w:pPr>
              <w:keepNext w:val="0"/>
              <w:keepLines w:val="0"/>
              <w:suppressLineNumbers w:val="0"/>
              <w:spacing w:before="395" w:beforeLines="10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C7E32FD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仿宋_GB2312" w:hAnsi="Calibri" w:eastAsia="仿宋_GB2312" w:cs="仿宋_GB2312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E2C13A8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中温法向辐射率测量仪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783E63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DA4A0C4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42985A1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C13E479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6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CC6510E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C9822D5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</w:tr>
      <w:tr w14:paraId="0EEB5D9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1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5E1356F">
            <w:pPr>
              <w:keepNext w:val="0"/>
              <w:keepLines w:val="0"/>
              <w:suppressLineNumbers w:val="0"/>
              <w:spacing w:before="395" w:beforeLines="10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1958AF5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仿宋_GB2312" w:hAnsi="Calibri" w:eastAsia="仿宋_GB2312" w:cs="仿宋_GB2312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B1C1DA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流体力学综合实验系统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C7512F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BE682D4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4BB104E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5B399CB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6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C80AB0C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8CE68EB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</w:tr>
      <w:tr w14:paraId="6F9B379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1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28E133E">
            <w:pPr>
              <w:keepNext w:val="0"/>
              <w:keepLines w:val="0"/>
              <w:suppressLineNumbers w:val="0"/>
              <w:spacing w:before="395" w:beforeLines="10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97D318E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仿宋_GB2312" w:hAnsi="Calibri" w:eastAsia="仿宋_GB2312" w:cs="仿宋_GB2312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C9C71BF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离心泵综合实验系统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04D9A5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B38CC1E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D33E35A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0D1B5AC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6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9E83A4C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9728C3B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</w:tr>
      <w:tr w14:paraId="0224AE6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1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7D337B1">
            <w:pPr>
              <w:keepNext w:val="0"/>
              <w:keepLines w:val="0"/>
              <w:suppressLineNumbers w:val="0"/>
              <w:spacing w:before="395" w:beforeLines="10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49B26B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仿宋_GB2312" w:hAnsi="Calibri" w:eastAsia="仿宋_GB2312" w:cs="仿宋_GB2312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2CEE65D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离心式风机性能实验系统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E2B8ED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3191E17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4041D51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2FD9F3F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DC453E6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0C57FAA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</w:tr>
      <w:tr w14:paraId="065EB82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1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2CC1767">
            <w:pPr>
              <w:keepNext w:val="0"/>
              <w:keepLines w:val="0"/>
              <w:suppressLineNumbers w:val="0"/>
              <w:spacing w:before="395" w:beforeLines="10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D20A2AD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仿宋_GB2312" w:hAnsi="Calibri" w:eastAsia="仿宋_GB2312" w:cs="仿宋_GB2312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8ADA80B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烟气分析仪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64C5B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D1A1792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125466B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01AB6C6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79E926E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39764B7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</w:tr>
      <w:tr w14:paraId="48513B0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1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2C0C604">
            <w:pPr>
              <w:keepNext w:val="0"/>
              <w:keepLines w:val="0"/>
              <w:suppressLineNumbers w:val="0"/>
              <w:spacing w:before="395" w:beforeLines="10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218EE0D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仿宋_GB2312" w:hAnsi="Calibri" w:eastAsia="仿宋_GB2312" w:cs="仿宋_GB2312"/>
                <w:kern w:val="0"/>
                <w:sz w:val="21"/>
                <w:szCs w:val="21"/>
                <w:lang w:val="en-US" w:eastAsia="zh-CN" w:bidi="ar"/>
              </w:rPr>
              <w:t>7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4DCC370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差示扫描量热仪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F7B60A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6BA3C59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DED3D2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8C6F0F5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9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68D0B65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5249C83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</w:tr>
      <w:tr w14:paraId="458943A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1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5392977">
            <w:pPr>
              <w:keepNext w:val="0"/>
              <w:keepLines w:val="0"/>
              <w:suppressLineNumbers w:val="0"/>
              <w:spacing w:before="395" w:beforeLines="10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896A85B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仿宋_GB2312" w:hAnsi="Calibri" w:eastAsia="仿宋_GB2312" w:cs="仿宋_GB2312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73A9FDC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混凝土快速冻融试验机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EA412E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6EBC27A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6A0A55C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1728431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4902B18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1F153FA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</w:tr>
      <w:tr w14:paraId="67E9015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1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4A47053">
            <w:pPr>
              <w:keepNext w:val="0"/>
              <w:keepLines w:val="0"/>
              <w:suppressLineNumbers w:val="0"/>
              <w:spacing w:before="395" w:beforeLines="10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5BB028C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仿宋_GB2312" w:hAnsi="Calibri" w:eastAsia="仿宋_GB2312" w:cs="仿宋_GB2312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180F412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position w:val="-1"/>
                <w:sz w:val="20"/>
                <w:szCs w:val="20"/>
                <w:lang w:val="en-US" w:eastAsia="zh-CN" w:bidi="ar"/>
              </w:rPr>
              <w:t>动弹模量测定仪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C8195C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87B6E9C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0E4D856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C33772D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C79C2E4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1325F28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</w:tr>
      <w:tr w14:paraId="6C6DEBB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1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936AA5F">
            <w:pPr>
              <w:keepNext w:val="0"/>
              <w:keepLines w:val="0"/>
              <w:suppressLineNumbers w:val="0"/>
              <w:spacing w:before="395" w:beforeLines="10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ABB9306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仿宋_GB2312" w:hAnsi="Calibri" w:eastAsia="仿宋_GB2312" w:cs="仿宋_GB2312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5E21F74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荧光分光光度计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4D231C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72DDF7D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BDC5B8E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3B0A3EA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69E6EC2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0737251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</w:tr>
      <w:tr w14:paraId="3783034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1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9F11006">
            <w:pPr>
              <w:keepNext w:val="0"/>
              <w:keepLines w:val="0"/>
              <w:suppressLineNumbers w:val="0"/>
              <w:spacing w:before="395" w:beforeLines="10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339B2A0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仿宋_GB2312" w:hAnsi="Calibri" w:eastAsia="仿宋_GB2312" w:cs="仿宋_GB2312"/>
                <w:kern w:val="0"/>
                <w:sz w:val="21"/>
                <w:szCs w:val="21"/>
                <w:lang w:val="en-US" w:eastAsia="zh-CN" w:bidi="ar"/>
              </w:rPr>
              <w:t>11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4A594AB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四探针测试仪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F3D94A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E83EA1B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9C428C9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54EE8AE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9395C02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397F923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</w:tr>
      <w:tr w14:paraId="4BA8154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1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0C0B3F5">
            <w:pPr>
              <w:keepNext w:val="0"/>
              <w:keepLines w:val="0"/>
              <w:suppressLineNumbers w:val="0"/>
              <w:spacing w:before="395" w:beforeLines="10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43A29E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仿宋_GB2312" w:hAnsi="Calibri" w:eastAsia="仿宋_GB2312" w:cs="仿宋_GB2312"/>
                <w:kern w:val="0"/>
                <w:sz w:val="21"/>
                <w:szCs w:val="21"/>
                <w:lang w:val="en-US" w:eastAsia="zh-CN" w:bidi="ar"/>
              </w:rPr>
              <w:t>12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AD41C20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电位差计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33BFEE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  <w:bookmarkStart w:id="0" w:name="_GoBack"/>
            <w:bookmarkEnd w:id="0"/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94795E6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B6E6ABE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0B04D60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C4219C6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B08C2E4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</w:tr>
      <w:tr w14:paraId="7738024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1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E8644B3">
            <w:pPr>
              <w:keepNext w:val="0"/>
              <w:keepLines w:val="0"/>
              <w:suppressLineNumbers w:val="0"/>
              <w:spacing w:before="395" w:beforeLines="10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9C3BFEE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仿宋_GB2312" w:hAnsi="Calibri" w:eastAsia="仿宋_GB2312" w:cs="仿宋_GB2312"/>
                <w:kern w:val="0"/>
                <w:sz w:val="21"/>
                <w:szCs w:val="21"/>
                <w:lang w:val="en-US" w:eastAsia="zh-CN" w:bidi="ar"/>
              </w:rPr>
              <w:t>13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4B27767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磁控溅射镀膜仪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8962EC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09D41D9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4AE020B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3B9D52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ACEE0FD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CFD3986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</w:p>
        </w:tc>
      </w:tr>
      <w:tr w14:paraId="1964C88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112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CC647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投标总报价</w:t>
            </w:r>
          </w:p>
        </w:tc>
        <w:tc>
          <w:tcPr>
            <w:tcW w:w="854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D8283D">
            <w:pPr>
              <w:keepNext w:val="0"/>
              <w:keepLines w:val="0"/>
              <w:suppressLineNumbers w:val="0"/>
              <w:spacing w:before="197" w:beforeLines="50" w:beforeAutospacing="0" w:after="0" w:afterAutospacing="0"/>
              <w:ind w:left="0" w:right="0"/>
              <w:rPr>
                <w:rFonts w:hint="default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大写：                       小写：元</w:t>
            </w:r>
          </w:p>
        </w:tc>
      </w:tr>
      <w:tr w14:paraId="24C5716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112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54410B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  <w:tc>
          <w:tcPr>
            <w:tcW w:w="854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65E14B">
            <w:pPr>
              <w:pStyle w:val="5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sz w:val="22"/>
              </w:rPr>
            </w:pPr>
            <w:r>
              <w:rPr>
                <w:rFonts w:hint="eastAsia" w:ascii="宋体" w:hAnsi="宋体" w:eastAsia="宋体" w:cs="Times New Roman"/>
                <w:sz w:val="22"/>
                <w:szCs w:val="24"/>
                <w:lang w:val="en-US" w:eastAsia="zh-CN" w:bidi="ar-SA"/>
              </w:rPr>
              <w:t>保留小数点后两位。</w:t>
            </w:r>
          </w:p>
        </w:tc>
      </w:tr>
    </w:tbl>
    <w:p w14:paraId="0D2E01CB">
      <w:pPr>
        <w:adjustRightInd w:val="0"/>
        <w:snapToGrid w:val="0"/>
        <w:spacing w:line="480" w:lineRule="auto"/>
        <w:rPr>
          <w:rFonts w:ascii="宋体" w:hAnsi="宋体"/>
          <w:color w:val="000000"/>
        </w:rPr>
      </w:pPr>
    </w:p>
    <w:p w14:paraId="3997AAB4">
      <w:pPr>
        <w:adjustRightInd w:val="0"/>
        <w:snapToGrid w:val="0"/>
        <w:spacing w:line="480" w:lineRule="auto"/>
        <w:rPr>
          <w:rFonts w:ascii="宋体" w:hAnsi="宋体"/>
          <w:color w:val="000000"/>
        </w:rPr>
      </w:pPr>
    </w:p>
    <w:p w14:paraId="32E462B6">
      <w:pPr>
        <w:pStyle w:val="4"/>
      </w:pPr>
    </w:p>
    <w:p w14:paraId="09968DB7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供应商（单位名称及公章）：</w:t>
      </w:r>
    </w:p>
    <w:p w14:paraId="654AC373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法定代表人或被授权人（签字或盖章）：</w:t>
      </w:r>
    </w:p>
    <w:p w14:paraId="32E44CC2">
      <w:pPr>
        <w:adjustRightInd w:val="0"/>
        <w:snapToGrid w:val="0"/>
        <w:spacing w:line="480" w:lineRule="auto"/>
        <w:rPr>
          <w:rFonts w:ascii="宋体" w:cs="宋体"/>
        </w:rPr>
      </w:pPr>
      <w:r>
        <w:rPr>
          <w:rFonts w:hint="eastAsia" w:ascii="宋体" w:hAnsi="宋体"/>
          <w:color w:val="000000"/>
        </w:rPr>
        <w:t>日期：</w:t>
      </w:r>
      <w:r>
        <w:rPr>
          <w:rFonts w:hint="eastAsia" w:ascii="宋体" w:hAnsi="宋体" w:cs="宋体"/>
        </w:rPr>
        <w:t>_______年________月_______日</w:t>
      </w:r>
    </w:p>
    <w:p w14:paraId="0D04B2C9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6A71A">
    <w:pPr>
      <w:pStyle w:val="8"/>
      <w:jc w:val="right"/>
      <w:rPr>
        <w:rFonts w:ascii="宋体" w:cs="宋体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ECA1AC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8ECA1AC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cs="宋体"/>
      </w:rPr>
      <w:t>陕西卓佲项目管理有限公司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26188"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4CB92209"/>
    <w:rsid w:val="05C63B3C"/>
    <w:rsid w:val="08905763"/>
    <w:rsid w:val="08E4184A"/>
    <w:rsid w:val="0BF62CA4"/>
    <w:rsid w:val="165B7CEC"/>
    <w:rsid w:val="1687614F"/>
    <w:rsid w:val="25432BC4"/>
    <w:rsid w:val="2C8F634D"/>
    <w:rsid w:val="2D5B7FE7"/>
    <w:rsid w:val="42C328FB"/>
    <w:rsid w:val="4534320B"/>
    <w:rsid w:val="49357839"/>
    <w:rsid w:val="4C073EC1"/>
    <w:rsid w:val="4CB92209"/>
    <w:rsid w:val="50F018BE"/>
    <w:rsid w:val="57DD75D7"/>
    <w:rsid w:val="59FF38D6"/>
    <w:rsid w:val="5A763FF8"/>
    <w:rsid w:val="667F16B5"/>
    <w:rsid w:val="6A8D59D2"/>
    <w:rsid w:val="6DD562B6"/>
    <w:rsid w:val="708D4FDF"/>
    <w:rsid w:val="78BD1606"/>
    <w:rsid w:val="7D1F08CD"/>
    <w:rsid w:val="7FF62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5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autoRedefine/>
    <w:qFormat/>
    <w:uiPriority w:val="99"/>
    <w:rPr>
      <w:rFonts w:ascii="Calibri" w:hAnsi="Calibri"/>
      <w:kern w:val="0"/>
      <w:sz w:val="20"/>
      <w:szCs w:val="20"/>
    </w:rPr>
  </w:style>
  <w:style w:type="paragraph" w:styleId="7">
    <w:name w:val="Plain Text"/>
    <w:basedOn w:val="1"/>
    <w:autoRedefine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1">
    <w:name w:val="Normal (Web)"/>
    <w:basedOn w:val="1"/>
    <w:qFormat/>
    <w:uiPriority w:val="0"/>
    <w:rPr>
      <w:sz w:val="24"/>
    </w:rPr>
  </w:style>
  <w:style w:type="paragraph" w:styleId="12">
    <w:name w:val="Body Text First Indent"/>
    <w:basedOn w:val="6"/>
    <w:autoRedefine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subcontract-othercontent"/>
    <w:basedOn w:val="15"/>
    <w:autoRedefine/>
    <w:qFormat/>
    <w:uiPriority w:val="0"/>
  </w:style>
  <w:style w:type="paragraph" w:customStyle="1" w:styleId="1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table" w:customStyle="1" w:styleId="18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179</Words>
  <Characters>198</Characters>
  <Lines>1</Lines>
  <Paragraphs>1</Paragraphs>
  <TotalTime>1</TotalTime>
  <ScaleCrop>false</ScaleCrop>
  <LinksUpToDate>false</LinksUpToDate>
  <CharactersWithSpaces>221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2023-12-18T09:34:00Z</dcterms:created>
  <dc:creator>简</dc:creator>
  <cp:lastModifiedBy>趁早</cp:lastModifiedBy>
  <dcterms:modified xsi:type="dcterms:W3CDTF">2026-05-31T11:26:54Z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6F8A30F1487B48F58FCA183256C9A289_11</vt:lpwstr>
  </property>
  <property fmtid="{D5CDD505-2E9C-101B-9397-08002B2CF9AE}" pid="4" name="KSOTemplateDocerSaveRecord">
    <vt:lpwstr>eyJoZGlkIjoiYWEyODQ4ODExYzdiOGZjYzZlNzkxNDc5NmY4NGQ0MGYiLCJ1c2VySWQiOiIyNDE1Nzk0OTUifQ==</vt:lpwstr>
  </property>
</Properties>
</file>