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AF55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96" w:beforeLines="50" w:after="390" w:afterLines="100"/>
        <w:ind w:left="0" w:leftChars="0" w:right="0" w:firstLine="0" w:firstLineChars="0"/>
        <w:jc w:val="center"/>
        <w:textAlignment w:val="auto"/>
        <w:outlineLvl w:val="1"/>
        <w:rPr>
          <w:rFonts w:hint="eastAsia" w:ascii="Times New Roman" w:hAnsi="Times New Roman" w:cs="宋体"/>
          <w:b/>
          <w:bCs/>
          <w:color w:val="auto"/>
          <w:kern w:val="0"/>
          <w:sz w:val="40"/>
          <w:szCs w:val="40"/>
          <w:highlight w:val="none"/>
          <w:lang w:val="en-US" w:eastAsia="zh-CN" w:bidi="zh-CN"/>
        </w:rPr>
      </w:pPr>
      <w:r>
        <w:rPr>
          <w:rFonts w:hint="eastAsia" w:ascii="Times New Roman" w:hAnsi="Times New Roman" w:cs="宋体"/>
          <w:b/>
          <w:bCs/>
          <w:color w:val="auto"/>
          <w:kern w:val="0"/>
          <w:sz w:val="40"/>
          <w:szCs w:val="40"/>
          <w:highlight w:val="none"/>
          <w:lang w:val="en-US" w:eastAsia="zh-CN" w:bidi="zh-CN"/>
        </w:rPr>
        <w:t>企业完成的类似项目业绩</w:t>
      </w:r>
    </w:p>
    <w:p w14:paraId="7824B207">
      <w:pPr>
        <w:autoSpaceDE w:val="0"/>
        <w:autoSpaceDN w:val="0"/>
        <w:bidi w:val="0"/>
        <w:snapToGrid/>
        <w:spacing w:before="0" w:after="0"/>
        <w:ind w:left="0" w:leftChars="0" w:right="0" w:firstLine="0" w:firstLineChars="0"/>
        <w:jc w:val="both"/>
        <w:rPr>
          <w:rFonts w:hint="default" w:ascii="Times New Roman" w:hAnsi="Times New Roman" w:cs="宋体"/>
          <w:b/>
          <w:bCs/>
          <w:color w:val="auto"/>
          <w:kern w:val="0"/>
          <w:sz w:val="24"/>
          <w:szCs w:val="22"/>
          <w:highlight w:val="none"/>
          <w:lang w:val="en-US" w:eastAsia="zh-CN" w:bidi="zh-CN"/>
        </w:rPr>
      </w:pPr>
      <w:r>
        <w:rPr>
          <w:rFonts w:hint="eastAsia" w:ascii="Times New Roman" w:hAnsi="Times New Roman" w:cs="宋体"/>
          <w:b/>
          <w:bCs/>
          <w:color w:val="auto"/>
          <w:kern w:val="0"/>
          <w:sz w:val="24"/>
          <w:szCs w:val="22"/>
          <w:highlight w:val="none"/>
          <w:lang w:val="en-US" w:eastAsia="zh-CN" w:bidi="zh-CN"/>
        </w:rPr>
        <w:t>采购项目名称：                               采购包号：</w:t>
      </w:r>
      <w:bookmarkStart w:id="0" w:name="_GoBack"/>
      <w:bookmarkEnd w:id="0"/>
    </w:p>
    <w:p w14:paraId="64BE653C">
      <w:pPr>
        <w:autoSpaceDE w:val="0"/>
        <w:autoSpaceDN w:val="0"/>
        <w:snapToGrid/>
        <w:spacing w:before="0" w:after="0" w:line="33" w:lineRule="auto"/>
        <w:ind w:left="0" w:right="0" w:firstLine="40" w:firstLineChars="200"/>
        <w:jc w:val="both"/>
        <w:rPr>
          <w:rFonts w:ascii="Arial" w:hAnsi="Times New Roman" w:cs="宋体"/>
          <w:color w:val="auto"/>
          <w:kern w:val="0"/>
          <w:sz w:val="2"/>
          <w:szCs w:val="22"/>
          <w:highlight w:val="none"/>
          <w:lang w:val="zh-CN" w:bidi="zh-CN"/>
        </w:rPr>
      </w:pPr>
    </w:p>
    <w:tbl>
      <w:tblPr>
        <w:tblStyle w:val="8"/>
        <w:tblW w:w="8278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74"/>
        <w:gridCol w:w="3336"/>
        <w:gridCol w:w="1935"/>
        <w:gridCol w:w="1933"/>
      </w:tblGrid>
      <w:tr w14:paraId="3D97898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9" w:hRule="atLeast"/>
        </w:trPr>
        <w:tc>
          <w:tcPr>
            <w:tcW w:w="1074" w:type="dxa"/>
            <w:vAlign w:val="center"/>
          </w:tcPr>
          <w:p w14:paraId="32AE9E19">
            <w:pPr>
              <w:widowControl w:val="0"/>
              <w:autoSpaceDE w:val="0"/>
              <w:autoSpaceDN w:val="0"/>
              <w:snapToGrid/>
              <w:spacing w:before="91" w:after="0" w:line="222" w:lineRule="auto"/>
              <w:ind w:left="0" w:leftChars="0" w:right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11"/>
                <w:sz w:val="24"/>
                <w:szCs w:val="24"/>
                <w:highlight w:val="none"/>
                <w:lang w:val="en-US" w:eastAsia="en-US" w:bidi="ar-SA"/>
              </w:rPr>
              <w:t>序号</w:t>
            </w:r>
          </w:p>
        </w:tc>
        <w:tc>
          <w:tcPr>
            <w:tcW w:w="3336" w:type="dxa"/>
            <w:vAlign w:val="center"/>
          </w:tcPr>
          <w:p w14:paraId="1EA16864">
            <w:pPr>
              <w:widowControl w:val="0"/>
              <w:autoSpaceDE w:val="0"/>
              <w:autoSpaceDN w:val="0"/>
              <w:snapToGrid/>
              <w:spacing w:before="90" w:after="0" w:line="221" w:lineRule="auto"/>
              <w:ind w:left="0" w:leftChars="0" w:right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7"/>
                <w:sz w:val="24"/>
                <w:szCs w:val="24"/>
                <w:highlight w:val="none"/>
                <w:lang w:val="en-US" w:eastAsia="en-US" w:bidi="ar-SA"/>
              </w:rPr>
              <w:t>项目名称</w:t>
            </w:r>
          </w:p>
        </w:tc>
        <w:tc>
          <w:tcPr>
            <w:tcW w:w="1935" w:type="dxa"/>
            <w:vAlign w:val="center"/>
          </w:tcPr>
          <w:p w14:paraId="5F5E0C9C">
            <w:pPr>
              <w:widowControl w:val="0"/>
              <w:autoSpaceDE w:val="0"/>
              <w:autoSpaceDN w:val="0"/>
              <w:snapToGrid/>
              <w:spacing w:before="90" w:after="0" w:line="223" w:lineRule="auto"/>
              <w:ind w:left="0" w:leftChars="0" w:right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6"/>
                <w:sz w:val="24"/>
                <w:szCs w:val="24"/>
                <w:highlight w:val="none"/>
                <w:lang w:val="en-US" w:eastAsia="en-US" w:bidi="ar-SA"/>
              </w:rPr>
              <w:t>合同金额（元）</w:t>
            </w:r>
          </w:p>
        </w:tc>
        <w:tc>
          <w:tcPr>
            <w:tcW w:w="1933" w:type="dxa"/>
            <w:vAlign w:val="center"/>
          </w:tcPr>
          <w:p w14:paraId="5A674A71">
            <w:pPr>
              <w:widowControl w:val="0"/>
              <w:autoSpaceDE w:val="0"/>
              <w:autoSpaceDN w:val="0"/>
              <w:snapToGrid/>
              <w:spacing w:before="90" w:after="0" w:line="223" w:lineRule="auto"/>
              <w:ind w:left="0" w:leftChars="0" w:right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8"/>
                <w:sz w:val="24"/>
                <w:szCs w:val="24"/>
                <w:highlight w:val="none"/>
                <w:lang w:val="en-US" w:eastAsia="en-US" w:bidi="ar-SA"/>
              </w:rPr>
              <w:t>完成日期</w:t>
            </w:r>
          </w:p>
        </w:tc>
      </w:tr>
      <w:tr w14:paraId="455F903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5" w:hRule="atLeast"/>
        </w:trPr>
        <w:tc>
          <w:tcPr>
            <w:tcW w:w="1074" w:type="dxa"/>
            <w:vAlign w:val="center"/>
          </w:tcPr>
          <w:p w14:paraId="420DCDAD">
            <w:pPr>
              <w:widowControl w:val="0"/>
              <w:autoSpaceDE w:val="0"/>
              <w:autoSpaceDN w:val="0"/>
              <w:snapToGrid/>
              <w:spacing w:before="125" w:after="0" w:line="181" w:lineRule="auto"/>
              <w:ind w:left="0" w:leftChars="0" w:right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en-US" w:bidi="ar-SA"/>
              </w:rPr>
              <w:t>1</w:t>
            </w:r>
          </w:p>
        </w:tc>
        <w:tc>
          <w:tcPr>
            <w:tcW w:w="3336" w:type="dxa"/>
            <w:vAlign w:val="center"/>
          </w:tcPr>
          <w:p w14:paraId="6036F027">
            <w:pPr>
              <w:autoSpaceDE w:val="0"/>
              <w:autoSpaceDN w:val="0"/>
              <w:snapToGrid/>
              <w:spacing w:before="0" w:after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  <w:tc>
          <w:tcPr>
            <w:tcW w:w="1935" w:type="dxa"/>
            <w:vAlign w:val="center"/>
          </w:tcPr>
          <w:p w14:paraId="7B6F886E">
            <w:pPr>
              <w:autoSpaceDE w:val="0"/>
              <w:autoSpaceDN w:val="0"/>
              <w:snapToGrid/>
              <w:spacing w:before="0" w:after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  <w:tc>
          <w:tcPr>
            <w:tcW w:w="1933" w:type="dxa"/>
            <w:vAlign w:val="center"/>
          </w:tcPr>
          <w:p w14:paraId="2231FCD9">
            <w:pPr>
              <w:autoSpaceDE w:val="0"/>
              <w:autoSpaceDN w:val="0"/>
              <w:snapToGrid/>
              <w:spacing w:before="0" w:after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</w:tr>
      <w:tr w14:paraId="65EEC37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atLeast"/>
        </w:trPr>
        <w:tc>
          <w:tcPr>
            <w:tcW w:w="1074" w:type="dxa"/>
            <w:vAlign w:val="center"/>
          </w:tcPr>
          <w:p w14:paraId="20A3E0EE">
            <w:pPr>
              <w:widowControl w:val="0"/>
              <w:autoSpaceDE w:val="0"/>
              <w:autoSpaceDN w:val="0"/>
              <w:snapToGrid/>
              <w:spacing w:before="139" w:after="0" w:line="180" w:lineRule="auto"/>
              <w:ind w:left="0" w:leftChars="0" w:right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en-US" w:bidi="ar-SA"/>
              </w:rPr>
              <w:t>2</w:t>
            </w:r>
          </w:p>
        </w:tc>
        <w:tc>
          <w:tcPr>
            <w:tcW w:w="3336" w:type="dxa"/>
            <w:vAlign w:val="center"/>
          </w:tcPr>
          <w:p w14:paraId="7B2E34DD">
            <w:pPr>
              <w:autoSpaceDE w:val="0"/>
              <w:autoSpaceDN w:val="0"/>
              <w:snapToGrid/>
              <w:spacing w:before="0" w:after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  <w:tc>
          <w:tcPr>
            <w:tcW w:w="1935" w:type="dxa"/>
            <w:vAlign w:val="center"/>
          </w:tcPr>
          <w:p w14:paraId="44FE00BF">
            <w:pPr>
              <w:autoSpaceDE w:val="0"/>
              <w:autoSpaceDN w:val="0"/>
              <w:snapToGrid/>
              <w:spacing w:before="0" w:after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  <w:tc>
          <w:tcPr>
            <w:tcW w:w="1933" w:type="dxa"/>
            <w:vAlign w:val="center"/>
          </w:tcPr>
          <w:p w14:paraId="2B1CAACB">
            <w:pPr>
              <w:autoSpaceDE w:val="0"/>
              <w:autoSpaceDN w:val="0"/>
              <w:snapToGrid/>
              <w:spacing w:before="0" w:after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</w:tr>
      <w:tr w14:paraId="583817C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</w:trPr>
        <w:tc>
          <w:tcPr>
            <w:tcW w:w="1074" w:type="dxa"/>
            <w:vAlign w:val="center"/>
          </w:tcPr>
          <w:p w14:paraId="3D455C33">
            <w:pPr>
              <w:widowControl w:val="0"/>
              <w:autoSpaceDE w:val="0"/>
              <w:autoSpaceDN w:val="0"/>
              <w:snapToGrid/>
              <w:spacing w:before="126" w:after="0" w:line="180" w:lineRule="auto"/>
              <w:ind w:left="0" w:leftChars="0" w:right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en-US" w:bidi="ar-SA"/>
              </w:rPr>
              <w:t>3</w:t>
            </w:r>
          </w:p>
        </w:tc>
        <w:tc>
          <w:tcPr>
            <w:tcW w:w="3336" w:type="dxa"/>
            <w:vAlign w:val="center"/>
          </w:tcPr>
          <w:p w14:paraId="0B7051E2">
            <w:pPr>
              <w:autoSpaceDE w:val="0"/>
              <w:autoSpaceDN w:val="0"/>
              <w:snapToGrid/>
              <w:spacing w:before="0" w:after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  <w:tc>
          <w:tcPr>
            <w:tcW w:w="1935" w:type="dxa"/>
            <w:vAlign w:val="center"/>
          </w:tcPr>
          <w:p w14:paraId="389565C1">
            <w:pPr>
              <w:autoSpaceDE w:val="0"/>
              <w:autoSpaceDN w:val="0"/>
              <w:snapToGrid/>
              <w:spacing w:before="0" w:after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  <w:tc>
          <w:tcPr>
            <w:tcW w:w="1933" w:type="dxa"/>
            <w:vAlign w:val="center"/>
          </w:tcPr>
          <w:p w14:paraId="6CA34C07">
            <w:pPr>
              <w:autoSpaceDE w:val="0"/>
              <w:autoSpaceDN w:val="0"/>
              <w:snapToGrid/>
              <w:spacing w:before="0" w:after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</w:tr>
      <w:tr w14:paraId="18EF6BD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atLeast"/>
        </w:trPr>
        <w:tc>
          <w:tcPr>
            <w:tcW w:w="1074" w:type="dxa"/>
            <w:vAlign w:val="center"/>
          </w:tcPr>
          <w:p w14:paraId="02556844">
            <w:pPr>
              <w:widowControl w:val="0"/>
              <w:autoSpaceDE w:val="0"/>
              <w:autoSpaceDN w:val="0"/>
              <w:snapToGrid/>
              <w:spacing w:before="141" w:after="0" w:line="180" w:lineRule="auto"/>
              <w:ind w:left="0" w:leftChars="0" w:right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en-US" w:bidi="ar-SA"/>
              </w:rPr>
              <w:t>4</w:t>
            </w:r>
          </w:p>
        </w:tc>
        <w:tc>
          <w:tcPr>
            <w:tcW w:w="3336" w:type="dxa"/>
            <w:vAlign w:val="center"/>
          </w:tcPr>
          <w:p w14:paraId="1C3851AD">
            <w:pPr>
              <w:autoSpaceDE w:val="0"/>
              <w:autoSpaceDN w:val="0"/>
              <w:snapToGrid/>
              <w:spacing w:before="0" w:after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  <w:tc>
          <w:tcPr>
            <w:tcW w:w="1935" w:type="dxa"/>
            <w:vAlign w:val="center"/>
          </w:tcPr>
          <w:p w14:paraId="529A6BF5">
            <w:pPr>
              <w:autoSpaceDE w:val="0"/>
              <w:autoSpaceDN w:val="0"/>
              <w:snapToGrid/>
              <w:spacing w:before="0" w:after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  <w:tc>
          <w:tcPr>
            <w:tcW w:w="1933" w:type="dxa"/>
            <w:vAlign w:val="center"/>
          </w:tcPr>
          <w:p w14:paraId="0CFFC3AE">
            <w:pPr>
              <w:autoSpaceDE w:val="0"/>
              <w:autoSpaceDN w:val="0"/>
              <w:snapToGrid/>
              <w:spacing w:before="0" w:after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</w:tr>
      <w:tr w14:paraId="033AEB0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atLeast"/>
        </w:trPr>
        <w:tc>
          <w:tcPr>
            <w:tcW w:w="1074" w:type="dxa"/>
            <w:vAlign w:val="center"/>
          </w:tcPr>
          <w:p w14:paraId="32A7D3DB">
            <w:pPr>
              <w:widowControl w:val="0"/>
              <w:autoSpaceDE w:val="0"/>
              <w:autoSpaceDN w:val="0"/>
              <w:snapToGrid/>
              <w:spacing w:before="143" w:after="0" w:line="179" w:lineRule="auto"/>
              <w:ind w:left="0" w:leftChars="0" w:right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en-US" w:bidi="ar-SA"/>
              </w:rPr>
              <w:t>5</w:t>
            </w:r>
          </w:p>
        </w:tc>
        <w:tc>
          <w:tcPr>
            <w:tcW w:w="3336" w:type="dxa"/>
            <w:vAlign w:val="center"/>
          </w:tcPr>
          <w:p w14:paraId="3E4A44FF">
            <w:pPr>
              <w:autoSpaceDE w:val="0"/>
              <w:autoSpaceDN w:val="0"/>
              <w:snapToGrid/>
              <w:spacing w:before="0" w:after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  <w:tc>
          <w:tcPr>
            <w:tcW w:w="1935" w:type="dxa"/>
            <w:vAlign w:val="center"/>
          </w:tcPr>
          <w:p w14:paraId="5BCB0C2B">
            <w:pPr>
              <w:autoSpaceDE w:val="0"/>
              <w:autoSpaceDN w:val="0"/>
              <w:snapToGrid/>
              <w:spacing w:before="0" w:after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  <w:tc>
          <w:tcPr>
            <w:tcW w:w="1933" w:type="dxa"/>
            <w:vAlign w:val="center"/>
          </w:tcPr>
          <w:p w14:paraId="4868308D">
            <w:pPr>
              <w:autoSpaceDE w:val="0"/>
              <w:autoSpaceDN w:val="0"/>
              <w:snapToGrid/>
              <w:spacing w:before="0" w:after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</w:tr>
      <w:tr w14:paraId="016F380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</w:trPr>
        <w:tc>
          <w:tcPr>
            <w:tcW w:w="1074" w:type="dxa"/>
            <w:vAlign w:val="center"/>
          </w:tcPr>
          <w:p w14:paraId="1BC3FD66">
            <w:pPr>
              <w:autoSpaceDE w:val="0"/>
              <w:autoSpaceDN w:val="0"/>
              <w:snapToGrid/>
              <w:spacing w:before="0" w:after="0"/>
              <w:ind w:left="0" w:leftChars="0" w:right="0" w:firstLine="0" w:firstLineChars="0"/>
              <w:jc w:val="both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  <w:tc>
          <w:tcPr>
            <w:tcW w:w="3336" w:type="dxa"/>
            <w:vAlign w:val="center"/>
          </w:tcPr>
          <w:p w14:paraId="0CC2681D">
            <w:pPr>
              <w:autoSpaceDE w:val="0"/>
              <w:autoSpaceDN w:val="0"/>
              <w:snapToGrid/>
              <w:spacing w:before="0" w:after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  <w:tc>
          <w:tcPr>
            <w:tcW w:w="1935" w:type="dxa"/>
            <w:vAlign w:val="center"/>
          </w:tcPr>
          <w:p w14:paraId="0E9469B2">
            <w:pPr>
              <w:autoSpaceDE w:val="0"/>
              <w:autoSpaceDN w:val="0"/>
              <w:snapToGrid/>
              <w:spacing w:before="0" w:after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  <w:tc>
          <w:tcPr>
            <w:tcW w:w="1933" w:type="dxa"/>
            <w:vAlign w:val="center"/>
          </w:tcPr>
          <w:p w14:paraId="1B28CA70">
            <w:pPr>
              <w:autoSpaceDE w:val="0"/>
              <w:autoSpaceDN w:val="0"/>
              <w:snapToGrid/>
              <w:spacing w:before="0" w:after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</w:tr>
      <w:tr w14:paraId="02F4A6E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</w:trPr>
        <w:tc>
          <w:tcPr>
            <w:tcW w:w="1074" w:type="dxa"/>
            <w:vAlign w:val="center"/>
          </w:tcPr>
          <w:p w14:paraId="6560D72F">
            <w:pPr>
              <w:autoSpaceDE w:val="0"/>
              <w:autoSpaceDN w:val="0"/>
              <w:snapToGrid/>
              <w:spacing w:before="0" w:after="0"/>
              <w:ind w:left="0" w:leftChars="0" w:right="0" w:firstLine="0" w:firstLineChars="0"/>
              <w:jc w:val="both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  <w:tc>
          <w:tcPr>
            <w:tcW w:w="3336" w:type="dxa"/>
            <w:vAlign w:val="center"/>
          </w:tcPr>
          <w:p w14:paraId="61473A46">
            <w:pPr>
              <w:autoSpaceDE w:val="0"/>
              <w:autoSpaceDN w:val="0"/>
              <w:snapToGrid/>
              <w:spacing w:before="0" w:after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  <w:tc>
          <w:tcPr>
            <w:tcW w:w="1935" w:type="dxa"/>
            <w:vAlign w:val="center"/>
          </w:tcPr>
          <w:p w14:paraId="3A97AB59">
            <w:pPr>
              <w:autoSpaceDE w:val="0"/>
              <w:autoSpaceDN w:val="0"/>
              <w:snapToGrid/>
              <w:spacing w:before="0" w:after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  <w:tc>
          <w:tcPr>
            <w:tcW w:w="1933" w:type="dxa"/>
            <w:vAlign w:val="center"/>
          </w:tcPr>
          <w:p w14:paraId="5746C574">
            <w:pPr>
              <w:autoSpaceDE w:val="0"/>
              <w:autoSpaceDN w:val="0"/>
              <w:snapToGrid/>
              <w:spacing w:before="0" w:after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</w:tr>
      <w:tr w14:paraId="6E6039A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4" w:hRule="atLeast"/>
        </w:trPr>
        <w:tc>
          <w:tcPr>
            <w:tcW w:w="1074" w:type="dxa"/>
            <w:vAlign w:val="center"/>
          </w:tcPr>
          <w:p w14:paraId="0D818D2A">
            <w:pPr>
              <w:autoSpaceDE w:val="0"/>
              <w:autoSpaceDN w:val="0"/>
              <w:snapToGrid/>
              <w:spacing w:before="0" w:after="0"/>
              <w:ind w:left="0" w:leftChars="0" w:right="0" w:firstLine="0" w:firstLineChars="0"/>
              <w:jc w:val="both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  <w:tc>
          <w:tcPr>
            <w:tcW w:w="3336" w:type="dxa"/>
            <w:vAlign w:val="center"/>
          </w:tcPr>
          <w:p w14:paraId="7D755D49">
            <w:pPr>
              <w:autoSpaceDE w:val="0"/>
              <w:autoSpaceDN w:val="0"/>
              <w:snapToGrid/>
              <w:spacing w:before="0" w:after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  <w:tc>
          <w:tcPr>
            <w:tcW w:w="1935" w:type="dxa"/>
            <w:vAlign w:val="center"/>
          </w:tcPr>
          <w:p w14:paraId="65473F4E">
            <w:pPr>
              <w:autoSpaceDE w:val="0"/>
              <w:autoSpaceDN w:val="0"/>
              <w:snapToGrid/>
              <w:spacing w:before="0" w:after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  <w:tc>
          <w:tcPr>
            <w:tcW w:w="1933" w:type="dxa"/>
            <w:vAlign w:val="center"/>
          </w:tcPr>
          <w:p w14:paraId="05CE7504">
            <w:pPr>
              <w:autoSpaceDE w:val="0"/>
              <w:autoSpaceDN w:val="0"/>
              <w:snapToGrid/>
              <w:spacing w:before="0" w:after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</w:tr>
      <w:tr w14:paraId="3C44815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 w:hRule="atLeast"/>
        </w:trPr>
        <w:tc>
          <w:tcPr>
            <w:tcW w:w="1074" w:type="dxa"/>
            <w:vAlign w:val="center"/>
          </w:tcPr>
          <w:p w14:paraId="1A8137BE">
            <w:pPr>
              <w:autoSpaceDE w:val="0"/>
              <w:autoSpaceDN w:val="0"/>
              <w:snapToGrid/>
              <w:spacing w:before="0" w:after="0"/>
              <w:ind w:left="0" w:leftChars="0" w:right="0" w:firstLine="0" w:firstLineChars="0"/>
              <w:jc w:val="both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  <w:tc>
          <w:tcPr>
            <w:tcW w:w="3336" w:type="dxa"/>
            <w:vAlign w:val="center"/>
          </w:tcPr>
          <w:p w14:paraId="3AA2CD97">
            <w:pPr>
              <w:autoSpaceDE w:val="0"/>
              <w:autoSpaceDN w:val="0"/>
              <w:snapToGrid/>
              <w:spacing w:before="0" w:after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  <w:tc>
          <w:tcPr>
            <w:tcW w:w="1935" w:type="dxa"/>
            <w:vAlign w:val="center"/>
          </w:tcPr>
          <w:p w14:paraId="781AF628">
            <w:pPr>
              <w:autoSpaceDE w:val="0"/>
              <w:autoSpaceDN w:val="0"/>
              <w:snapToGrid/>
              <w:spacing w:before="0" w:after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  <w:tc>
          <w:tcPr>
            <w:tcW w:w="1933" w:type="dxa"/>
            <w:vAlign w:val="center"/>
          </w:tcPr>
          <w:p w14:paraId="1409389B">
            <w:pPr>
              <w:autoSpaceDE w:val="0"/>
              <w:autoSpaceDN w:val="0"/>
              <w:snapToGrid/>
              <w:spacing w:before="0" w:after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</w:tr>
    </w:tbl>
    <w:p w14:paraId="4CF5A0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3" w:after="0" w:line="360" w:lineRule="auto"/>
        <w:ind w:left="130" w:right="430" w:firstLine="472" w:firstLineChars="200"/>
        <w:jc w:val="both"/>
        <w:textAlignment w:val="auto"/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zh-CN" w:bidi="zh-CN"/>
        </w:rPr>
      </w:pPr>
      <w:r>
        <w:rPr>
          <w:rFonts w:hint="eastAsia" w:ascii="宋体" w:hAnsi="宋体" w:eastAsia="宋体" w:cs="宋体"/>
          <w:color w:val="auto"/>
          <w:spacing w:val="-2"/>
          <w:kern w:val="0"/>
          <w:sz w:val="24"/>
          <w:szCs w:val="24"/>
          <w:highlight w:val="none"/>
          <w:lang w:val="zh-CN" w:bidi="zh-CN"/>
        </w:rPr>
        <w:t>注：1.供应商应如实列出以上情况，后附合同复印件并加盖</w:t>
      </w:r>
      <w:r>
        <w:rPr>
          <w:rFonts w:hint="eastAsia" w:ascii="宋体" w:hAnsi="宋体" w:eastAsia="宋体" w:cs="宋体"/>
          <w:color w:val="auto"/>
          <w:spacing w:val="-2"/>
          <w:kern w:val="0"/>
          <w:sz w:val="24"/>
          <w:szCs w:val="24"/>
          <w:highlight w:val="none"/>
          <w:lang w:val="en-US" w:eastAsia="zh-CN" w:bidi="zh-CN"/>
        </w:rPr>
        <w:t>供应商</w:t>
      </w:r>
      <w:r>
        <w:rPr>
          <w:rFonts w:hint="eastAsia" w:ascii="宋体" w:hAnsi="宋体" w:eastAsia="宋体" w:cs="宋体"/>
          <w:color w:val="auto"/>
          <w:spacing w:val="-2"/>
          <w:kern w:val="0"/>
          <w:sz w:val="24"/>
          <w:szCs w:val="24"/>
          <w:highlight w:val="none"/>
          <w:lang w:val="zh-CN" w:bidi="zh-CN"/>
        </w:rPr>
        <w:t>公章，如有隐瞒，一经查实将导致其磋商被拒绝。</w:t>
      </w:r>
    </w:p>
    <w:p w14:paraId="13FB69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3" w:after="0" w:line="360" w:lineRule="auto"/>
        <w:ind w:left="604" w:right="0" w:firstLine="476" w:firstLineChars="200"/>
        <w:jc w:val="both"/>
        <w:textAlignment w:val="auto"/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zh-CN" w:bidi="zh-CN"/>
        </w:rPr>
      </w:pPr>
      <w:r>
        <w:rPr>
          <w:rFonts w:hint="eastAsia" w:ascii="宋体" w:hAnsi="宋体" w:eastAsia="宋体" w:cs="宋体"/>
          <w:color w:val="auto"/>
          <w:spacing w:val="-1"/>
          <w:kern w:val="0"/>
          <w:sz w:val="24"/>
          <w:szCs w:val="24"/>
          <w:highlight w:val="none"/>
          <w:lang w:val="zh-CN" w:bidi="zh-CN"/>
        </w:rPr>
        <w:t>2.该表是对下列附件类似项目情况及案例的汇总表。</w:t>
      </w:r>
    </w:p>
    <w:p w14:paraId="50CA891B">
      <w:pPr>
        <w:widowControl w:val="0"/>
        <w:autoSpaceDE w:val="0"/>
        <w:autoSpaceDN w:val="0"/>
        <w:snapToGrid/>
        <w:spacing w:before="0" w:after="0" w:line="289" w:lineRule="auto"/>
        <w:ind w:left="0" w:right="0" w:firstLine="480" w:firstLineChars="200"/>
        <w:jc w:val="both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 w:eastAsia="zh-CN" w:bidi="zh-CN"/>
        </w:rPr>
      </w:pPr>
    </w:p>
    <w:p w14:paraId="4E7ECB21">
      <w:pPr>
        <w:autoSpaceDE w:val="0"/>
        <w:autoSpaceDN w:val="0"/>
        <w:bidi w:val="0"/>
        <w:snapToGrid/>
        <w:spacing w:before="0" w:after="0"/>
        <w:ind w:left="0" w:leftChars="0" w:right="0" w:firstLine="2880" w:firstLineChars="1200"/>
        <w:jc w:val="both"/>
        <w:rPr>
          <w:rFonts w:hint="eastAsia" w:ascii="Times New Roman" w:hAnsi="Times New Roman" w:eastAsia="宋体" w:cs="宋体"/>
          <w:color w:val="auto"/>
          <w:kern w:val="0"/>
          <w:sz w:val="24"/>
          <w:szCs w:val="22"/>
          <w:highlight w:val="none"/>
          <w:lang w:val="zh-CN" w:eastAsia="zh-CN" w:bidi="zh-CN"/>
        </w:rPr>
      </w:pPr>
    </w:p>
    <w:p w14:paraId="3A290A4A">
      <w:pPr>
        <w:autoSpaceDE w:val="0"/>
        <w:autoSpaceDN w:val="0"/>
        <w:bidi w:val="0"/>
        <w:snapToGrid/>
        <w:spacing w:before="0" w:after="0"/>
        <w:ind w:left="0" w:leftChars="0" w:right="0" w:firstLine="2880" w:firstLineChars="1200"/>
        <w:jc w:val="both"/>
        <w:rPr>
          <w:rFonts w:hint="eastAsia" w:ascii="Times New Roman" w:hAnsi="Times New Roman" w:eastAsia="宋体" w:cs="宋体"/>
          <w:color w:val="auto"/>
          <w:kern w:val="0"/>
          <w:sz w:val="24"/>
          <w:szCs w:val="22"/>
          <w:highlight w:val="none"/>
          <w:lang w:val="zh-CN" w:eastAsia="zh-CN" w:bidi="zh-CN"/>
        </w:rPr>
      </w:pPr>
      <w:r>
        <w:rPr>
          <w:rFonts w:hint="eastAsia" w:ascii="Times New Roman" w:hAnsi="Times New Roman" w:eastAsia="宋体" w:cs="宋体"/>
          <w:color w:val="auto"/>
          <w:kern w:val="0"/>
          <w:sz w:val="24"/>
          <w:szCs w:val="22"/>
          <w:highlight w:val="none"/>
          <w:lang w:val="zh-CN" w:eastAsia="zh-CN" w:bidi="zh-CN"/>
        </w:rPr>
        <w:t>供应商：</w:t>
      </w:r>
      <w:r>
        <w:rPr>
          <w:rFonts w:hint="eastAsia" w:ascii="Times New Roman" w:hAnsi="Times New Roman" w:eastAsia="宋体" w:cs="宋体"/>
          <w:color w:val="auto"/>
          <w:kern w:val="0"/>
          <w:sz w:val="24"/>
          <w:szCs w:val="22"/>
          <w:highlight w:val="none"/>
          <w:u w:val="single"/>
          <w:lang w:val="en-US" w:eastAsia="zh-CN" w:bidi="zh-CN"/>
        </w:rPr>
        <w:t xml:space="preserve">                           </w:t>
      </w:r>
      <w:r>
        <w:rPr>
          <w:rFonts w:hint="eastAsia" w:ascii="Times New Roman" w:hAnsi="Times New Roman" w:eastAsia="宋体" w:cs="宋体"/>
          <w:color w:val="auto"/>
          <w:kern w:val="0"/>
          <w:sz w:val="24"/>
          <w:szCs w:val="22"/>
          <w:highlight w:val="none"/>
          <w:lang w:val="zh-CN" w:eastAsia="zh-CN" w:bidi="zh-CN"/>
        </w:rPr>
        <w:t>（加盖公章）</w:t>
      </w:r>
    </w:p>
    <w:p w14:paraId="01325525">
      <w:pPr>
        <w:autoSpaceDE w:val="0"/>
        <w:autoSpaceDN w:val="0"/>
        <w:bidi w:val="0"/>
        <w:snapToGrid/>
        <w:spacing w:before="0" w:after="0"/>
        <w:ind w:left="0" w:leftChars="0" w:right="0" w:firstLine="2880" w:firstLineChars="1200"/>
        <w:jc w:val="both"/>
        <w:rPr>
          <w:rFonts w:hint="eastAsia" w:ascii="Times New Roman" w:hAnsi="Times New Roman" w:eastAsia="宋体" w:cs="宋体"/>
          <w:color w:val="auto"/>
          <w:kern w:val="0"/>
          <w:sz w:val="24"/>
          <w:szCs w:val="22"/>
          <w:highlight w:val="none"/>
          <w:lang w:val="zh-CN" w:eastAsia="zh-CN" w:bidi="zh-CN"/>
        </w:rPr>
      </w:pPr>
      <w:r>
        <w:rPr>
          <w:rFonts w:hint="eastAsia" w:ascii="Times New Roman" w:hAnsi="Times New Roman" w:eastAsia="宋体" w:cs="宋体"/>
          <w:color w:val="auto"/>
          <w:kern w:val="0"/>
          <w:sz w:val="24"/>
          <w:szCs w:val="22"/>
          <w:highlight w:val="none"/>
          <w:lang w:val="zh-CN" w:eastAsia="zh-CN" w:bidi="zh-CN"/>
        </w:rPr>
        <w:t>法定代表人或授权委托人：</w:t>
      </w:r>
      <w:r>
        <w:rPr>
          <w:rFonts w:hint="eastAsia" w:ascii="Times New Roman" w:hAnsi="Times New Roman" w:eastAsia="宋体" w:cs="宋体"/>
          <w:color w:val="auto"/>
          <w:kern w:val="0"/>
          <w:sz w:val="24"/>
          <w:szCs w:val="22"/>
          <w:highlight w:val="none"/>
          <w:u w:val="single"/>
          <w:lang w:val="en-US" w:eastAsia="zh-CN" w:bidi="zh-CN"/>
        </w:rPr>
        <w:t xml:space="preserve">          </w:t>
      </w:r>
      <w:r>
        <w:rPr>
          <w:rFonts w:hint="eastAsia" w:ascii="Times New Roman" w:hAnsi="Times New Roman" w:eastAsia="宋体" w:cs="宋体"/>
          <w:color w:val="auto"/>
          <w:kern w:val="0"/>
          <w:sz w:val="24"/>
          <w:szCs w:val="22"/>
          <w:highlight w:val="none"/>
          <w:lang w:val="zh-CN" w:eastAsia="zh-CN" w:bidi="zh-CN"/>
        </w:rPr>
        <w:t>（签名或盖章）</w:t>
      </w:r>
    </w:p>
    <w:p w14:paraId="718FA4BF">
      <w:pPr>
        <w:autoSpaceDE w:val="0"/>
        <w:autoSpaceDN w:val="0"/>
        <w:bidi w:val="0"/>
        <w:snapToGrid/>
        <w:spacing w:before="0" w:after="0"/>
        <w:ind w:left="0" w:leftChars="0" w:right="0" w:firstLine="2880" w:firstLineChars="1200"/>
        <w:jc w:val="both"/>
        <w:rPr>
          <w:rFonts w:hint="eastAsia" w:ascii="Times New Roman" w:hAnsi="Times New Roman" w:eastAsia="宋体" w:cs="宋体"/>
          <w:color w:val="auto"/>
          <w:kern w:val="0"/>
          <w:sz w:val="24"/>
          <w:szCs w:val="22"/>
          <w:highlight w:val="none"/>
          <w:lang w:val="zh-CN" w:eastAsia="zh-CN" w:bidi="zh-CN"/>
        </w:rPr>
      </w:pPr>
      <w:r>
        <w:rPr>
          <w:rFonts w:hint="eastAsia" w:ascii="Times New Roman" w:hAnsi="Times New Roman" w:eastAsia="宋体" w:cs="宋体"/>
          <w:color w:val="auto"/>
          <w:kern w:val="0"/>
          <w:sz w:val="24"/>
          <w:szCs w:val="22"/>
          <w:highlight w:val="none"/>
          <w:lang w:val="zh-CN" w:eastAsia="zh-CN" w:bidi="zh-CN"/>
        </w:rPr>
        <w:t>日</w:t>
      </w:r>
      <w:r>
        <w:rPr>
          <w:rFonts w:hint="eastAsia" w:ascii="Times New Roman" w:hAnsi="Times New Roman" w:eastAsia="宋体" w:cs="宋体"/>
          <w:color w:val="auto"/>
          <w:kern w:val="0"/>
          <w:sz w:val="24"/>
          <w:szCs w:val="22"/>
          <w:highlight w:val="none"/>
          <w:lang w:val="en-US" w:eastAsia="zh-CN" w:bidi="zh-CN"/>
        </w:rPr>
        <w:t xml:space="preserve">  </w:t>
      </w:r>
      <w:r>
        <w:rPr>
          <w:rFonts w:hint="eastAsia" w:ascii="Times New Roman" w:hAnsi="Times New Roman" w:eastAsia="宋体" w:cs="宋体"/>
          <w:color w:val="auto"/>
          <w:kern w:val="0"/>
          <w:sz w:val="24"/>
          <w:szCs w:val="22"/>
          <w:highlight w:val="none"/>
          <w:lang w:val="zh-CN" w:eastAsia="zh-CN" w:bidi="zh-CN"/>
        </w:rPr>
        <w:t>期：</w:t>
      </w:r>
      <w:r>
        <w:rPr>
          <w:rFonts w:hint="eastAsia" w:ascii="Times New Roman" w:hAnsi="Times New Roman" w:eastAsia="宋体" w:cs="宋体"/>
          <w:color w:val="auto"/>
          <w:kern w:val="0"/>
          <w:sz w:val="24"/>
          <w:szCs w:val="22"/>
          <w:highlight w:val="none"/>
          <w:u w:val="single"/>
          <w:lang w:val="en-US" w:eastAsia="zh-CN" w:bidi="zh-CN"/>
        </w:rPr>
        <w:t xml:space="preserve">    </w:t>
      </w:r>
      <w:r>
        <w:rPr>
          <w:rFonts w:hint="eastAsia" w:ascii="Times New Roman" w:hAnsi="Times New Roman" w:eastAsia="宋体" w:cs="宋体"/>
          <w:color w:val="auto"/>
          <w:kern w:val="0"/>
          <w:sz w:val="24"/>
          <w:szCs w:val="22"/>
          <w:highlight w:val="none"/>
          <w:lang w:val="zh-CN" w:eastAsia="zh-CN" w:bidi="zh-CN"/>
        </w:rPr>
        <w:t>年</w:t>
      </w:r>
      <w:r>
        <w:rPr>
          <w:rFonts w:hint="eastAsia" w:ascii="Times New Roman" w:hAnsi="Times New Roman" w:eastAsia="宋体" w:cs="宋体"/>
          <w:color w:val="auto"/>
          <w:kern w:val="0"/>
          <w:sz w:val="24"/>
          <w:szCs w:val="22"/>
          <w:highlight w:val="none"/>
          <w:u w:val="single"/>
          <w:lang w:val="en-US" w:eastAsia="zh-CN" w:bidi="zh-CN"/>
        </w:rPr>
        <w:t xml:space="preserve">    </w:t>
      </w:r>
      <w:r>
        <w:rPr>
          <w:rFonts w:hint="eastAsia" w:ascii="Times New Roman" w:hAnsi="Times New Roman" w:eastAsia="宋体" w:cs="宋体"/>
          <w:color w:val="auto"/>
          <w:kern w:val="0"/>
          <w:sz w:val="24"/>
          <w:szCs w:val="22"/>
          <w:highlight w:val="none"/>
          <w:lang w:val="zh-CN" w:eastAsia="zh-CN" w:bidi="zh-CN"/>
        </w:rPr>
        <w:t>月</w:t>
      </w:r>
      <w:r>
        <w:rPr>
          <w:rFonts w:hint="eastAsia" w:ascii="Times New Roman" w:hAnsi="Times New Roman" w:eastAsia="宋体" w:cs="宋体"/>
          <w:color w:val="auto"/>
          <w:kern w:val="0"/>
          <w:sz w:val="24"/>
          <w:szCs w:val="22"/>
          <w:highlight w:val="none"/>
          <w:u w:val="single"/>
          <w:lang w:val="en-US" w:eastAsia="zh-CN" w:bidi="zh-CN"/>
        </w:rPr>
        <w:t xml:space="preserve">    </w:t>
      </w:r>
      <w:r>
        <w:rPr>
          <w:rFonts w:hint="eastAsia" w:ascii="Times New Roman" w:hAnsi="Times New Roman" w:eastAsia="宋体" w:cs="宋体"/>
          <w:color w:val="auto"/>
          <w:kern w:val="0"/>
          <w:sz w:val="24"/>
          <w:szCs w:val="22"/>
          <w:highlight w:val="none"/>
          <w:lang w:val="zh-CN" w:eastAsia="zh-CN" w:bidi="zh-CN"/>
        </w:rPr>
        <w:t>日</w:t>
      </w:r>
    </w:p>
    <w:p w14:paraId="0B65F384">
      <w:pPr>
        <w:spacing w:before="0" w:after="0" w:line="240" w:lineRule="auto"/>
        <w:jc w:val="both"/>
        <w:rPr>
          <w:rFonts w:hint="eastAsia" w:asciiTheme="minorHAnsi" w:hAnsiTheme="minorHAnsi" w:eastAsiaTheme="minorEastAsia" w:cstheme="minorBidi"/>
          <w:sz w:val="21"/>
          <w:lang w:eastAsia="zh-CN"/>
        </w:rPr>
      </w:pPr>
    </w:p>
    <w:sectPr>
      <w:footerReference r:id="rId5" w:type="default"/>
      <w:pgSz w:w="11906" w:h="16838"/>
      <w:pgMar w:top="1440" w:right="1800" w:bottom="1440" w:left="1800" w:header="851" w:footer="992" w:gutter="0"/>
      <w:pgNumType w:start="1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420BC6">
    <w:pPr>
      <w:autoSpaceDE w:val="0"/>
      <w:autoSpaceDN w:val="0"/>
      <w:snapToGrid/>
      <w:spacing w:before="0" w:after="0" w:line="179" w:lineRule="auto"/>
      <w:ind w:left="4561" w:right="0" w:firstLine="360" w:firstLineChars="200"/>
      <w:jc w:val="both"/>
      <w:rPr>
        <w:rFonts w:ascii="Tahoma" w:hAnsi="Tahoma" w:eastAsia="Tahoma" w:cs="Tahoma"/>
        <w:kern w:val="0"/>
        <w:sz w:val="18"/>
        <w:szCs w:val="18"/>
        <w:lang w:val="zh-CN" w:bidi="zh-C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360" w:lineRule="auto"/>
      </w:pPr>
      <w:r>
        <w:separator/>
      </w:r>
    </w:p>
  </w:footnote>
  <w:footnote w:type="continuationSeparator" w:id="1">
    <w:p>
      <w:pPr>
        <w:spacing w:before="0" w:after="0"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JhNzg3ZTBjZDIxNWE5NTJiODFjYTZlYjhjYmQxMDIifQ=="/>
  </w:docVars>
  <w:rsids>
    <w:rsidRoot w:val="27CD51C9"/>
    <w:rsid w:val="055C70BA"/>
    <w:rsid w:val="204D1765"/>
    <w:rsid w:val="27CD51C9"/>
    <w:rsid w:val="38643416"/>
    <w:rsid w:val="493B1EDE"/>
    <w:rsid w:val="74EF29FA"/>
    <w:rsid w:val="76301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before="120" w:after="120" w:line="360" w:lineRule="auto"/>
    </w:pPr>
    <w:rPr>
      <w:rFonts w:ascii="Calibri" w:hAnsi="Calibri" w:eastAsia="宋体" w:cs="Times New Roman"/>
      <w:kern w:val="2"/>
      <w:sz w:val="28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qFormat/>
    <w:uiPriority w:val="0"/>
    <w:pPr>
      <w:widowControl w:val="0"/>
      <w:spacing w:after="120" w:line="48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CN" w:bidi="ar-SA"/>
    </w:rPr>
  </w:style>
  <w:style w:type="table" w:customStyle="1" w:styleId="8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149</Words>
  <Characters>151</Characters>
  <Lines>0</Lines>
  <Paragraphs>0</Paragraphs>
  <TotalTime>0</TotalTime>
  <ScaleCrop>false</ScaleCrop>
  <LinksUpToDate>false</LinksUpToDate>
  <CharactersWithSpaces>202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2024-06-20T08:59:00Z</dcterms:created>
  <dc:creator>Baymax</dc:creator>
  <cp:lastModifiedBy>风吹花落泪如雨</cp:lastModifiedBy>
  <dcterms:modified xsi:type="dcterms:W3CDTF">2026-04-14T02:15:03Z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023FB5B76D7240159A0AEF092FC2B423_13</vt:lpwstr>
  </property>
  <property fmtid="{D5CDD505-2E9C-101B-9397-08002B2CF9AE}" pid="4" name="KSOTemplateDocerSaveRecord">
    <vt:lpwstr>eyJoZGlkIjoiNDhlNTU2ZDM0ZWJmNmVkNGYwMmM5MTM3ZTkzMzA3NzAiLCJ1c2VySWQiOiI0Mjg4ODQxOTUifQ==</vt:lpwstr>
  </property>
</Properties>
</file>