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90CF9F">
      <w:pPr>
        <w:pageBreakBefore w:val="0"/>
        <w:wordWrap/>
        <w:overflowPunct/>
        <w:topLinePunct w:val="0"/>
        <w:bidi w:val="0"/>
        <w:spacing w:line="360" w:lineRule="auto"/>
        <w:rPr>
          <w:rFonts w:hint="eastAsia" w:ascii="宋体" w:hAnsi="宋体" w:eastAsia="宋体" w:cs="宋体"/>
          <w:b/>
          <w:sz w:val="21"/>
          <w:szCs w:val="21"/>
          <w:highlight w:val="none"/>
          <w:lang w:eastAsia="zh-CN"/>
        </w:rPr>
      </w:pPr>
      <w:r>
        <w:rPr>
          <w:rFonts w:ascii="仿宋_GB2312" w:hAnsi="仿宋_GB2312" w:eastAsia="仿宋_GB2312" w:cs="仿宋_GB2312"/>
          <w:highlight w:val="none"/>
        </w:rPr>
        <w:t xml:space="preserve"> </w:t>
      </w:r>
      <w:r>
        <w:rPr>
          <w:rFonts w:hint="eastAsia" w:ascii="宋体" w:hAnsi="宋体" w:eastAsia="宋体" w:cs="宋体"/>
          <w:b/>
          <w:sz w:val="21"/>
          <w:szCs w:val="21"/>
          <w:highlight w:val="none"/>
          <w:lang w:eastAsia="zh-CN"/>
        </w:rPr>
        <w:t>其他附件：</w:t>
      </w:r>
    </w:p>
    <w:p w14:paraId="7E7BC8C0">
      <w:pPr>
        <w:pageBreakBefore w:val="0"/>
        <w:wordWrap/>
        <w:overflowPunct/>
        <w:topLinePunct w:val="0"/>
        <w:bidi w:val="0"/>
        <w:spacing w:before="0" w:beforeLines="0" w:line="360" w:lineRule="auto"/>
        <w:jc w:val="center"/>
        <w:outlineLvl w:val="9"/>
        <w:rPr>
          <w:rFonts w:hint="eastAsia" w:ascii="宋体" w:hAnsi="宋体" w:eastAsia="宋体" w:cs="宋体"/>
          <w:color w:val="auto"/>
          <w:sz w:val="21"/>
          <w:szCs w:val="21"/>
          <w:highlight w:val="none"/>
        </w:rPr>
      </w:pPr>
      <w:bookmarkStart w:id="0" w:name="_Toc363474028"/>
      <w:bookmarkStart w:id="1" w:name="_Toc1430"/>
      <w:bookmarkStart w:id="2" w:name="_Toc8589"/>
      <w:bookmarkStart w:id="3" w:name="_Toc2744"/>
      <w:bookmarkStart w:id="4" w:name="_Toc403077649"/>
      <w:bookmarkStart w:id="5" w:name="_Toc20657"/>
      <w:bookmarkStart w:id="6" w:name="_Toc17167"/>
      <w:bookmarkStart w:id="7" w:name="_Toc4115"/>
      <w:bookmarkStart w:id="8" w:name="_Toc324414285"/>
      <w:bookmarkStart w:id="9" w:name="_Toc403077650"/>
      <w:bookmarkStart w:id="10" w:name="_Toc426457702"/>
      <w:bookmarkStart w:id="11" w:name="_Toc363474029"/>
      <w:r>
        <w:rPr>
          <w:rFonts w:hint="eastAsia" w:ascii="宋体" w:hAnsi="宋体" w:eastAsia="宋体" w:cs="宋体"/>
          <w:b/>
          <w:bCs/>
          <w:color w:val="auto"/>
          <w:sz w:val="21"/>
          <w:szCs w:val="21"/>
          <w:highlight w:val="none"/>
          <w:lang w:eastAsia="zh-CN"/>
        </w:rPr>
        <w:t>一</w:t>
      </w:r>
      <w:r>
        <w:rPr>
          <w:rFonts w:hint="eastAsia" w:ascii="宋体" w:hAnsi="宋体" w:eastAsia="宋体" w:cs="宋体"/>
          <w:b/>
          <w:bCs/>
          <w:color w:val="auto"/>
          <w:sz w:val="21"/>
          <w:szCs w:val="21"/>
          <w:highlight w:val="none"/>
        </w:rPr>
        <w:t>、法定代表人授权委托书</w:t>
      </w:r>
      <w:bookmarkEnd w:id="0"/>
      <w:bookmarkEnd w:id="1"/>
      <w:bookmarkEnd w:id="2"/>
      <w:bookmarkEnd w:id="3"/>
      <w:bookmarkEnd w:id="4"/>
      <w:bookmarkEnd w:id="5"/>
      <w:bookmarkEnd w:id="6"/>
      <w:bookmarkEnd w:id="7"/>
    </w:p>
    <w:p w14:paraId="3AEC2B98">
      <w:pPr>
        <w:pageBreakBefore w:val="0"/>
        <w:wordWrap/>
        <w:overflowPunct/>
        <w:topLinePunct w:val="0"/>
        <w:bidi w:val="0"/>
        <w:spacing w:line="360" w:lineRule="auto"/>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val="en-US" w:eastAsia="zh-CN"/>
        </w:rPr>
        <w:t>1</w:t>
      </w:r>
      <w:r>
        <w:rPr>
          <w:rFonts w:hint="eastAsia" w:ascii="宋体" w:hAnsi="宋体" w:eastAsia="宋体" w:cs="宋体"/>
          <w:b/>
          <w:bCs/>
          <w:color w:val="auto"/>
          <w:sz w:val="21"/>
          <w:szCs w:val="21"/>
          <w:highlight w:val="none"/>
        </w:rPr>
        <w:t>.1法定代表人身份证明书</w:t>
      </w:r>
    </w:p>
    <w:p w14:paraId="3CBD6EC1">
      <w:pPr>
        <w:pageBreakBefore w:val="0"/>
        <w:wordWrap/>
        <w:overflowPunct/>
        <w:topLinePunct w:val="0"/>
        <w:autoSpaceDE w:val="0"/>
        <w:autoSpaceDN w:val="0"/>
        <w:bidi w:val="0"/>
        <w:adjustRightInd w:val="0"/>
        <w:spacing w:line="360" w:lineRule="auto"/>
        <w:jc w:val="left"/>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陕西正翼项目管理咨询有限公司：</w:t>
      </w:r>
    </w:p>
    <w:p w14:paraId="7A106529">
      <w:pPr>
        <w:pageBreakBefore w:val="0"/>
        <w:wordWrap/>
        <w:overflowPunct/>
        <w:topLinePunct w:val="0"/>
        <w:autoSpaceDE w:val="0"/>
        <w:autoSpaceDN w:val="0"/>
        <w:bidi w:val="0"/>
        <w:adjustRightInd w:val="0"/>
        <w:spacing w:line="360" w:lineRule="auto"/>
        <w:ind w:firstLine="420" w:firstLineChars="200"/>
        <w:jc w:val="left"/>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姓名：</w:t>
      </w: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lang w:val="zh-CN"/>
        </w:rPr>
        <w:t>性别：</w:t>
      </w: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lang w:val="zh-CN"/>
        </w:rPr>
        <w:t>年龄：</w:t>
      </w: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lang w:val="zh-CN"/>
        </w:rPr>
        <w:t>职务：</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lang w:val="zh-CN"/>
        </w:rPr>
        <w:t>系</w:t>
      </w: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lang w:val="zh-CN"/>
        </w:rPr>
        <w:t>（供应商名称）的法定代表人（单位负责人）。</w:t>
      </w:r>
    </w:p>
    <w:p w14:paraId="4525DF85">
      <w:pPr>
        <w:pageBreakBefore w:val="0"/>
        <w:wordWrap/>
        <w:overflowPunct/>
        <w:topLinePunct w:val="0"/>
        <w:autoSpaceDE w:val="0"/>
        <w:autoSpaceDN w:val="0"/>
        <w:bidi w:val="0"/>
        <w:adjustRightInd w:val="0"/>
        <w:spacing w:line="360" w:lineRule="auto"/>
        <w:ind w:firstLine="420" w:firstLineChars="200"/>
        <w:jc w:val="left"/>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特此证明。</w:t>
      </w:r>
    </w:p>
    <w:p w14:paraId="60460FBC">
      <w:pPr>
        <w:pageBreakBefore w:val="0"/>
        <w:wordWrap/>
        <w:overflowPunct/>
        <w:topLinePunct w:val="0"/>
        <w:autoSpaceDE w:val="0"/>
        <w:autoSpaceDN w:val="0"/>
        <w:bidi w:val="0"/>
        <w:adjustRightInd w:val="0"/>
        <w:spacing w:line="360" w:lineRule="auto"/>
        <w:jc w:val="left"/>
        <w:rPr>
          <w:rFonts w:hint="eastAsia" w:ascii="宋体" w:hAnsi="宋体" w:eastAsia="宋体" w:cs="宋体"/>
          <w:color w:val="auto"/>
          <w:sz w:val="21"/>
          <w:szCs w:val="21"/>
          <w:highlight w:val="none"/>
          <w:lang w:val="zh-CN"/>
        </w:rPr>
      </w:pPr>
    </w:p>
    <w:p w14:paraId="0A259B38">
      <w:pPr>
        <w:pageBreakBefore w:val="0"/>
        <w:wordWrap/>
        <w:overflowPunct/>
        <w:topLinePunct w:val="0"/>
        <w:autoSpaceDE w:val="0"/>
        <w:autoSpaceDN w:val="0"/>
        <w:bidi w:val="0"/>
        <w:adjustRightInd w:val="0"/>
        <w:spacing w:line="360" w:lineRule="auto"/>
        <w:jc w:val="left"/>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附：法定代表人（单位负责人）身份证复印件。</w:t>
      </w:r>
    </w:p>
    <w:p w14:paraId="5DB5208F">
      <w:pPr>
        <w:pageBreakBefore w:val="0"/>
        <w:wordWrap/>
        <w:overflowPunct/>
        <w:topLinePunct w:val="0"/>
        <w:autoSpaceDE w:val="0"/>
        <w:autoSpaceDN w:val="0"/>
        <w:bidi w:val="0"/>
        <w:adjustRightInd w:val="0"/>
        <w:spacing w:line="360" w:lineRule="auto"/>
        <w:jc w:val="left"/>
        <w:rPr>
          <w:rFonts w:hint="eastAsia" w:ascii="宋体" w:hAnsi="宋体" w:eastAsia="宋体" w:cs="宋体"/>
          <w:color w:val="auto"/>
          <w:sz w:val="21"/>
          <w:szCs w:val="21"/>
          <w:highlight w:val="none"/>
          <w:lang w:val="zh-CN"/>
        </w:rPr>
      </w:pPr>
    </w:p>
    <w:p w14:paraId="6B1AF604">
      <w:pPr>
        <w:pageBreakBefore w:val="0"/>
        <w:wordWrap/>
        <w:overflowPunct/>
        <w:topLinePunct w:val="0"/>
        <w:autoSpaceDE w:val="0"/>
        <w:autoSpaceDN w:val="0"/>
        <w:bidi w:val="0"/>
        <w:adjustRightInd w:val="0"/>
        <w:spacing w:line="360" w:lineRule="auto"/>
        <w:jc w:val="left"/>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注：自然人参与</w:t>
      </w:r>
      <w:r>
        <w:rPr>
          <w:rFonts w:hint="eastAsia" w:ascii="宋体" w:hAnsi="宋体" w:cs="宋体"/>
          <w:color w:val="auto"/>
          <w:sz w:val="21"/>
          <w:szCs w:val="21"/>
          <w:highlight w:val="none"/>
          <w:lang w:val="zh-CN"/>
        </w:rPr>
        <w:t>开标</w:t>
      </w:r>
      <w:r>
        <w:rPr>
          <w:rFonts w:hint="eastAsia" w:ascii="宋体" w:hAnsi="宋体" w:eastAsia="宋体" w:cs="宋体"/>
          <w:color w:val="auto"/>
          <w:sz w:val="21"/>
          <w:szCs w:val="21"/>
          <w:highlight w:val="none"/>
          <w:lang w:val="zh-CN"/>
        </w:rPr>
        <w:t>的此处只附身份证复印件。</w:t>
      </w:r>
    </w:p>
    <w:p w14:paraId="75EF4931">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p w14:paraId="6366CC6F">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p w14:paraId="3FCB9985">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p w14:paraId="274E2C57">
      <w:pPr>
        <w:pageBreakBefore w:val="0"/>
        <w:wordWrap/>
        <w:overflowPunct/>
        <w:topLinePunct w:val="0"/>
        <w:bidi w:val="0"/>
        <w:spacing w:line="360" w:lineRule="auto"/>
        <w:rPr>
          <w:rFonts w:hint="eastAsia" w:ascii="宋体" w:hAnsi="宋体" w:eastAsia="宋体" w:cs="宋体"/>
          <w:color w:val="auto"/>
          <w:spacing w:val="4"/>
          <w:sz w:val="21"/>
          <w:szCs w:val="21"/>
          <w:highlight w:val="none"/>
        </w:rPr>
      </w:pPr>
    </w:p>
    <w:p w14:paraId="28D31DCB">
      <w:pPr>
        <w:pageBreakBefore w:val="0"/>
        <w:wordWrap/>
        <w:overflowPunct/>
        <w:topLinePunct w:val="0"/>
        <w:bidi w:val="0"/>
        <w:spacing w:line="360" w:lineRule="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 xml:space="preserve">供应商名称（公章）:             </w:t>
      </w:r>
    </w:p>
    <w:p w14:paraId="2A05FDBC">
      <w:pPr>
        <w:pageBreakBefore w:val="0"/>
        <w:wordWrap/>
        <w:overflowPunct/>
        <w:topLinePunct w:val="0"/>
        <w:bidi w:val="0"/>
        <w:spacing w:line="360" w:lineRule="auto"/>
        <w:rPr>
          <w:rFonts w:hint="eastAsia" w:ascii="宋体" w:hAnsi="宋体" w:eastAsia="宋体" w:cs="宋体"/>
          <w:color w:val="auto"/>
          <w:spacing w:val="4"/>
          <w:sz w:val="21"/>
          <w:szCs w:val="21"/>
          <w:highlight w:val="none"/>
        </w:rPr>
        <w:sectPr>
          <w:footerReference r:id="rId3" w:type="default"/>
          <w:pgSz w:w="11906" w:h="16838"/>
          <w:pgMar w:top="1440" w:right="1800" w:bottom="1440" w:left="1800" w:header="851" w:footer="992" w:gutter="0"/>
          <w:pgNumType w:fmt="decimal"/>
          <w:cols w:space="720" w:num="1"/>
          <w:docGrid w:type="lines" w:linePitch="312" w:charSpace="0"/>
        </w:sectPr>
      </w:pPr>
      <w:r>
        <w:rPr>
          <w:rFonts w:hint="eastAsia" w:ascii="宋体" w:hAnsi="宋体" w:eastAsia="宋体" w:cs="宋体"/>
          <w:color w:val="auto"/>
          <w:spacing w:val="4"/>
          <w:sz w:val="21"/>
          <w:szCs w:val="21"/>
          <w:highlight w:val="none"/>
        </w:rPr>
        <w:t>日期：</w:t>
      </w:r>
    </w:p>
    <w:p w14:paraId="23D14124">
      <w:pPr>
        <w:pageBreakBefore w:val="0"/>
        <w:wordWrap/>
        <w:overflowPunct/>
        <w:topLinePunct w:val="0"/>
        <w:bidi w:val="0"/>
        <w:spacing w:line="360" w:lineRule="auto"/>
        <w:jc w:val="center"/>
        <w:rPr>
          <w:rFonts w:hint="eastAsia" w:ascii="宋体" w:hAnsi="宋体" w:eastAsia="宋体" w:cs="宋体"/>
          <w:b/>
          <w:color w:val="auto"/>
          <w:spacing w:val="4"/>
          <w:sz w:val="21"/>
          <w:szCs w:val="21"/>
          <w:highlight w:val="none"/>
        </w:rPr>
      </w:pPr>
      <w:r>
        <w:rPr>
          <w:rFonts w:hint="eastAsia" w:ascii="宋体" w:hAnsi="宋体" w:eastAsia="宋体" w:cs="宋体"/>
          <w:b/>
          <w:color w:val="auto"/>
          <w:spacing w:val="4"/>
          <w:sz w:val="21"/>
          <w:szCs w:val="21"/>
          <w:highlight w:val="none"/>
          <w:lang w:val="en-US" w:eastAsia="zh-CN"/>
        </w:rPr>
        <w:t>1</w:t>
      </w:r>
      <w:r>
        <w:rPr>
          <w:rFonts w:hint="eastAsia" w:ascii="宋体" w:hAnsi="宋体" w:eastAsia="宋体" w:cs="宋体"/>
          <w:b/>
          <w:color w:val="auto"/>
          <w:spacing w:val="4"/>
          <w:sz w:val="21"/>
          <w:szCs w:val="21"/>
          <w:highlight w:val="none"/>
        </w:rPr>
        <w:t>.2授权委托书</w:t>
      </w:r>
    </w:p>
    <w:p w14:paraId="6712A893">
      <w:pPr>
        <w:pageBreakBefore w:val="0"/>
        <w:wordWrap/>
        <w:overflowPunct/>
        <w:topLinePunct w:val="0"/>
        <w:bidi w:val="0"/>
        <w:spacing w:line="360" w:lineRule="auto"/>
        <w:jc w:val="left"/>
        <w:rPr>
          <w:rFonts w:hint="eastAsia" w:ascii="宋体" w:hAnsi="宋体" w:eastAsia="宋体" w:cs="宋体"/>
          <w:b/>
          <w:color w:val="auto"/>
          <w:sz w:val="21"/>
          <w:szCs w:val="21"/>
          <w:highlight w:val="none"/>
          <w:lang w:eastAsia="zh-CN"/>
        </w:rPr>
      </w:pPr>
      <w:r>
        <w:rPr>
          <w:rFonts w:hint="eastAsia" w:ascii="宋体" w:hAnsi="宋体" w:eastAsia="宋体" w:cs="宋体"/>
          <w:b/>
          <w:color w:val="auto"/>
          <w:spacing w:val="4"/>
          <w:sz w:val="21"/>
          <w:szCs w:val="21"/>
          <w:highlight w:val="none"/>
        </w:rPr>
        <w:t>致：</w:t>
      </w:r>
      <w:r>
        <w:rPr>
          <w:rFonts w:hint="eastAsia" w:ascii="宋体" w:hAnsi="宋体" w:eastAsia="宋体" w:cs="宋体"/>
          <w:b/>
          <w:color w:val="auto"/>
          <w:sz w:val="21"/>
          <w:szCs w:val="21"/>
          <w:highlight w:val="none"/>
          <w:lang w:eastAsia="zh-CN"/>
        </w:rPr>
        <w:t>陕西正翼项目管理咨询有限公司</w:t>
      </w:r>
    </w:p>
    <w:p w14:paraId="77A12E52">
      <w:pPr>
        <w:pageBreakBefore w:val="0"/>
        <w:wordWrap/>
        <w:overflowPunct/>
        <w:topLinePunct w:val="0"/>
        <w:bidi w:val="0"/>
        <w:spacing w:line="360" w:lineRule="auto"/>
        <w:ind w:firstLine="436" w:firstLineChars="200"/>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u w:val="single"/>
        </w:rPr>
        <w:t xml:space="preserve">    (供应商名称)    </w:t>
      </w:r>
      <w:r>
        <w:rPr>
          <w:rFonts w:hint="eastAsia" w:ascii="宋体" w:hAnsi="宋体" w:eastAsia="宋体" w:cs="宋体"/>
          <w:color w:val="auto"/>
          <w:spacing w:val="4"/>
          <w:sz w:val="21"/>
          <w:szCs w:val="21"/>
          <w:highlight w:val="none"/>
        </w:rPr>
        <w:t>按中华人民共和国法律于</w:t>
      </w:r>
      <w:r>
        <w:rPr>
          <w:rFonts w:hint="eastAsia" w:ascii="宋体" w:hAnsi="宋体" w:eastAsia="宋体" w:cs="宋体"/>
          <w:color w:val="auto"/>
          <w:spacing w:val="4"/>
          <w:sz w:val="21"/>
          <w:szCs w:val="21"/>
          <w:highlight w:val="none"/>
          <w:u w:val="single"/>
        </w:rPr>
        <w:t>（  年  月  日 ）</w:t>
      </w:r>
      <w:r>
        <w:rPr>
          <w:rFonts w:hint="eastAsia" w:ascii="宋体" w:hAnsi="宋体" w:eastAsia="宋体" w:cs="宋体"/>
          <w:color w:val="auto"/>
          <w:spacing w:val="4"/>
          <w:sz w:val="21"/>
          <w:szCs w:val="21"/>
          <w:highlight w:val="none"/>
        </w:rPr>
        <w:t xml:space="preserve">成立。  </w:t>
      </w:r>
      <w:r>
        <w:rPr>
          <w:rFonts w:hint="eastAsia" w:ascii="宋体" w:hAnsi="宋体" w:eastAsia="宋体" w:cs="宋体"/>
          <w:color w:val="auto"/>
          <w:spacing w:val="4"/>
          <w:sz w:val="21"/>
          <w:szCs w:val="21"/>
          <w:highlight w:val="none"/>
          <w:u w:val="single"/>
        </w:rPr>
        <w:t xml:space="preserve">(法定代表人姓名)  </w:t>
      </w:r>
      <w:r>
        <w:rPr>
          <w:rFonts w:hint="eastAsia" w:ascii="宋体" w:hAnsi="宋体" w:eastAsia="宋体" w:cs="宋体"/>
          <w:color w:val="auto"/>
          <w:spacing w:val="4"/>
          <w:sz w:val="21"/>
          <w:szCs w:val="21"/>
          <w:highlight w:val="none"/>
        </w:rPr>
        <w:t>特授权</w:t>
      </w:r>
      <w:r>
        <w:rPr>
          <w:rFonts w:hint="eastAsia" w:ascii="宋体" w:hAnsi="宋体" w:eastAsia="宋体" w:cs="宋体"/>
          <w:color w:val="auto"/>
          <w:spacing w:val="4"/>
          <w:sz w:val="21"/>
          <w:szCs w:val="21"/>
          <w:highlight w:val="none"/>
          <w:u w:val="single"/>
        </w:rPr>
        <w:t xml:space="preserve"> （被授权人姓名）  </w:t>
      </w:r>
      <w:r>
        <w:rPr>
          <w:rFonts w:hint="eastAsia" w:ascii="宋体" w:hAnsi="宋体" w:eastAsia="宋体" w:cs="宋体"/>
          <w:color w:val="auto"/>
          <w:spacing w:val="4"/>
          <w:sz w:val="21"/>
          <w:szCs w:val="21"/>
          <w:highlight w:val="none"/>
        </w:rPr>
        <w:t>代表我公司全权办理针对本次</w:t>
      </w:r>
      <w:r>
        <w:rPr>
          <w:rFonts w:hint="eastAsia" w:ascii="宋体" w:hAnsi="宋体" w:eastAsia="宋体" w:cs="宋体"/>
          <w:color w:val="auto"/>
          <w:spacing w:val="4"/>
          <w:sz w:val="21"/>
          <w:szCs w:val="21"/>
          <w:highlight w:val="none"/>
          <w:u w:val="single"/>
        </w:rPr>
        <w:t xml:space="preserve">     (项目名称</w:t>
      </w:r>
      <w:r>
        <w:rPr>
          <w:rFonts w:hint="eastAsia" w:ascii="宋体" w:hAnsi="宋体" w:eastAsia="宋体" w:cs="宋体"/>
          <w:color w:val="auto"/>
          <w:spacing w:val="4"/>
          <w:sz w:val="21"/>
          <w:szCs w:val="21"/>
          <w:highlight w:val="none"/>
          <w:u w:val="single"/>
          <w:lang w:eastAsia="zh-CN"/>
        </w:rPr>
        <w:t>、包号</w:t>
      </w: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color w:val="auto"/>
          <w:spacing w:val="4"/>
          <w:sz w:val="21"/>
          <w:szCs w:val="21"/>
          <w:highlight w:val="none"/>
        </w:rPr>
        <w:t>（项目编号：</w:t>
      </w: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color w:val="auto"/>
          <w:spacing w:val="4"/>
          <w:sz w:val="21"/>
          <w:szCs w:val="21"/>
          <w:highlight w:val="none"/>
          <w:u w:val="single"/>
          <w:lang w:val="en-US" w:eastAsia="zh-CN"/>
        </w:rPr>
        <w:t xml:space="preserve">   </w:t>
      </w: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color w:val="auto"/>
          <w:spacing w:val="4"/>
          <w:sz w:val="21"/>
          <w:szCs w:val="21"/>
          <w:highlight w:val="none"/>
        </w:rPr>
        <w:t>）的</w:t>
      </w:r>
      <w:r>
        <w:rPr>
          <w:rFonts w:hint="eastAsia" w:ascii="宋体" w:hAnsi="宋体" w:cs="宋体"/>
          <w:color w:val="auto"/>
          <w:spacing w:val="4"/>
          <w:sz w:val="21"/>
          <w:szCs w:val="21"/>
          <w:highlight w:val="none"/>
          <w:lang w:eastAsia="zh-CN"/>
        </w:rPr>
        <w:t>开标</w:t>
      </w:r>
      <w:r>
        <w:rPr>
          <w:rFonts w:hint="eastAsia" w:ascii="宋体" w:hAnsi="宋体" w:eastAsia="宋体" w:cs="宋体"/>
          <w:color w:val="auto"/>
          <w:spacing w:val="4"/>
          <w:sz w:val="21"/>
          <w:szCs w:val="21"/>
          <w:highlight w:val="none"/>
        </w:rPr>
        <w:t>、签约等具体工作，并签署全部有关的文件、协议及合同。</w:t>
      </w:r>
    </w:p>
    <w:p w14:paraId="79565EC8">
      <w:pPr>
        <w:pageBreakBefore w:val="0"/>
        <w:wordWrap/>
        <w:overflowPunct/>
        <w:topLinePunct w:val="0"/>
        <w:bidi w:val="0"/>
        <w:spacing w:line="360" w:lineRule="auto"/>
        <w:ind w:firstLine="436" w:firstLineChars="200"/>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我公司对被授权人的签名负全部责任。</w:t>
      </w:r>
    </w:p>
    <w:p w14:paraId="43516249">
      <w:pPr>
        <w:pageBreakBefore w:val="0"/>
        <w:wordWrap/>
        <w:overflowPunct/>
        <w:topLinePunct w:val="0"/>
        <w:bidi w:val="0"/>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委托期限：自</w:t>
      </w:r>
      <w:r>
        <w:rPr>
          <w:rFonts w:hint="eastAsia" w:ascii="宋体" w:hAnsi="宋体" w:cs="宋体"/>
          <w:color w:val="auto"/>
          <w:sz w:val="21"/>
          <w:szCs w:val="21"/>
          <w:highlight w:val="none"/>
          <w:lang w:val="en-US" w:eastAsia="zh-CN"/>
        </w:rPr>
        <w:t>投标文件</w:t>
      </w:r>
      <w:r>
        <w:rPr>
          <w:rFonts w:hint="eastAsia" w:ascii="宋体" w:hAnsi="宋体" w:eastAsia="宋体" w:cs="宋体"/>
          <w:color w:val="auto"/>
          <w:sz w:val="21"/>
          <w:szCs w:val="21"/>
          <w:highlight w:val="none"/>
        </w:rPr>
        <w:t>递交截止之日起</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日历天</w:t>
      </w:r>
    </w:p>
    <w:p w14:paraId="6CEB68A3">
      <w:pPr>
        <w:pageBreakBefore w:val="0"/>
        <w:wordWrap/>
        <w:overflowPunct/>
        <w:topLinePunct w:val="0"/>
        <w:bidi w:val="0"/>
        <w:spacing w:line="360" w:lineRule="auto"/>
        <w:ind w:firstLine="436" w:firstLineChars="200"/>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本授权书于</w:t>
      </w: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日签</w:t>
      </w:r>
      <w:r>
        <w:rPr>
          <w:rFonts w:hint="eastAsia" w:ascii="宋体" w:hAnsi="宋体" w:eastAsia="宋体" w:cs="宋体"/>
          <w:color w:val="auto"/>
          <w:spacing w:val="4"/>
          <w:sz w:val="21"/>
          <w:szCs w:val="21"/>
          <w:highlight w:val="none"/>
        </w:rPr>
        <w:t>字生效，特此证明。</w:t>
      </w:r>
    </w:p>
    <w:p w14:paraId="72D0145D">
      <w:pPr>
        <w:pageBreakBefore w:val="0"/>
        <w:wordWrap/>
        <w:overflowPunct/>
        <w:topLinePunct w:val="0"/>
        <w:bidi w:val="0"/>
        <w:spacing w:line="360" w:lineRule="auto"/>
        <w:ind w:firstLine="436" w:firstLineChars="200"/>
        <w:jc w:val="left"/>
        <w:rPr>
          <w:rFonts w:hint="eastAsia" w:ascii="宋体" w:hAnsi="宋体" w:eastAsia="宋体" w:cs="宋体"/>
          <w:color w:val="auto"/>
          <w:spacing w:val="4"/>
          <w:sz w:val="21"/>
          <w:szCs w:val="21"/>
          <w:highlight w:val="none"/>
        </w:rPr>
      </w:pPr>
    </w:p>
    <w:tbl>
      <w:tblPr>
        <w:tblStyle w:val="5"/>
        <w:tblW w:w="0" w:type="auto"/>
        <w:tblInd w:w="0" w:type="dxa"/>
        <w:tblLayout w:type="fixed"/>
        <w:tblCellMar>
          <w:top w:w="0" w:type="dxa"/>
          <w:left w:w="108" w:type="dxa"/>
          <w:bottom w:w="0" w:type="dxa"/>
          <w:right w:w="108" w:type="dxa"/>
        </w:tblCellMar>
      </w:tblPr>
      <w:tblGrid>
        <w:gridCol w:w="4839"/>
        <w:gridCol w:w="4200"/>
      </w:tblGrid>
      <w:tr w14:paraId="2F4893BD">
        <w:tblPrEx>
          <w:tblCellMar>
            <w:top w:w="0" w:type="dxa"/>
            <w:left w:w="108" w:type="dxa"/>
            <w:bottom w:w="0" w:type="dxa"/>
            <w:right w:w="108" w:type="dxa"/>
          </w:tblCellMar>
        </w:tblPrEx>
        <w:trPr>
          <w:trHeight w:val="600" w:hRule="atLeast"/>
        </w:trPr>
        <w:tc>
          <w:tcPr>
            <w:tcW w:w="4839" w:type="dxa"/>
            <w:noWrap w:val="0"/>
            <w:vAlign w:val="top"/>
          </w:tcPr>
          <w:p w14:paraId="00FD8237">
            <w:pPr>
              <w:pageBreakBefore w:val="0"/>
              <w:wordWrap/>
              <w:overflowPunct/>
              <w:topLinePunct w:val="0"/>
              <w:bidi w:val="0"/>
              <w:spacing w:line="360" w:lineRule="auto"/>
              <w:ind w:firstLine="109" w:firstLineChars="50"/>
              <w:jc w:val="left"/>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法定代表人（签字或盖章）：</w:t>
            </w:r>
          </w:p>
        </w:tc>
        <w:tc>
          <w:tcPr>
            <w:tcW w:w="4200" w:type="dxa"/>
            <w:noWrap w:val="0"/>
            <w:vAlign w:val="top"/>
          </w:tcPr>
          <w:p w14:paraId="059DB258">
            <w:pPr>
              <w:pageBreakBefore w:val="0"/>
              <w:wordWrap/>
              <w:overflowPunct/>
              <w:topLinePunct w:val="0"/>
              <w:bidi w:val="0"/>
              <w:spacing w:line="360" w:lineRule="auto"/>
              <w:jc w:val="left"/>
              <w:rPr>
                <w:rFonts w:hint="eastAsia" w:ascii="宋体" w:hAnsi="宋体" w:eastAsia="宋体" w:cs="宋体"/>
                <w:color w:val="auto"/>
                <w:spacing w:val="4"/>
                <w:sz w:val="21"/>
                <w:szCs w:val="21"/>
                <w:highlight w:val="none"/>
                <w:u w:val="single"/>
              </w:rPr>
            </w:pPr>
            <w:r>
              <w:rPr>
                <w:rFonts w:hint="eastAsia" w:ascii="宋体" w:hAnsi="宋体" w:eastAsia="宋体" w:cs="宋体"/>
                <w:color w:val="auto"/>
                <w:spacing w:val="4"/>
                <w:sz w:val="21"/>
                <w:szCs w:val="21"/>
                <w:highlight w:val="none"/>
              </w:rPr>
              <w:t>被授权人（签字）：</w:t>
            </w:r>
          </w:p>
        </w:tc>
      </w:tr>
      <w:tr w14:paraId="33FE02F5">
        <w:tblPrEx>
          <w:tblCellMar>
            <w:top w:w="0" w:type="dxa"/>
            <w:left w:w="108" w:type="dxa"/>
            <w:bottom w:w="0" w:type="dxa"/>
            <w:right w:w="108" w:type="dxa"/>
          </w:tblCellMar>
        </w:tblPrEx>
        <w:trPr>
          <w:trHeight w:val="600" w:hRule="atLeast"/>
        </w:trPr>
        <w:tc>
          <w:tcPr>
            <w:tcW w:w="4839" w:type="dxa"/>
            <w:noWrap w:val="0"/>
            <w:vAlign w:val="top"/>
          </w:tcPr>
          <w:p w14:paraId="39E909A3">
            <w:pPr>
              <w:pageBreakBefore w:val="0"/>
              <w:wordWrap/>
              <w:overflowPunct/>
              <w:topLinePunct w:val="0"/>
              <w:bidi w:val="0"/>
              <w:spacing w:line="360" w:lineRule="auto"/>
              <w:ind w:firstLine="109" w:firstLineChars="50"/>
              <w:jc w:val="left"/>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职务：</w:t>
            </w:r>
          </w:p>
        </w:tc>
        <w:tc>
          <w:tcPr>
            <w:tcW w:w="4200" w:type="dxa"/>
            <w:noWrap w:val="0"/>
            <w:vAlign w:val="top"/>
          </w:tcPr>
          <w:p w14:paraId="02099B9A">
            <w:pPr>
              <w:pageBreakBefore w:val="0"/>
              <w:wordWrap/>
              <w:overflowPunct/>
              <w:topLinePunct w:val="0"/>
              <w:bidi w:val="0"/>
              <w:spacing w:line="360" w:lineRule="auto"/>
              <w:jc w:val="left"/>
              <w:rPr>
                <w:rFonts w:hint="eastAsia" w:ascii="宋体" w:hAnsi="宋体" w:eastAsia="宋体" w:cs="宋体"/>
                <w:color w:val="auto"/>
                <w:spacing w:val="4"/>
                <w:sz w:val="21"/>
                <w:szCs w:val="21"/>
                <w:highlight w:val="none"/>
                <w:u w:val="single"/>
              </w:rPr>
            </w:pPr>
            <w:r>
              <w:rPr>
                <w:rFonts w:hint="eastAsia" w:ascii="宋体" w:hAnsi="宋体" w:eastAsia="宋体" w:cs="宋体"/>
                <w:color w:val="auto"/>
                <w:spacing w:val="4"/>
                <w:sz w:val="21"/>
                <w:szCs w:val="21"/>
                <w:highlight w:val="none"/>
              </w:rPr>
              <w:t>职务：</w:t>
            </w:r>
          </w:p>
        </w:tc>
      </w:tr>
      <w:tr w14:paraId="4653FCEB">
        <w:tblPrEx>
          <w:tblCellMar>
            <w:top w:w="0" w:type="dxa"/>
            <w:left w:w="108" w:type="dxa"/>
            <w:bottom w:w="0" w:type="dxa"/>
            <w:right w:w="108" w:type="dxa"/>
          </w:tblCellMar>
        </w:tblPrEx>
        <w:trPr>
          <w:trHeight w:val="600" w:hRule="atLeast"/>
        </w:trPr>
        <w:tc>
          <w:tcPr>
            <w:tcW w:w="4839" w:type="dxa"/>
            <w:noWrap w:val="0"/>
            <w:vAlign w:val="top"/>
          </w:tcPr>
          <w:p w14:paraId="390CA896">
            <w:pPr>
              <w:pageBreakBefore w:val="0"/>
              <w:wordWrap/>
              <w:overflowPunct/>
              <w:topLinePunct w:val="0"/>
              <w:bidi w:val="0"/>
              <w:spacing w:line="360" w:lineRule="auto"/>
              <w:ind w:firstLine="109" w:firstLineChars="50"/>
              <w:jc w:val="left"/>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身份证号：</w:t>
            </w:r>
          </w:p>
        </w:tc>
        <w:tc>
          <w:tcPr>
            <w:tcW w:w="4200" w:type="dxa"/>
            <w:noWrap w:val="0"/>
            <w:vAlign w:val="top"/>
          </w:tcPr>
          <w:p w14:paraId="4BFB5F42">
            <w:pPr>
              <w:pageBreakBefore w:val="0"/>
              <w:wordWrap/>
              <w:overflowPunct/>
              <w:topLinePunct w:val="0"/>
              <w:bidi w:val="0"/>
              <w:spacing w:line="360" w:lineRule="auto"/>
              <w:jc w:val="left"/>
              <w:rPr>
                <w:rFonts w:hint="eastAsia" w:ascii="宋体" w:hAnsi="宋体" w:eastAsia="宋体" w:cs="宋体"/>
                <w:color w:val="auto"/>
                <w:spacing w:val="4"/>
                <w:sz w:val="21"/>
                <w:szCs w:val="21"/>
                <w:highlight w:val="none"/>
                <w:u w:val="single"/>
              </w:rPr>
            </w:pPr>
            <w:r>
              <w:rPr>
                <w:rFonts w:hint="eastAsia" w:ascii="宋体" w:hAnsi="宋体" w:eastAsia="宋体" w:cs="宋体"/>
                <w:color w:val="auto"/>
                <w:spacing w:val="4"/>
                <w:sz w:val="21"/>
                <w:szCs w:val="21"/>
                <w:highlight w:val="none"/>
              </w:rPr>
              <w:t>身份证号：</w:t>
            </w:r>
          </w:p>
        </w:tc>
      </w:tr>
      <w:tr w14:paraId="567ED529">
        <w:tblPrEx>
          <w:tblCellMar>
            <w:top w:w="0" w:type="dxa"/>
            <w:left w:w="108" w:type="dxa"/>
            <w:bottom w:w="0" w:type="dxa"/>
            <w:right w:w="108" w:type="dxa"/>
          </w:tblCellMar>
        </w:tblPrEx>
        <w:trPr>
          <w:trHeight w:val="600" w:hRule="atLeast"/>
        </w:trPr>
        <w:tc>
          <w:tcPr>
            <w:tcW w:w="4839" w:type="dxa"/>
            <w:noWrap w:val="0"/>
            <w:vAlign w:val="top"/>
          </w:tcPr>
          <w:p w14:paraId="3C3A86A4">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p>
        </w:tc>
        <w:tc>
          <w:tcPr>
            <w:tcW w:w="4200" w:type="dxa"/>
            <w:noWrap w:val="0"/>
            <w:vAlign w:val="top"/>
          </w:tcPr>
          <w:p w14:paraId="462307DF">
            <w:pPr>
              <w:pageBreakBefore w:val="0"/>
              <w:wordWrap/>
              <w:overflowPunct/>
              <w:topLinePunct w:val="0"/>
              <w:bidi w:val="0"/>
              <w:spacing w:line="360" w:lineRule="auto"/>
              <w:jc w:val="left"/>
              <w:rPr>
                <w:rFonts w:hint="eastAsia" w:ascii="宋体" w:hAnsi="宋体" w:eastAsia="宋体" w:cs="宋体"/>
                <w:color w:val="auto"/>
                <w:spacing w:val="4"/>
                <w:sz w:val="21"/>
                <w:szCs w:val="21"/>
                <w:highlight w:val="none"/>
                <w:u w:val="single"/>
              </w:rPr>
            </w:pPr>
            <w:r>
              <w:rPr>
                <w:rFonts w:hint="eastAsia" w:ascii="宋体" w:hAnsi="宋体" w:eastAsia="宋体" w:cs="宋体"/>
                <w:color w:val="auto"/>
                <w:spacing w:val="4"/>
                <w:sz w:val="21"/>
                <w:szCs w:val="21"/>
                <w:highlight w:val="none"/>
              </w:rPr>
              <w:t>所在部门：</w:t>
            </w:r>
          </w:p>
        </w:tc>
      </w:tr>
      <w:tr w14:paraId="58507F22">
        <w:tblPrEx>
          <w:tblCellMar>
            <w:top w:w="0" w:type="dxa"/>
            <w:left w:w="108" w:type="dxa"/>
            <w:bottom w:w="0" w:type="dxa"/>
            <w:right w:w="108" w:type="dxa"/>
          </w:tblCellMar>
        </w:tblPrEx>
        <w:trPr>
          <w:trHeight w:val="600" w:hRule="atLeast"/>
        </w:trPr>
        <w:tc>
          <w:tcPr>
            <w:tcW w:w="4839" w:type="dxa"/>
            <w:noWrap w:val="0"/>
            <w:vAlign w:val="top"/>
          </w:tcPr>
          <w:p w14:paraId="0673B627">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p>
        </w:tc>
        <w:tc>
          <w:tcPr>
            <w:tcW w:w="4200" w:type="dxa"/>
            <w:noWrap w:val="0"/>
            <w:vAlign w:val="top"/>
          </w:tcPr>
          <w:p w14:paraId="61555858">
            <w:pPr>
              <w:pageBreakBefore w:val="0"/>
              <w:wordWrap/>
              <w:overflowPunct/>
              <w:topLinePunct w:val="0"/>
              <w:bidi w:val="0"/>
              <w:spacing w:line="360" w:lineRule="auto"/>
              <w:jc w:val="left"/>
              <w:rPr>
                <w:rFonts w:hint="eastAsia" w:ascii="宋体" w:hAnsi="宋体" w:eastAsia="宋体" w:cs="宋体"/>
                <w:color w:val="auto"/>
                <w:spacing w:val="4"/>
                <w:sz w:val="21"/>
                <w:szCs w:val="21"/>
                <w:highlight w:val="none"/>
              </w:rPr>
            </w:pPr>
          </w:p>
        </w:tc>
      </w:tr>
    </w:tbl>
    <w:p w14:paraId="7A6F6D98">
      <w:pPr>
        <w:pageBreakBefore w:val="0"/>
        <w:wordWrap/>
        <w:overflowPunct/>
        <w:topLinePunct w:val="0"/>
        <w:bidi w:val="0"/>
        <w:spacing w:line="360" w:lineRule="auto"/>
        <w:ind w:firstLine="510"/>
        <w:rPr>
          <w:rFonts w:hint="eastAsia" w:ascii="宋体" w:hAnsi="宋体" w:eastAsia="宋体" w:cs="宋体"/>
          <w:b/>
          <w:bCs/>
          <w:color w:val="auto"/>
          <w:spacing w:val="4"/>
          <w:sz w:val="21"/>
          <w:szCs w:val="21"/>
          <w:highlight w:val="none"/>
          <w:lang w:eastAsia="zh-CN"/>
        </w:rPr>
      </w:pPr>
      <w:r>
        <w:rPr>
          <w:rFonts w:hint="eastAsia" w:ascii="宋体" w:hAnsi="宋体" w:eastAsia="宋体" w:cs="宋体"/>
          <w:b/>
          <w:bCs/>
          <w:color w:val="auto"/>
          <w:spacing w:val="4"/>
          <w:sz w:val="21"/>
          <w:szCs w:val="21"/>
          <w:highlight w:val="none"/>
          <w:lang w:val="en-US" w:eastAsia="zh-CN"/>
        </w:rPr>
        <w:t>后附：</w:t>
      </w:r>
      <w:r>
        <w:rPr>
          <w:rFonts w:hint="eastAsia" w:ascii="宋体" w:hAnsi="宋体" w:eastAsia="宋体" w:cs="宋体"/>
          <w:b/>
          <w:bCs/>
          <w:color w:val="auto"/>
          <w:spacing w:val="4"/>
          <w:sz w:val="21"/>
          <w:szCs w:val="21"/>
          <w:highlight w:val="none"/>
        </w:rPr>
        <w:t>法定代表人身份证</w:t>
      </w:r>
      <w:r>
        <w:rPr>
          <w:rFonts w:hint="eastAsia" w:ascii="宋体" w:hAnsi="宋体" w:cs="宋体"/>
          <w:b/>
          <w:bCs/>
          <w:color w:val="auto"/>
          <w:spacing w:val="4"/>
          <w:sz w:val="21"/>
          <w:szCs w:val="21"/>
          <w:highlight w:val="none"/>
          <w:lang w:val="en-US" w:eastAsia="zh-CN"/>
        </w:rPr>
        <w:t>复印件</w:t>
      </w:r>
      <w:r>
        <w:rPr>
          <w:rFonts w:hint="eastAsia" w:ascii="宋体" w:hAnsi="宋体" w:eastAsia="宋体" w:cs="宋体"/>
          <w:b/>
          <w:bCs/>
          <w:color w:val="auto"/>
          <w:spacing w:val="4"/>
          <w:sz w:val="21"/>
          <w:szCs w:val="21"/>
          <w:highlight w:val="none"/>
          <w:lang w:val="en-US" w:eastAsia="zh-CN"/>
        </w:rPr>
        <w:t>、</w:t>
      </w:r>
      <w:r>
        <w:rPr>
          <w:rFonts w:hint="eastAsia" w:ascii="宋体" w:hAnsi="宋体" w:cs="宋体"/>
          <w:b/>
          <w:bCs/>
          <w:color w:val="auto"/>
          <w:spacing w:val="4"/>
          <w:sz w:val="21"/>
          <w:szCs w:val="21"/>
          <w:highlight w:val="none"/>
          <w:lang w:val="en-US" w:eastAsia="zh-CN"/>
        </w:rPr>
        <w:t>被授权人身份证复印件及被授权人</w:t>
      </w:r>
      <w:r>
        <w:rPr>
          <w:rFonts w:hint="eastAsia" w:ascii="宋体" w:hAnsi="宋体" w:cs="宋体"/>
          <w:b/>
          <w:bCs/>
          <w:color w:val="auto"/>
          <w:spacing w:val="4"/>
          <w:sz w:val="21"/>
          <w:szCs w:val="21"/>
          <w:highlight w:val="none"/>
          <w:lang w:eastAsia="zh-CN"/>
        </w:rPr>
        <w:t>开标</w:t>
      </w:r>
      <w:r>
        <w:rPr>
          <w:rFonts w:hint="eastAsia" w:ascii="宋体" w:hAnsi="宋体" w:eastAsia="宋体" w:cs="宋体"/>
          <w:b/>
          <w:bCs/>
          <w:color w:val="auto"/>
          <w:spacing w:val="4"/>
          <w:sz w:val="21"/>
          <w:szCs w:val="21"/>
          <w:highlight w:val="none"/>
        </w:rPr>
        <w:t>截止时间前三个月至少一个月的</w:t>
      </w:r>
      <w:r>
        <w:rPr>
          <w:rFonts w:hint="eastAsia" w:ascii="宋体" w:hAnsi="宋体" w:eastAsia="宋体" w:cs="宋体"/>
          <w:b/>
          <w:bCs/>
          <w:color w:val="auto"/>
          <w:spacing w:val="4"/>
          <w:sz w:val="21"/>
          <w:szCs w:val="21"/>
          <w:highlight w:val="none"/>
          <w:lang w:val="en-US" w:eastAsia="zh-CN"/>
        </w:rPr>
        <w:t>社保缴纳</w:t>
      </w:r>
      <w:r>
        <w:rPr>
          <w:rFonts w:hint="eastAsia" w:ascii="宋体" w:hAnsi="宋体" w:eastAsia="宋体" w:cs="宋体"/>
          <w:b/>
          <w:bCs/>
          <w:color w:val="auto"/>
          <w:spacing w:val="4"/>
          <w:sz w:val="21"/>
          <w:szCs w:val="21"/>
          <w:highlight w:val="none"/>
        </w:rPr>
        <w:t>证明</w:t>
      </w:r>
      <w:r>
        <w:rPr>
          <w:rFonts w:hint="eastAsia" w:ascii="宋体" w:hAnsi="宋体" w:eastAsia="宋体" w:cs="宋体"/>
          <w:b/>
          <w:bCs/>
          <w:color w:val="auto"/>
          <w:spacing w:val="4"/>
          <w:sz w:val="21"/>
          <w:szCs w:val="21"/>
          <w:highlight w:val="none"/>
          <w:lang w:eastAsia="zh-CN"/>
        </w:rPr>
        <w:t>。</w:t>
      </w:r>
    </w:p>
    <w:p w14:paraId="54E9895A">
      <w:pPr>
        <w:pageBreakBefore w:val="0"/>
        <w:wordWrap/>
        <w:overflowPunct/>
        <w:topLinePunct w:val="0"/>
        <w:bidi w:val="0"/>
        <w:spacing w:line="360" w:lineRule="auto"/>
        <w:ind w:firstLine="510"/>
        <w:rPr>
          <w:rFonts w:hint="eastAsia" w:ascii="宋体" w:hAnsi="宋体" w:eastAsia="宋体" w:cs="宋体"/>
          <w:color w:val="auto"/>
          <w:spacing w:val="4"/>
          <w:sz w:val="21"/>
          <w:szCs w:val="21"/>
          <w:highlight w:val="none"/>
          <w:lang w:eastAsia="zh-CN"/>
        </w:rPr>
      </w:pPr>
      <w:r>
        <w:rPr>
          <w:rFonts w:hint="eastAsia" w:ascii="宋体" w:hAnsi="宋体" w:eastAsia="宋体" w:cs="宋体"/>
          <w:b/>
          <w:bCs/>
          <w:color w:val="auto"/>
          <w:spacing w:val="4"/>
          <w:sz w:val="21"/>
          <w:szCs w:val="21"/>
          <w:highlight w:val="none"/>
          <w:lang w:val="en-US" w:eastAsia="zh-CN"/>
        </w:rPr>
        <w:t>注</w:t>
      </w:r>
      <w:r>
        <w:rPr>
          <w:rFonts w:hint="eastAsia" w:ascii="宋体" w:hAnsi="宋体" w:eastAsia="宋体" w:cs="宋体"/>
          <w:b/>
          <w:bCs/>
          <w:color w:val="auto"/>
          <w:spacing w:val="4"/>
          <w:sz w:val="21"/>
          <w:szCs w:val="21"/>
          <w:highlight w:val="none"/>
        </w:rPr>
        <w:t>：法定代表人直接参与</w:t>
      </w:r>
      <w:r>
        <w:rPr>
          <w:rFonts w:hint="eastAsia" w:ascii="宋体" w:hAnsi="宋体" w:cs="宋体"/>
          <w:b/>
          <w:bCs/>
          <w:color w:val="auto"/>
          <w:spacing w:val="4"/>
          <w:sz w:val="21"/>
          <w:szCs w:val="21"/>
          <w:highlight w:val="none"/>
          <w:lang w:val="en-US" w:eastAsia="zh-CN"/>
        </w:rPr>
        <w:t>投</w:t>
      </w:r>
      <w:r>
        <w:rPr>
          <w:rFonts w:hint="eastAsia" w:ascii="宋体" w:hAnsi="宋体" w:cs="宋体"/>
          <w:b/>
          <w:bCs/>
          <w:color w:val="auto"/>
          <w:spacing w:val="4"/>
          <w:sz w:val="21"/>
          <w:szCs w:val="21"/>
          <w:highlight w:val="none"/>
          <w:lang w:eastAsia="zh-CN"/>
        </w:rPr>
        <w:t>标</w:t>
      </w:r>
      <w:r>
        <w:rPr>
          <w:rFonts w:hint="eastAsia" w:ascii="宋体" w:hAnsi="宋体" w:eastAsia="宋体" w:cs="宋体"/>
          <w:b/>
          <w:bCs/>
          <w:color w:val="auto"/>
          <w:spacing w:val="4"/>
          <w:sz w:val="21"/>
          <w:szCs w:val="21"/>
          <w:highlight w:val="none"/>
        </w:rPr>
        <w:t>的无需提供此页</w:t>
      </w:r>
      <w:r>
        <w:rPr>
          <w:rFonts w:hint="eastAsia" w:ascii="宋体" w:hAnsi="宋体" w:eastAsia="宋体" w:cs="宋体"/>
          <w:b/>
          <w:bCs/>
          <w:color w:val="auto"/>
          <w:spacing w:val="4"/>
          <w:sz w:val="21"/>
          <w:szCs w:val="21"/>
          <w:highlight w:val="none"/>
          <w:lang w:eastAsia="zh-CN"/>
        </w:rPr>
        <w:t>。</w:t>
      </w:r>
    </w:p>
    <w:p w14:paraId="3A2A9432">
      <w:pPr>
        <w:pageBreakBefore w:val="0"/>
        <w:wordWrap/>
        <w:overflowPunct/>
        <w:topLinePunct w:val="0"/>
        <w:bidi w:val="0"/>
        <w:spacing w:line="360" w:lineRule="auto"/>
        <w:ind w:firstLine="510"/>
        <w:rPr>
          <w:rFonts w:hint="eastAsia" w:ascii="宋体" w:hAnsi="宋体" w:eastAsia="宋体" w:cs="宋体"/>
          <w:color w:val="auto"/>
          <w:spacing w:val="4"/>
          <w:sz w:val="21"/>
          <w:szCs w:val="21"/>
          <w:highlight w:val="none"/>
        </w:rPr>
      </w:pPr>
    </w:p>
    <w:p w14:paraId="01F4F8A9">
      <w:pPr>
        <w:pStyle w:val="7"/>
        <w:pageBreakBefore w:val="0"/>
        <w:overflowPunct/>
        <w:topLinePunct w:val="0"/>
        <w:bidi w:val="0"/>
        <w:spacing w:line="360" w:lineRule="auto"/>
        <w:rPr>
          <w:rFonts w:hint="eastAsia" w:ascii="宋体" w:hAnsi="宋体" w:eastAsia="宋体" w:cs="宋体"/>
          <w:color w:val="auto"/>
          <w:spacing w:val="4"/>
          <w:sz w:val="21"/>
          <w:szCs w:val="21"/>
          <w:highlight w:val="none"/>
        </w:rPr>
      </w:pPr>
    </w:p>
    <w:p w14:paraId="41DCF06F">
      <w:pPr>
        <w:pStyle w:val="8"/>
        <w:pageBreakBefore w:val="0"/>
        <w:overflowPunct/>
        <w:topLinePunct w:val="0"/>
        <w:bidi w:val="0"/>
        <w:spacing w:line="360" w:lineRule="auto"/>
        <w:rPr>
          <w:rFonts w:hint="eastAsia" w:ascii="宋体" w:hAnsi="宋体" w:eastAsia="宋体" w:cs="宋体"/>
          <w:sz w:val="21"/>
          <w:szCs w:val="21"/>
          <w:highlight w:val="none"/>
        </w:rPr>
      </w:pPr>
    </w:p>
    <w:p w14:paraId="1E056EC9">
      <w:pPr>
        <w:pageBreakBefore w:val="0"/>
        <w:wordWrap/>
        <w:overflowPunct/>
        <w:topLinePunct w:val="0"/>
        <w:bidi w:val="0"/>
        <w:spacing w:line="360" w:lineRule="auto"/>
        <w:rPr>
          <w:rFonts w:hint="eastAsia" w:ascii="宋体" w:hAnsi="宋体" w:eastAsia="宋体" w:cs="宋体"/>
          <w:color w:val="auto"/>
          <w:spacing w:val="4"/>
          <w:sz w:val="21"/>
          <w:szCs w:val="21"/>
          <w:highlight w:val="none"/>
          <w:u w:val="single"/>
        </w:rPr>
      </w:pPr>
      <w:r>
        <w:rPr>
          <w:rFonts w:hint="eastAsia" w:ascii="宋体" w:hAnsi="宋体" w:eastAsia="宋体" w:cs="宋体"/>
          <w:color w:val="auto"/>
          <w:spacing w:val="4"/>
          <w:sz w:val="21"/>
          <w:szCs w:val="21"/>
          <w:highlight w:val="none"/>
        </w:rPr>
        <w:t xml:space="preserve">供应商名称（公章）:             </w:t>
      </w:r>
    </w:p>
    <w:p w14:paraId="5425DA32">
      <w:pPr>
        <w:pageBreakBefore w:val="0"/>
        <w:wordWrap/>
        <w:overflowPunct/>
        <w:topLinePunct w:val="0"/>
        <w:bidi w:val="0"/>
        <w:spacing w:line="360" w:lineRule="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法定代表人/被授权人（签字或盖章）：</w:t>
      </w:r>
    </w:p>
    <w:p w14:paraId="330C5029">
      <w:pPr>
        <w:pageBreakBefore w:val="0"/>
        <w:wordWrap/>
        <w:overflowPunct/>
        <w:topLinePunct w:val="0"/>
        <w:bidi w:val="0"/>
        <w:spacing w:line="360" w:lineRule="auto"/>
        <w:rPr>
          <w:rFonts w:hint="eastAsia" w:ascii="宋体" w:hAnsi="宋体" w:eastAsia="宋体" w:cs="宋体"/>
          <w:color w:val="auto"/>
          <w:spacing w:val="4"/>
          <w:sz w:val="21"/>
          <w:szCs w:val="21"/>
          <w:highlight w:val="none"/>
        </w:rPr>
        <w:sectPr>
          <w:pgSz w:w="11906" w:h="16838"/>
          <w:pgMar w:top="1440" w:right="1800" w:bottom="1440" w:left="1800" w:header="851" w:footer="992" w:gutter="0"/>
          <w:pgNumType w:fmt="decimal"/>
          <w:cols w:space="720" w:num="1"/>
          <w:docGrid w:type="lines" w:linePitch="312" w:charSpace="0"/>
        </w:sectPr>
      </w:pPr>
      <w:r>
        <w:rPr>
          <w:rFonts w:hint="eastAsia" w:ascii="宋体" w:hAnsi="宋体" w:eastAsia="宋体" w:cs="宋体"/>
          <w:color w:val="auto"/>
          <w:spacing w:val="4"/>
          <w:sz w:val="21"/>
          <w:szCs w:val="21"/>
          <w:highlight w:val="none"/>
        </w:rPr>
        <w:t>日期：</w:t>
      </w:r>
    </w:p>
    <w:p w14:paraId="425CEB26">
      <w:pPr>
        <w:pageBreakBefore w:val="0"/>
        <w:wordWrap/>
        <w:overflowPunct/>
        <w:topLinePunct w:val="0"/>
        <w:bidi w:val="0"/>
        <w:spacing w:line="360" w:lineRule="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 xml:space="preserve">            </w:t>
      </w:r>
    </w:p>
    <w:bookmarkEnd w:id="8"/>
    <w:bookmarkEnd w:id="9"/>
    <w:bookmarkEnd w:id="10"/>
    <w:bookmarkEnd w:id="11"/>
    <w:p w14:paraId="20A7998C">
      <w:pPr>
        <w:pageBreakBefore w:val="0"/>
        <w:tabs>
          <w:tab w:val="left" w:pos="1440"/>
        </w:tabs>
        <w:wordWrap/>
        <w:overflowPunct/>
        <w:topLinePunct w:val="0"/>
        <w:bidi w:val="0"/>
        <w:spacing w:before="0" w:beforeLines="0" w:line="360" w:lineRule="auto"/>
        <w:jc w:val="center"/>
        <w:outlineLvl w:val="9"/>
        <w:rPr>
          <w:rFonts w:hint="eastAsia" w:ascii="宋体" w:hAnsi="宋体" w:eastAsia="宋体" w:cs="宋体"/>
          <w:color w:val="auto"/>
          <w:sz w:val="21"/>
          <w:szCs w:val="21"/>
          <w:highlight w:val="none"/>
        </w:rPr>
      </w:pPr>
      <w:bookmarkStart w:id="12" w:name="_Toc16791"/>
      <w:bookmarkStart w:id="13" w:name="_Toc19026"/>
      <w:bookmarkStart w:id="14" w:name="_Toc8895"/>
      <w:bookmarkStart w:id="15" w:name="_Toc23874"/>
      <w:bookmarkStart w:id="16" w:name="_Toc14249"/>
      <w:bookmarkStart w:id="17" w:name="_Toc16989"/>
      <w:r>
        <w:rPr>
          <w:rFonts w:hint="eastAsia" w:ascii="宋体" w:hAnsi="宋体" w:eastAsia="宋体" w:cs="宋体"/>
          <w:b/>
          <w:bCs/>
          <w:color w:val="auto"/>
          <w:sz w:val="21"/>
          <w:szCs w:val="21"/>
          <w:highlight w:val="none"/>
          <w:lang w:eastAsia="zh-CN"/>
        </w:rPr>
        <w:t>二</w:t>
      </w:r>
      <w:r>
        <w:rPr>
          <w:rFonts w:hint="eastAsia" w:ascii="宋体" w:hAnsi="宋体" w:eastAsia="宋体" w:cs="宋体"/>
          <w:b/>
          <w:bCs/>
          <w:color w:val="auto"/>
          <w:sz w:val="21"/>
          <w:szCs w:val="21"/>
          <w:highlight w:val="none"/>
        </w:rPr>
        <w:t>、</w:t>
      </w:r>
      <w:bookmarkEnd w:id="12"/>
      <w:bookmarkEnd w:id="13"/>
      <w:bookmarkEnd w:id="14"/>
      <w:bookmarkEnd w:id="15"/>
      <w:bookmarkEnd w:id="16"/>
      <w:bookmarkEnd w:id="17"/>
      <w:r>
        <w:rPr>
          <w:rFonts w:hint="eastAsia" w:ascii="宋体" w:hAnsi="宋体" w:eastAsia="宋体" w:cs="宋体"/>
          <w:b/>
          <w:bCs/>
          <w:color w:val="auto"/>
          <w:sz w:val="21"/>
          <w:szCs w:val="21"/>
          <w:highlight w:val="none"/>
        </w:rPr>
        <w:t>分项报价表</w:t>
      </w:r>
    </w:p>
    <w:tbl>
      <w:tblPr>
        <w:tblStyle w:val="5"/>
        <w:tblW w:w="88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2"/>
        <w:gridCol w:w="2537"/>
        <w:gridCol w:w="870"/>
        <w:gridCol w:w="1152"/>
        <w:gridCol w:w="1476"/>
        <w:gridCol w:w="1476"/>
        <w:gridCol w:w="645"/>
      </w:tblGrid>
      <w:tr w14:paraId="1F0D2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5" w:hRule="exact"/>
          <w:jc w:val="center"/>
        </w:trPr>
        <w:tc>
          <w:tcPr>
            <w:tcW w:w="742" w:type="dxa"/>
            <w:noWrap w:val="0"/>
            <w:vAlign w:val="center"/>
          </w:tcPr>
          <w:p w14:paraId="11604B33">
            <w:pPr>
              <w:pageBreakBefore w:val="0"/>
              <w:overflowPunct/>
              <w:topLinePunct w:val="0"/>
              <w:bidi w:val="0"/>
              <w:spacing w:line="360" w:lineRule="auto"/>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序号</w:t>
            </w:r>
          </w:p>
        </w:tc>
        <w:tc>
          <w:tcPr>
            <w:tcW w:w="2537" w:type="dxa"/>
            <w:noWrap w:val="0"/>
            <w:vAlign w:val="center"/>
          </w:tcPr>
          <w:p w14:paraId="3A395E6C">
            <w:pPr>
              <w:pageBreakBefore w:val="0"/>
              <w:overflowPunct/>
              <w:topLinePunct w:val="0"/>
              <w:bidi w:val="0"/>
              <w:spacing w:line="360" w:lineRule="auto"/>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分项费用名称/类别</w:t>
            </w:r>
          </w:p>
        </w:tc>
        <w:tc>
          <w:tcPr>
            <w:tcW w:w="870" w:type="dxa"/>
            <w:noWrap w:val="0"/>
            <w:vAlign w:val="center"/>
          </w:tcPr>
          <w:p w14:paraId="31AB1AD1">
            <w:pPr>
              <w:pageBreakBefore w:val="0"/>
              <w:overflowPunct/>
              <w:topLinePunct w:val="0"/>
              <w:bidi w:val="0"/>
              <w:spacing w:line="360" w:lineRule="auto"/>
              <w:jc w:val="center"/>
              <w:rPr>
                <w:rFonts w:hint="default"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单位</w:t>
            </w:r>
          </w:p>
        </w:tc>
        <w:tc>
          <w:tcPr>
            <w:tcW w:w="1152" w:type="dxa"/>
            <w:noWrap w:val="0"/>
            <w:vAlign w:val="center"/>
          </w:tcPr>
          <w:p w14:paraId="318A856F">
            <w:pPr>
              <w:pageBreakBefore w:val="0"/>
              <w:overflowPunct/>
              <w:topLinePunct w:val="0"/>
              <w:bidi w:val="0"/>
              <w:spacing w:line="360" w:lineRule="auto"/>
              <w:jc w:val="center"/>
              <w:rPr>
                <w:rFonts w:hint="eastAsia" w:ascii="宋体" w:hAnsi="宋体" w:eastAsia="宋体" w:cs="宋体"/>
                <w:b/>
                <w:color w:val="auto"/>
                <w:sz w:val="21"/>
                <w:szCs w:val="21"/>
                <w:highlight w:val="none"/>
                <w:lang w:eastAsia="zh-CN"/>
              </w:rPr>
            </w:pPr>
            <w:r>
              <w:rPr>
                <w:rFonts w:hint="eastAsia" w:ascii="宋体" w:hAnsi="宋体" w:eastAsia="宋体" w:cs="宋体"/>
                <w:b/>
                <w:color w:val="auto"/>
                <w:sz w:val="21"/>
                <w:szCs w:val="21"/>
                <w:highlight w:val="none"/>
              </w:rPr>
              <w:t>单价</w:t>
            </w:r>
            <w:r>
              <w:rPr>
                <w:rFonts w:hint="eastAsia" w:ascii="宋体" w:hAnsi="宋体" w:eastAsia="宋体" w:cs="宋体"/>
                <w:b/>
                <w:color w:val="auto"/>
                <w:sz w:val="21"/>
                <w:szCs w:val="21"/>
                <w:highlight w:val="none"/>
                <w:lang w:eastAsia="zh-CN"/>
              </w:rPr>
              <w:t>（</w:t>
            </w:r>
            <w:r>
              <w:rPr>
                <w:rFonts w:hint="eastAsia" w:ascii="宋体" w:hAnsi="宋体" w:eastAsia="宋体" w:cs="宋体"/>
                <w:b/>
                <w:color w:val="auto"/>
                <w:sz w:val="21"/>
                <w:szCs w:val="21"/>
                <w:highlight w:val="none"/>
                <w:lang w:val="en-US" w:eastAsia="zh-CN"/>
              </w:rPr>
              <w:t>元</w:t>
            </w:r>
            <w:r>
              <w:rPr>
                <w:rFonts w:hint="eastAsia" w:ascii="宋体" w:hAnsi="宋体" w:eastAsia="宋体" w:cs="宋体"/>
                <w:b/>
                <w:color w:val="auto"/>
                <w:sz w:val="21"/>
                <w:szCs w:val="21"/>
                <w:highlight w:val="none"/>
                <w:lang w:eastAsia="zh-CN"/>
              </w:rPr>
              <w:t>）</w:t>
            </w:r>
          </w:p>
        </w:tc>
        <w:tc>
          <w:tcPr>
            <w:tcW w:w="1476" w:type="dxa"/>
            <w:noWrap w:val="0"/>
            <w:vAlign w:val="center"/>
          </w:tcPr>
          <w:p w14:paraId="0F024FEF">
            <w:pPr>
              <w:pageBreakBefore w:val="0"/>
              <w:overflowPunct/>
              <w:topLinePunct w:val="0"/>
              <w:bidi w:val="0"/>
              <w:spacing w:line="360" w:lineRule="auto"/>
              <w:jc w:val="center"/>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最高限价</w:t>
            </w:r>
          </w:p>
        </w:tc>
        <w:tc>
          <w:tcPr>
            <w:tcW w:w="1476" w:type="dxa"/>
            <w:noWrap w:val="0"/>
            <w:vAlign w:val="center"/>
          </w:tcPr>
          <w:p w14:paraId="43C9E308">
            <w:pPr>
              <w:pageBreakBefore w:val="0"/>
              <w:overflowPunct/>
              <w:topLinePunct w:val="0"/>
              <w:bidi w:val="0"/>
              <w:spacing w:line="360" w:lineRule="auto"/>
              <w:jc w:val="center"/>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预估面积</w:t>
            </w:r>
          </w:p>
          <w:p w14:paraId="0740A45E">
            <w:pPr>
              <w:pageBreakBefore w:val="0"/>
              <w:overflowPunct/>
              <w:topLinePunct w:val="0"/>
              <w:bidi w:val="0"/>
              <w:spacing w:line="360" w:lineRule="auto"/>
              <w:jc w:val="center"/>
              <w:rPr>
                <w:rFonts w:hint="default"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（平方米）</w:t>
            </w:r>
          </w:p>
        </w:tc>
        <w:tc>
          <w:tcPr>
            <w:tcW w:w="645" w:type="dxa"/>
            <w:noWrap w:val="0"/>
            <w:vAlign w:val="center"/>
          </w:tcPr>
          <w:p w14:paraId="320C7ABD">
            <w:pPr>
              <w:pageBreakBefore w:val="0"/>
              <w:overflowPunct/>
              <w:topLinePunct w:val="0"/>
              <w:bidi w:val="0"/>
              <w:spacing w:line="360" w:lineRule="auto"/>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备注</w:t>
            </w:r>
          </w:p>
        </w:tc>
      </w:tr>
      <w:tr w14:paraId="4CDE3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742" w:type="dxa"/>
            <w:noWrap w:val="0"/>
            <w:vAlign w:val="center"/>
          </w:tcPr>
          <w:p w14:paraId="5AD7809D">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1</w:t>
            </w:r>
          </w:p>
        </w:tc>
        <w:tc>
          <w:tcPr>
            <w:tcW w:w="2537" w:type="dxa"/>
            <w:noWrap w:val="0"/>
            <w:vAlign w:val="center"/>
          </w:tcPr>
          <w:p w14:paraId="6789B324">
            <w:pPr>
              <w:keepNext w:val="0"/>
              <w:keepLines w:val="0"/>
              <w:widowControl/>
              <w:suppressLineNumbers w:val="0"/>
              <w:jc w:val="left"/>
              <w:textAlignment w:val="center"/>
              <w:rPr>
                <w:rFonts w:hint="default" w:asciiTheme="minorEastAsia" w:hAnsiTheme="minorEastAsia" w:eastAsiaTheme="minorEastAsia" w:cstheme="minorEastAsia"/>
                <w:color w:val="auto"/>
                <w:sz w:val="21"/>
                <w:szCs w:val="21"/>
                <w:highlight w:val="none"/>
                <w:lang w:val="en-US"/>
              </w:rPr>
            </w:pPr>
            <w:r>
              <w:rPr>
                <w:rFonts w:hint="eastAsia"/>
              </w:rPr>
              <w:t>划拨用地改变用途地块测量</w:t>
            </w:r>
          </w:p>
        </w:tc>
        <w:tc>
          <w:tcPr>
            <w:tcW w:w="870" w:type="dxa"/>
            <w:noWrap w:val="0"/>
            <w:vAlign w:val="center"/>
          </w:tcPr>
          <w:p w14:paraId="13718CFF">
            <w:pPr>
              <w:pageBreakBefore w:val="0"/>
              <w:overflowPunct/>
              <w:topLinePunct w:val="0"/>
              <w:bidi w:val="0"/>
              <w:spacing w:line="360" w:lineRule="auto"/>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w:t>
            </w:r>
          </w:p>
        </w:tc>
        <w:tc>
          <w:tcPr>
            <w:tcW w:w="1152" w:type="dxa"/>
            <w:noWrap w:val="0"/>
            <w:vAlign w:val="center"/>
          </w:tcPr>
          <w:p w14:paraId="4A50D5D8">
            <w:pPr>
              <w:pageBreakBefore w:val="0"/>
              <w:overflowPunct/>
              <w:topLinePunct w:val="0"/>
              <w:bidi w:val="0"/>
              <w:spacing w:line="360" w:lineRule="auto"/>
              <w:jc w:val="center"/>
              <w:rPr>
                <w:rFonts w:hint="default" w:ascii="宋体" w:hAnsi="宋体" w:eastAsia="宋体" w:cs="宋体"/>
                <w:color w:val="auto"/>
                <w:sz w:val="21"/>
                <w:szCs w:val="21"/>
                <w:highlight w:val="none"/>
                <w:lang w:val="en-US" w:eastAsia="zh-CN"/>
              </w:rPr>
            </w:pPr>
          </w:p>
        </w:tc>
        <w:tc>
          <w:tcPr>
            <w:tcW w:w="1476" w:type="dxa"/>
            <w:noWrap w:val="0"/>
            <w:vAlign w:val="center"/>
          </w:tcPr>
          <w:p w14:paraId="1217482A">
            <w:pPr>
              <w:pageBreakBefore w:val="0"/>
              <w:overflowPunct/>
              <w:topLinePunct w:val="0"/>
              <w:bidi w:val="0"/>
              <w:spacing w:line="360" w:lineRule="auto"/>
              <w:jc w:val="center"/>
              <w:rPr>
                <w:rFonts w:hint="default" w:ascii="宋体" w:hAnsi="宋体" w:eastAsia="宋体" w:cs="宋体"/>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0.75（㎡/元）</w:t>
            </w:r>
          </w:p>
        </w:tc>
        <w:tc>
          <w:tcPr>
            <w:tcW w:w="1476" w:type="dxa"/>
            <w:noWrap w:val="0"/>
            <w:vAlign w:val="center"/>
          </w:tcPr>
          <w:p w14:paraId="08EBC556">
            <w:pPr>
              <w:pageBreakBefore w:val="0"/>
              <w:overflowPunct/>
              <w:topLinePunct w:val="0"/>
              <w:bidi w:val="0"/>
              <w:spacing w:line="360" w:lineRule="auto"/>
              <w:jc w:val="center"/>
              <w:rPr>
                <w:rFonts w:hint="default"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226161.13</w:t>
            </w:r>
          </w:p>
        </w:tc>
        <w:tc>
          <w:tcPr>
            <w:tcW w:w="645" w:type="dxa"/>
            <w:noWrap w:val="0"/>
            <w:vAlign w:val="center"/>
          </w:tcPr>
          <w:p w14:paraId="5BA4950E">
            <w:pPr>
              <w:pageBreakBefore w:val="0"/>
              <w:overflowPunct/>
              <w:topLinePunct w:val="0"/>
              <w:bidi w:val="0"/>
              <w:spacing w:line="360" w:lineRule="auto"/>
              <w:jc w:val="center"/>
              <w:rPr>
                <w:rFonts w:hint="default" w:ascii="宋体" w:hAnsi="宋体" w:eastAsia="宋体" w:cs="宋体"/>
                <w:color w:val="auto"/>
                <w:sz w:val="21"/>
                <w:szCs w:val="21"/>
                <w:highlight w:val="none"/>
                <w:lang w:val="en-US" w:eastAsia="zh-CN"/>
              </w:rPr>
            </w:pPr>
          </w:p>
        </w:tc>
      </w:tr>
      <w:tr w14:paraId="2FEDA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742" w:type="dxa"/>
            <w:noWrap w:val="0"/>
            <w:vAlign w:val="center"/>
          </w:tcPr>
          <w:p w14:paraId="6956AF68">
            <w:pPr>
              <w:keepNext w:val="0"/>
              <w:keepLines w:val="0"/>
              <w:widowControl/>
              <w:suppressLineNumbers w:val="0"/>
              <w:jc w:val="center"/>
              <w:textAlignment w:val="center"/>
              <w:rPr>
                <w:rFonts w:hint="default"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cstheme="minorEastAsia"/>
                <w:color w:val="auto"/>
                <w:sz w:val="21"/>
                <w:szCs w:val="21"/>
                <w:highlight w:val="none"/>
                <w:lang w:val="en-US" w:eastAsia="zh-CN"/>
              </w:rPr>
              <w:t>2</w:t>
            </w:r>
          </w:p>
        </w:tc>
        <w:tc>
          <w:tcPr>
            <w:tcW w:w="2537" w:type="dxa"/>
            <w:noWrap w:val="0"/>
            <w:vAlign w:val="center"/>
          </w:tcPr>
          <w:p w14:paraId="7C4C1D08">
            <w:pPr>
              <w:keepNext w:val="0"/>
              <w:keepLines w:val="0"/>
              <w:widowControl/>
              <w:suppressLineNumbers w:val="0"/>
              <w:jc w:val="left"/>
              <w:textAlignment w:val="center"/>
              <w:rPr>
                <w:rFonts w:hint="eastAsia" w:asciiTheme="minorEastAsia" w:hAnsiTheme="minorEastAsia" w:eastAsiaTheme="minorEastAsia" w:cstheme="minorEastAsia"/>
                <w:i w:val="0"/>
                <w:iCs w:val="0"/>
                <w:color w:val="333333"/>
                <w:kern w:val="0"/>
                <w:sz w:val="21"/>
                <w:szCs w:val="21"/>
                <w:highlight w:val="none"/>
                <w:u w:val="none"/>
                <w:lang w:val="en-US" w:eastAsia="zh-CN" w:bidi="ar"/>
              </w:rPr>
            </w:pPr>
            <w:r>
              <w:rPr>
                <w:rFonts w:hint="eastAsia"/>
              </w:rPr>
              <w:t>空闲低效用地测量</w:t>
            </w:r>
          </w:p>
        </w:tc>
        <w:tc>
          <w:tcPr>
            <w:tcW w:w="870" w:type="dxa"/>
            <w:noWrap w:val="0"/>
            <w:vAlign w:val="center"/>
          </w:tcPr>
          <w:p w14:paraId="0F3FEB1F">
            <w:pPr>
              <w:pageBreakBefore w:val="0"/>
              <w:overflowPunct/>
              <w:topLinePunct w:val="0"/>
              <w:bidi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w:t>
            </w:r>
          </w:p>
        </w:tc>
        <w:tc>
          <w:tcPr>
            <w:tcW w:w="1152" w:type="dxa"/>
            <w:noWrap w:val="0"/>
            <w:vAlign w:val="center"/>
          </w:tcPr>
          <w:p w14:paraId="1F340A36">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c>
          <w:tcPr>
            <w:tcW w:w="1476" w:type="dxa"/>
            <w:noWrap w:val="0"/>
            <w:vAlign w:val="center"/>
          </w:tcPr>
          <w:p w14:paraId="384750E5">
            <w:pPr>
              <w:pageBreakBefore w:val="0"/>
              <w:overflowPunct/>
              <w:topLinePunct w:val="0"/>
              <w:bidi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lang w:val="en-US" w:eastAsia="zh-CN"/>
              </w:rPr>
              <w:t>0.23（㎡/元）</w:t>
            </w:r>
          </w:p>
        </w:tc>
        <w:tc>
          <w:tcPr>
            <w:tcW w:w="1476" w:type="dxa"/>
            <w:noWrap w:val="0"/>
            <w:vAlign w:val="center"/>
          </w:tcPr>
          <w:p w14:paraId="41237BE1">
            <w:pPr>
              <w:pageBreakBefore w:val="0"/>
              <w:overflowPunct/>
              <w:topLinePunct w:val="0"/>
              <w:bidi w:val="0"/>
              <w:spacing w:line="360" w:lineRule="auto"/>
              <w:jc w:val="center"/>
              <w:rPr>
                <w:rFonts w:hint="default"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16393747.5</w:t>
            </w:r>
          </w:p>
        </w:tc>
        <w:tc>
          <w:tcPr>
            <w:tcW w:w="645" w:type="dxa"/>
            <w:noWrap w:val="0"/>
            <w:vAlign w:val="center"/>
          </w:tcPr>
          <w:p w14:paraId="080049DE">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r>
      <w:tr w14:paraId="2BDD0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742" w:type="dxa"/>
            <w:noWrap w:val="0"/>
            <w:vAlign w:val="center"/>
          </w:tcPr>
          <w:p w14:paraId="3564F057">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cstheme="minorEastAsia"/>
                <w:color w:val="auto"/>
                <w:sz w:val="21"/>
                <w:szCs w:val="21"/>
                <w:highlight w:val="none"/>
                <w:lang w:val="en-US" w:eastAsia="zh-CN"/>
              </w:rPr>
              <w:t>3</w:t>
            </w:r>
          </w:p>
        </w:tc>
        <w:tc>
          <w:tcPr>
            <w:tcW w:w="2537" w:type="dxa"/>
            <w:noWrap w:val="0"/>
            <w:vAlign w:val="center"/>
          </w:tcPr>
          <w:p w14:paraId="1D946DD3">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highlight w:val="none"/>
              </w:rPr>
            </w:pPr>
            <w:r>
              <w:rPr>
                <w:rFonts w:hint="eastAsia"/>
              </w:rPr>
              <w:t>停车及堆放类土地测量</w:t>
            </w:r>
          </w:p>
        </w:tc>
        <w:tc>
          <w:tcPr>
            <w:tcW w:w="870" w:type="dxa"/>
            <w:noWrap w:val="0"/>
            <w:vAlign w:val="center"/>
          </w:tcPr>
          <w:p w14:paraId="35388068">
            <w:pPr>
              <w:pageBreakBefore w:val="0"/>
              <w:overflowPunct/>
              <w:topLinePunct w:val="0"/>
              <w:bidi w:val="0"/>
              <w:spacing w:line="360" w:lineRule="auto"/>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w:t>
            </w:r>
          </w:p>
        </w:tc>
        <w:tc>
          <w:tcPr>
            <w:tcW w:w="1152" w:type="dxa"/>
            <w:noWrap w:val="0"/>
            <w:vAlign w:val="center"/>
          </w:tcPr>
          <w:p w14:paraId="51C7D669">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c>
          <w:tcPr>
            <w:tcW w:w="1476" w:type="dxa"/>
            <w:noWrap w:val="0"/>
            <w:vAlign w:val="center"/>
          </w:tcPr>
          <w:p w14:paraId="190B8648">
            <w:pPr>
              <w:pageBreakBefore w:val="0"/>
              <w:overflowPunct/>
              <w:topLinePunct w:val="0"/>
              <w:bidi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lang w:val="en-US" w:eastAsia="zh-CN"/>
              </w:rPr>
              <w:t>0.23（㎡/元）</w:t>
            </w:r>
          </w:p>
        </w:tc>
        <w:tc>
          <w:tcPr>
            <w:tcW w:w="1476" w:type="dxa"/>
            <w:noWrap w:val="0"/>
            <w:vAlign w:val="center"/>
          </w:tcPr>
          <w:p w14:paraId="0589404D">
            <w:pPr>
              <w:pageBreakBefore w:val="0"/>
              <w:overflowPunct/>
              <w:topLinePunct w:val="0"/>
              <w:bidi w:val="0"/>
              <w:spacing w:line="360" w:lineRule="auto"/>
              <w:jc w:val="center"/>
              <w:rPr>
                <w:rFonts w:hint="default"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2152992.28</w:t>
            </w:r>
          </w:p>
        </w:tc>
        <w:tc>
          <w:tcPr>
            <w:tcW w:w="645" w:type="dxa"/>
            <w:noWrap w:val="0"/>
            <w:vAlign w:val="center"/>
          </w:tcPr>
          <w:p w14:paraId="2C4544DC">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r>
      <w:tr w14:paraId="49BDA2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742" w:type="dxa"/>
            <w:noWrap w:val="0"/>
            <w:vAlign w:val="center"/>
          </w:tcPr>
          <w:p w14:paraId="2B2D0260">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cstheme="minorEastAsia"/>
                <w:color w:val="auto"/>
                <w:sz w:val="21"/>
                <w:szCs w:val="21"/>
                <w:highlight w:val="none"/>
                <w:lang w:val="en-US" w:eastAsia="zh-CN"/>
              </w:rPr>
              <w:t>4</w:t>
            </w:r>
          </w:p>
        </w:tc>
        <w:tc>
          <w:tcPr>
            <w:tcW w:w="2537" w:type="dxa"/>
            <w:noWrap w:val="0"/>
            <w:vAlign w:val="center"/>
          </w:tcPr>
          <w:p w14:paraId="2D711635">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highlight w:val="none"/>
                <w:lang w:val="en-US" w:eastAsia="zh-CN"/>
              </w:rPr>
            </w:pPr>
          </w:p>
        </w:tc>
        <w:tc>
          <w:tcPr>
            <w:tcW w:w="870" w:type="dxa"/>
            <w:noWrap w:val="0"/>
            <w:vAlign w:val="center"/>
          </w:tcPr>
          <w:p w14:paraId="6185ABB5">
            <w:pPr>
              <w:pageBreakBefore w:val="0"/>
              <w:overflowPunct/>
              <w:topLinePunct w:val="0"/>
              <w:bidi w:val="0"/>
              <w:spacing w:line="360" w:lineRule="auto"/>
              <w:jc w:val="center"/>
              <w:rPr>
                <w:rFonts w:hint="default" w:ascii="宋体" w:hAnsi="宋体" w:eastAsia="宋体" w:cs="宋体"/>
                <w:color w:val="auto"/>
                <w:sz w:val="21"/>
                <w:szCs w:val="21"/>
                <w:highlight w:val="none"/>
                <w:lang w:val="en-US" w:eastAsia="zh-CN"/>
              </w:rPr>
            </w:pPr>
          </w:p>
        </w:tc>
        <w:tc>
          <w:tcPr>
            <w:tcW w:w="1152" w:type="dxa"/>
            <w:noWrap w:val="0"/>
            <w:vAlign w:val="center"/>
          </w:tcPr>
          <w:p w14:paraId="407E057F">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c>
          <w:tcPr>
            <w:tcW w:w="1476" w:type="dxa"/>
            <w:noWrap w:val="0"/>
            <w:vAlign w:val="center"/>
          </w:tcPr>
          <w:p w14:paraId="7D3AA9E4">
            <w:pPr>
              <w:pageBreakBefore w:val="0"/>
              <w:overflowPunct/>
              <w:topLinePunct w:val="0"/>
              <w:bidi w:val="0"/>
              <w:spacing w:line="360" w:lineRule="auto"/>
              <w:jc w:val="center"/>
              <w:rPr>
                <w:rFonts w:hint="eastAsia" w:ascii="宋体" w:hAnsi="宋体" w:eastAsia="宋体" w:cs="宋体"/>
                <w:color w:val="auto"/>
                <w:sz w:val="21"/>
                <w:szCs w:val="21"/>
                <w:highlight w:val="none"/>
                <w:lang w:eastAsia="zh-CN"/>
              </w:rPr>
            </w:pPr>
          </w:p>
        </w:tc>
        <w:tc>
          <w:tcPr>
            <w:tcW w:w="1476" w:type="dxa"/>
            <w:noWrap w:val="0"/>
            <w:vAlign w:val="center"/>
          </w:tcPr>
          <w:p w14:paraId="715DECEE">
            <w:pPr>
              <w:pageBreakBefore w:val="0"/>
              <w:overflowPunct/>
              <w:topLinePunct w:val="0"/>
              <w:bidi w:val="0"/>
              <w:spacing w:line="360" w:lineRule="auto"/>
              <w:jc w:val="center"/>
              <w:rPr>
                <w:rFonts w:hint="eastAsia" w:ascii="宋体" w:hAnsi="宋体" w:eastAsia="宋体" w:cs="宋体"/>
                <w:color w:val="auto"/>
                <w:sz w:val="21"/>
                <w:szCs w:val="21"/>
                <w:highlight w:val="none"/>
                <w:lang w:eastAsia="zh-CN"/>
              </w:rPr>
            </w:pPr>
          </w:p>
        </w:tc>
        <w:tc>
          <w:tcPr>
            <w:tcW w:w="645" w:type="dxa"/>
            <w:noWrap w:val="0"/>
            <w:vAlign w:val="center"/>
          </w:tcPr>
          <w:p w14:paraId="47CC1436">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r>
      <w:tr w14:paraId="5EF96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742" w:type="dxa"/>
            <w:noWrap w:val="0"/>
            <w:vAlign w:val="center"/>
          </w:tcPr>
          <w:p w14:paraId="7753D1AA">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cstheme="minorEastAsia"/>
                <w:color w:val="auto"/>
                <w:sz w:val="21"/>
                <w:szCs w:val="21"/>
                <w:highlight w:val="none"/>
                <w:lang w:val="en-US" w:eastAsia="zh-CN"/>
              </w:rPr>
              <w:t>5</w:t>
            </w:r>
          </w:p>
        </w:tc>
        <w:tc>
          <w:tcPr>
            <w:tcW w:w="2537" w:type="dxa"/>
            <w:noWrap w:val="0"/>
            <w:vAlign w:val="center"/>
          </w:tcPr>
          <w:p w14:paraId="07A285DD">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highlight w:val="none"/>
              </w:rPr>
            </w:pPr>
          </w:p>
        </w:tc>
        <w:tc>
          <w:tcPr>
            <w:tcW w:w="870" w:type="dxa"/>
            <w:noWrap w:val="0"/>
            <w:vAlign w:val="center"/>
          </w:tcPr>
          <w:p w14:paraId="7AB4BACF">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c>
          <w:tcPr>
            <w:tcW w:w="1152" w:type="dxa"/>
            <w:noWrap w:val="0"/>
            <w:vAlign w:val="center"/>
          </w:tcPr>
          <w:p w14:paraId="64F98AFC">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c>
          <w:tcPr>
            <w:tcW w:w="1476" w:type="dxa"/>
            <w:noWrap w:val="0"/>
            <w:vAlign w:val="center"/>
          </w:tcPr>
          <w:p w14:paraId="1EE40422">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c>
          <w:tcPr>
            <w:tcW w:w="1476" w:type="dxa"/>
            <w:noWrap w:val="0"/>
            <w:vAlign w:val="center"/>
          </w:tcPr>
          <w:p w14:paraId="1ED61B8E">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c>
          <w:tcPr>
            <w:tcW w:w="645" w:type="dxa"/>
            <w:noWrap w:val="0"/>
            <w:vAlign w:val="center"/>
          </w:tcPr>
          <w:p w14:paraId="188D7489">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r>
      <w:tr w14:paraId="50091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742" w:type="dxa"/>
            <w:noWrap w:val="0"/>
            <w:vAlign w:val="center"/>
          </w:tcPr>
          <w:p w14:paraId="2A7E3714">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cstheme="minorEastAsia"/>
                <w:color w:val="auto"/>
                <w:sz w:val="21"/>
                <w:szCs w:val="21"/>
                <w:highlight w:val="none"/>
                <w:lang w:val="en-US" w:eastAsia="zh-CN"/>
              </w:rPr>
              <w:t>6</w:t>
            </w:r>
          </w:p>
        </w:tc>
        <w:tc>
          <w:tcPr>
            <w:tcW w:w="2537" w:type="dxa"/>
            <w:noWrap w:val="0"/>
            <w:vAlign w:val="center"/>
          </w:tcPr>
          <w:p w14:paraId="1F715C6D">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highlight w:val="none"/>
                <w:lang w:val="en-US" w:eastAsia="zh-CN"/>
              </w:rPr>
            </w:pPr>
          </w:p>
        </w:tc>
        <w:tc>
          <w:tcPr>
            <w:tcW w:w="870" w:type="dxa"/>
            <w:noWrap w:val="0"/>
            <w:vAlign w:val="center"/>
          </w:tcPr>
          <w:p w14:paraId="681DF9E4">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c>
          <w:tcPr>
            <w:tcW w:w="1152" w:type="dxa"/>
            <w:noWrap w:val="0"/>
            <w:vAlign w:val="center"/>
          </w:tcPr>
          <w:p w14:paraId="7B4A2EC2">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c>
          <w:tcPr>
            <w:tcW w:w="1476" w:type="dxa"/>
            <w:noWrap w:val="0"/>
            <w:vAlign w:val="center"/>
          </w:tcPr>
          <w:p w14:paraId="5A31C8EB">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c>
          <w:tcPr>
            <w:tcW w:w="1476" w:type="dxa"/>
            <w:noWrap w:val="0"/>
            <w:vAlign w:val="center"/>
          </w:tcPr>
          <w:p w14:paraId="58982D41">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c>
          <w:tcPr>
            <w:tcW w:w="645" w:type="dxa"/>
            <w:noWrap w:val="0"/>
            <w:vAlign w:val="center"/>
          </w:tcPr>
          <w:p w14:paraId="64618A8C">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r>
      <w:tr w14:paraId="2F932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742" w:type="dxa"/>
            <w:noWrap w:val="0"/>
            <w:vAlign w:val="center"/>
          </w:tcPr>
          <w:p w14:paraId="642DBB5E">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cstheme="minorEastAsia"/>
                <w:color w:val="auto"/>
                <w:sz w:val="21"/>
                <w:szCs w:val="21"/>
                <w:highlight w:val="none"/>
                <w:lang w:val="en-US" w:eastAsia="zh-CN"/>
              </w:rPr>
              <w:t>7</w:t>
            </w:r>
          </w:p>
        </w:tc>
        <w:tc>
          <w:tcPr>
            <w:tcW w:w="2537" w:type="dxa"/>
            <w:noWrap w:val="0"/>
            <w:vAlign w:val="center"/>
          </w:tcPr>
          <w:p w14:paraId="2A612EC1">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highlight w:val="none"/>
                <w:lang w:val="en-US" w:eastAsia="zh-CN"/>
              </w:rPr>
            </w:pPr>
          </w:p>
        </w:tc>
        <w:tc>
          <w:tcPr>
            <w:tcW w:w="870" w:type="dxa"/>
            <w:noWrap w:val="0"/>
            <w:vAlign w:val="center"/>
          </w:tcPr>
          <w:p w14:paraId="3A7156F0">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c>
          <w:tcPr>
            <w:tcW w:w="1152" w:type="dxa"/>
            <w:noWrap w:val="0"/>
            <w:vAlign w:val="center"/>
          </w:tcPr>
          <w:p w14:paraId="5B529854">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c>
          <w:tcPr>
            <w:tcW w:w="1476" w:type="dxa"/>
            <w:noWrap w:val="0"/>
            <w:vAlign w:val="center"/>
          </w:tcPr>
          <w:p w14:paraId="78D401FA">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c>
          <w:tcPr>
            <w:tcW w:w="1476" w:type="dxa"/>
            <w:noWrap w:val="0"/>
            <w:vAlign w:val="center"/>
          </w:tcPr>
          <w:p w14:paraId="62443BEB">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c>
          <w:tcPr>
            <w:tcW w:w="645" w:type="dxa"/>
            <w:noWrap w:val="0"/>
            <w:vAlign w:val="center"/>
          </w:tcPr>
          <w:p w14:paraId="6855C1C2">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r>
      <w:tr w14:paraId="187BD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742" w:type="dxa"/>
            <w:noWrap w:val="0"/>
            <w:vAlign w:val="center"/>
          </w:tcPr>
          <w:p w14:paraId="74280ADB">
            <w:pPr>
              <w:pageBreakBefore w:val="0"/>
              <w:overflowPunct/>
              <w:topLinePunct w:val="0"/>
              <w:bidi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p>
        </w:tc>
        <w:tc>
          <w:tcPr>
            <w:tcW w:w="2537" w:type="dxa"/>
            <w:noWrap w:val="0"/>
            <w:vAlign w:val="center"/>
          </w:tcPr>
          <w:p w14:paraId="3A9887ED">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c>
          <w:tcPr>
            <w:tcW w:w="870" w:type="dxa"/>
            <w:noWrap w:val="0"/>
            <w:vAlign w:val="center"/>
          </w:tcPr>
          <w:p w14:paraId="5BFE6795">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c>
          <w:tcPr>
            <w:tcW w:w="1152" w:type="dxa"/>
            <w:noWrap w:val="0"/>
            <w:vAlign w:val="center"/>
          </w:tcPr>
          <w:p w14:paraId="5778EB35">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c>
          <w:tcPr>
            <w:tcW w:w="1476" w:type="dxa"/>
            <w:noWrap w:val="0"/>
            <w:vAlign w:val="center"/>
          </w:tcPr>
          <w:p w14:paraId="4C2F0099">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c>
          <w:tcPr>
            <w:tcW w:w="1476" w:type="dxa"/>
            <w:noWrap w:val="0"/>
            <w:vAlign w:val="center"/>
          </w:tcPr>
          <w:p w14:paraId="1EAAE242">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c>
          <w:tcPr>
            <w:tcW w:w="645" w:type="dxa"/>
            <w:noWrap w:val="0"/>
            <w:vAlign w:val="center"/>
          </w:tcPr>
          <w:p w14:paraId="143408FC">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r>
      <w:tr w14:paraId="233DA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3279" w:type="dxa"/>
            <w:gridSpan w:val="2"/>
            <w:noWrap w:val="0"/>
            <w:vAlign w:val="center"/>
          </w:tcPr>
          <w:p w14:paraId="6F2D6317">
            <w:pPr>
              <w:pageBreakBefore w:val="0"/>
              <w:overflowPunct/>
              <w:topLinePunct w:val="0"/>
              <w:bidi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lang w:val="en-US" w:eastAsia="zh-CN"/>
              </w:rPr>
              <w:t>合计（投标总价）：</w:t>
            </w:r>
          </w:p>
        </w:tc>
        <w:tc>
          <w:tcPr>
            <w:tcW w:w="5619" w:type="dxa"/>
            <w:gridSpan w:val="5"/>
            <w:noWrap w:val="0"/>
            <w:vAlign w:val="center"/>
          </w:tcPr>
          <w:p w14:paraId="75F64364">
            <w:pPr>
              <w:pageBreakBefore w:val="0"/>
              <w:overflowPunct/>
              <w:topLinePunct w:val="0"/>
              <w:bidi w:val="0"/>
              <w:spacing w:line="360" w:lineRule="auto"/>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元</w:t>
            </w:r>
            <w:r>
              <w:rPr>
                <w:rFonts w:hint="eastAsia" w:ascii="宋体" w:hAnsi="宋体" w:eastAsia="宋体" w:cs="宋体"/>
                <w:color w:val="auto"/>
                <w:sz w:val="21"/>
                <w:szCs w:val="21"/>
                <w:highlight w:val="none"/>
                <w:lang w:eastAsia="zh-CN"/>
              </w:rPr>
              <w:t>）</w:t>
            </w:r>
          </w:p>
        </w:tc>
      </w:tr>
    </w:tbl>
    <w:p w14:paraId="79223B77">
      <w:pPr>
        <w:pageBreakBefore w:val="0"/>
        <w:wordWrap/>
        <w:overflowPunct/>
        <w:topLinePunct w:val="0"/>
        <w:bidi w:val="0"/>
        <w:spacing w:line="360" w:lineRule="auto"/>
        <w:rPr>
          <w:rFonts w:hint="eastAsia" w:ascii="宋体" w:hAnsi="宋体" w:eastAsia="宋体" w:cs="宋体"/>
          <w:b/>
          <w:bCs/>
          <w:color w:val="auto"/>
          <w:sz w:val="21"/>
          <w:szCs w:val="21"/>
          <w:highlight w:val="none"/>
        </w:rPr>
      </w:pPr>
      <w:r>
        <w:rPr>
          <w:rFonts w:hint="eastAsia" w:ascii="宋体" w:hAnsi="宋体" w:eastAsia="宋体" w:cs="宋体"/>
          <w:b/>
          <w:color w:val="auto"/>
          <w:sz w:val="21"/>
          <w:szCs w:val="21"/>
          <w:highlight w:val="none"/>
        </w:rPr>
        <w:t>注：1</w:t>
      </w:r>
      <w:r>
        <w:rPr>
          <w:rFonts w:hint="eastAsia" w:ascii="宋体" w:hAnsi="宋体" w:eastAsia="宋体" w:cs="宋体"/>
          <w:b/>
          <w:bCs/>
          <w:color w:val="auto"/>
          <w:sz w:val="21"/>
          <w:szCs w:val="21"/>
          <w:highlight w:val="none"/>
        </w:rPr>
        <w:t>.供应商可适当调整该表格式，但不得减少信息内容。</w:t>
      </w:r>
    </w:p>
    <w:p w14:paraId="7712897A">
      <w:pPr>
        <w:pageBreakBefore w:val="0"/>
        <w:wordWrap/>
        <w:overflowPunct/>
        <w:topLinePunct w:val="0"/>
        <w:bidi w:val="0"/>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2.如有多种</w:t>
      </w:r>
      <w:r>
        <w:rPr>
          <w:rFonts w:hint="eastAsia" w:ascii="宋体" w:hAnsi="宋体" w:eastAsia="宋体" w:cs="宋体"/>
          <w:b/>
          <w:bCs/>
          <w:color w:val="auto"/>
          <w:sz w:val="21"/>
          <w:szCs w:val="21"/>
          <w:highlight w:val="none"/>
          <w:lang w:eastAsia="zh-CN"/>
        </w:rPr>
        <w:t>分项内容</w:t>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eastAsia="zh-CN"/>
        </w:rPr>
        <w:t>各分项</w:t>
      </w:r>
      <w:r>
        <w:rPr>
          <w:rFonts w:hint="eastAsia" w:ascii="宋体" w:hAnsi="宋体" w:eastAsia="宋体" w:cs="宋体"/>
          <w:b/>
          <w:bCs/>
          <w:color w:val="auto"/>
          <w:sz w:val="21"/>
          <w:szCs w:val="21"/>
          <w:highlight w:val="none"/>
        </w:rPr>
        <w:t>均需注明</w:t>
      </w:r>
      <w:r>
        <w:rPr>
          <w:rFonts w:hint="eastAsia" w:ascii="宋体" w:hAnsi="宋体" w:cs="宋体"/>
          <w:b/>
          <w:bCs/>
          <w:color w:val="auto"/>
          <w:sz w:val="21"/>
          <w:szCs w:val="21"/>
          <w:highlight w:val="none"/>
          <w:lang w:val="en-US" w:eastAsia="zh-CN"/>
        </w:rPr>
        <w:t>投</w:t>
      </w:r>
      <w:r>
        <w:rPr>
          <w:rFonts w:hint="eastAsia" w:ascii="宋体" w:hAnsi="宋体" w:cs="宋体"/>
          <w:b/>
          <w:bCs/>
          <w:color w:val="auto"/>
          <w:sz w:val="21"/>
          <w:szCs w:val="21"/>
          <w:highlight w:val="none"/>
          <w:lang w:eastAsia="zh-CN"/>
        </w:rPr>
        <w:t>标</w:t>
      </w:r>
      <w:r>
        <w:rPr>
          <w:rFonts w:hint="eastAsia" w:ascii="宋体" w:hAnsi="宋体" w:eastAsia="宋体" w:cs="宋体"/>
          <w:b/>
          <w:bCs/>
          <w:color w:val="auto"/>
          <w:sz w:val="21"/>
          <w:szCs w:val="21"/>
          <w:highlight w:val="none"/>
        </w:rPr>
        <w:t>报价。</w:t>
      </w:r>
    </w:p>
    <w:p w14:paraId="64A08B77">
      <w:pPr>
        <w:pageBreakBefore w:val="0"/>
        <w:wordWrap/>
        <w:overflowPunct/>
        <w:topLinePunct w:val="0"/>
        <w:bidi w:val="0"/>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w:t>
      </w:r>
      <w:r>
        <w:rPr>
          <w:rFonts w:hint="eastAsia" w:ascii="宋体" w:hAnsi="宋体" w:eastAsia="宋体" w:cs="宋体"/>
          <w:b/>
          <w:bCs/>
          <w:color w:val="auto"/>
          <w:sz w:val="21"/>
          <w:szCs w:val="21"/>
          <w:highlight w:val="none"/>
          <w:lang w:val="en-US" w:eastAsia="zh-CN"/>
        </w:rPr>
        <w:t>本表格中所列单价将作为项目结算的依据，单价报价不得超过项目单价最高限价，</w:t>
      </w:r>
      <w:r>
        <w:rPr>
          <w:rFonts w:hint="eastAsia" w:ascii="宋体" w:hAnsi="宋体" w:eastAsia="宋体" w:cs="宋体"/>
          <w:b/>
          <w:bCs/>
          <w:color w:val="auto"/>
          <w:sz w:val="21"/>
          <w:szCs w:val="21"/>
          <w:highlight w:val="none"/>
        </w:rPr>
        <w:t>如不提供分项报价</w:t>
      </w:r>
      <w:r>
        <w:rPr>
          <w:rFonts w:hint="eastAsia" w:ascii="宋体" w:hAnsi="宋体" w:eastAsia="宋体" w:cs="宋体"/>
          <w:b/>
          <w:bCs/>
          <w:color w:val="auto"/>
          <w:sz w:val="21"/>
          <w:szCs w:val="21"/>
          <w:highlight w:val="none"/>
          <w:lang w:val="en-US" w:eastAsia="zh-CN"/>
        </w:rPr>
        <w:t>或报价超过项目单价最高限价</w:t>
      </w:r>
      <w:r>
        <w:rPr>
          <w:rFonts w:hint="eastAsia" w:ascii="宋体" w:hAnsi="宋体" w:eastAsia="宋体" w:cs="宋体"/>
          <w:b/>
          <w:bCs/>
          <w:color w:val="auto"/>
          <w:sz w:val="21"/>
          <w:szCs w:val="21"/>
          <w:highlight w:val="none"/>
        </w:rPr>
        <w:t>，将视为无效响应。</w:t>
      </w:r>
    </w:p>
    <w:p w14:paraId="7AA8F5C1">
      <w:pPr>
        <w:pageBreakBefore w:val="0"/>
        <w:wordWrap/>
        <w:overflowPunct/>
        <w:topLinePunct w:val="0"/>
        <w:bidi w:val="0"/>
        <w:spacing w:line="360" w:lineRule="auto"/>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val="en-US" w:eastAsia="zh-CN"/>
        </w:rPr>
        <w:t>4.本项目投标报价仅作为价格评审依据，项目结算方式为</w:t>
      </w:r>
      <w:r>
        <w:rPr>
          <w:rFonts w:hint="eastAsia" w:ascii="宋体" w:hAnsi="宋体" w:eastAsia="宋体" w:cs="宋体"/>
          <w:b/>
          <w:bCs/>
          <w:color w:val="auto"/>
          <w:sz w:val="21"/>
          <w:szCs w:val="21"/>
          <w:highlight w:val="none"/>
          <w:lang w:eastAsia="zh-CN"/>
        </w:rPr>
        <w:t>据实结算。</w:t>
      </w:r>
    </w:p>
    <w:p w14:paraId="1425A781">
      <w:pPr>
        <w:pageBreakBefore w:val="0"/>
        <w:wordWrap/>
        <w:overflowPunct/>
        <w:topLinePunct w:val="0"/>
        <w:bidi w:val="0"/>
        <w:spacing w:line="360" w:lineRule="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5.保留小数点后两位。</w:t>
      </w:r>
    </w:p>
    <w:p w14:paraId="40E360BD">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供应商名称（公章）：</w:t>
      </w:r>
    </w:p>
    <w:p w14:paraId="1B2A0C8A">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法定代表人/被授权人（</w:t>
      </w:r>
      <w:r>
        <w:rPr>
          <w:rFonts w:hint="eastAsia" w:ascii="宋体" w:hAnsi="宋体" w:eastAsia="宋体" w:cs="宋体"/>
          <w:color w:val="auto"/>
          <w:spacing w:val="4"/>
          <w:sz w:val="21"/>
          <w:szCs w:val="21"/>
          <w:highlight w:val="none"/>
        </w:rPr>
        <w:t>签字或盖章</w:t>
      </w:r>
      <w:r>
        <w:rPr>
          <w:rFonts w:hint="eastAsia" w:ascii="宋体" w:hAnsi="宋体" w:eastAsia="宋体" w:cs="宋体"/>
          <w:color w:val="auto"/>
          <w:sz w:val="21"/>
          <w:szCs w:val="21"/>
          <w:highlight w:val="none"/>
        </w:rPr>
        <w:t>）：</w:t>
      </w:r>
    </w:p>
    <w:p w14:paraId="2EF8185B">
      <w:pPr>
        <w:pageBreakBefore w:val="0"/>
        <w:wordWrap/>
        <w:overflowPunct/>
        <w:topLinePunct w:val="0"/>
        <w:bidi w:val="0"/>
        <w:adjustRightInd w:val="0"/>
        <w:snapToGrid w:val="0"/>
        <w:spacing w:line="360" w:lineRule="auto"/>
        <w:jc w:val="both"/>
        <w:outlineLvl w:val="2"/>
        <w:rPr>
          <w:rFonts w:hint="eastAsia" w:ascii="宋体" w:hAnsi="宋体" w:eastAsia="宋体" w:cs="宋体"/>
          <w:b/>
          <w:bCs/>
          <w:color w:val="auto"/>
          <w:sz w:val="21"/>
          <w:szCs w:val="21"/>
          <w:highlight w:val="none"/>
        </w:rPr>
        <w:sectPr>
          <w:pgSz w:w="11906" w:h="16838"/>
          <w:pgMar w:top="1440" w:right="1800" w:bottom="1440" w:left="1800" w:header="851" w:footer="992" w:gutter="0"/>
          <w:pgNumType w:fmt="decimal"/>
          <w:cols w:space="720" w:num="1"/>
          <w:docGrid w:type="lines" w:linePitch="312" w:charSpace="0"/>
        </w:sectPr>
      </w:pPr>
      <w:bookmarkStart w:id="18" w:name="_Toc27760"/>
      <w:bookmarkStart w:id="19" w:name="_Toc21391"/>
      <w:r>
        <w:rPr>
          <w:rFonts w:hint="eastAsia" w:ascii="宋体" w:hAnsi="宋体" w:eastAsia="宋体" w:cs="宋体"/>
          <w:color w:val="auto"/>
          <w:sz w:val="21"/>
          <w:szCs w:val="21"/>
          <w:highlight w:val="none"/>
        </w:rPr>
        <w:t>日    期：</w:t>
      </w:r>
      <w:bookmarkEnd w:id="18"/>
      <w:bookmarkEnd w:id="19"/>
    </w:p>
    <w:p w14:paraId="148FF115">
      <w:pPr>
        <w:pageBreakBefore w:val="0"/>
        <w:wordWrap/>
        <w:overflowPunct/>
        <w:topLinePunct w:val="0"/>
        <w:bidi w:val="0"/>
        <w:adjustRightInd w:val="0"/>
        <w:snapToGrid w:val="0"/>
        <w:spacing w:line="360" w:lineRule="auto"/>
        <w:jc w:val="center"/>
        <w:outlineLvl w:val="9"/>
        <w:rPr>
          <w:rFonts w:hint="eastAsia" w:ascii="宋体" w:hAnsi="宋体" w:eastAsia="宋体" w:cs="宋体"/>
          <w:b/>
          <w:bCs/>
          <w:color w:val="auto"/>
          <w:sz w:val="21"/>
          <w:szCs w:val="21"/>
          <w:highlight w:val="none"/>
        </w:rPr>
      </w:pPr>
      <w:bookmarkStart w:id="20" w:name="_Toc29363"/>
      <w:bookmarkStart w:id="21" w:name="_Toc23137"/>
      <w:bookmarkStart w:id="22" w:name="_Toc4145"/>
      <w:bookmarkStart w:id="23" w:name="_Toc14469"/>
      <w:bookmarkStart w:id="24" w:name="_Toc4855"/>
      <w:bookmarkStart w:id="25" w:name="_Toc12557"/>
      <w:r>
        <w:rPr>
          <w:rFonts w:hint="eastAsia" w:ascii="宋体" w:hAnsi="宋体" w:eastAsia="宋体" w:cs="宋体"/>
          <w:b/>
          <w:bCs/>
          <w:color w:val="auto"/>
          <w:sz w:val="21"/>
          <w:szCs w:val="21"/>
          <w:highlight w:val="none"/>
          <w:lang w:eastAsia="zh-CN"/>
        </w:rPr>
        <w:t>三</w:t>
      </w:r>
      <w:r>
        <w:rPr>
          <w:rFonts w:hint="eastAsia" w:ascii="宋体" w:hAnsi="宋体" w:eastAsia="宋体" w:cs="宋体"/>
          <w:b/>
          <w:bCs/>
          <w:color w:val="auto"/>
          <w:sz w:val="21"/>
          <w:szCs w:val="21"/>
          <w:highlight w:val="none"/>
        </w:rPr>
        <w:t>、商务部分</w:t>
      </w:r>
      <w:bookmarkEnd w:id="20"/>
      <w:bookmarkEnd w:id="21"/>
      <w:bookmarkEnd w:id="22"/>
      <w:bookmarkEnd w:id="23"/>
      <w:bookmarkEnd w:id="24"/>
      <w:bookmarkEnd w:id="25"/>
    </w:p>
    <w:p w14:paraId="32656E8D">
      <w:pPr>
        <w:keepNext w:val="0"/>
        <w:keepLines w:val="0"/>
        <w:pageBreakBefore w:val="0"/>
        <w:kinsoku/>
        <w:wordWrap/>
        <w:overflowPunct/>
        <w:topLinePunct w:val="0"/>
        <w:autoSpaceDE/>
        <w:autoSpaceDN/>
        <w:bidi w:val="0"/>
        <w:spacing w:line="360" w:lineRule="auto"/>
        <w:ind w:firstLine="422" w:firstLineChars="20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供应商应按照</w:t>
      </w:r>
      <w:r>
        <w:rPr>
          <w:rFonts w:hint="eastAsia" w:ascii="宋体" w:hAnsi="宋体" w:cs="宋体"/>
          <w:b/>
          <w:color w:val="auto"/>
          <w:sz w:val="21"/>
          <w:szCs w:val="21"/>
          <w:highlight w:val="none"/>
          <w:lang w:eastAsia="zh-CN"/>
        </w:rPr>
        <w:t>招标文件</w:t>
      </w:r>
      <w:r>
        <w:rPr>
          <w:rFonts w:hint="eastAsia" w:ascii="宋体" w:hAnsi="宋体" w:eastAsia="宋体" w:cs="宋体"/>
          <w:b/>
          <w:color w:val="auto"/>
          <w:sz w:val="21"/>
          <w:szCs w:val="21"/>
          <w:highlight w:val="none"/>
        </w:rPr>
        <w:t>的要求编制商务要求</w:t>
      </w:r>
      <w:r>
        <w:rPr>
          <w:rFonts w:hint="eastAsia" w:ascii="宋体" w:hAnsi="宋体" w:eastAsia="宋体" w:cs="宋体"/>
          <w:b/>
          <w:color w:val="auto"/>
          <w:sz w:val="21"/>
          <w:szCs w:val="21"/>
          <w:highlight w:val="none"/>
          <w:lang w:eastAsia="zh-CN"/>
        </w:rPr>
        <w:t>，</w:t>
      </w:r>
      <w:r>
        <w:rPr>
          <w:rFonts w:hint="eastAsia" w:ascii="宋体" w:hAnsi="宋体" w:eastAsia="宋体" w:cs="宋体"/>
          <w:b/>
          <w:color w:val="auto"/>
          <w:sz w:val="21"/>
          <w:szCs w:val="21"/>
          <w:highlight w:val="none"/>
        </w:rPr>
        <w:t>主要内容须包括以下几点，如果实质上没有响应</w:t>
      </w:r>
      <w:r>
        <w:rPr>
          <w:rFonts w:hint="eastAsia" w:ascii="宋体" w:hAnsi="宋体" w:cs="宋体"/>
          <w:b/>
          <w:color w:val="auto"/>
          <w:sz w:val="21"/>
          <w:szCs w:val="21"/>
          <w:highlight w:val="none"/>
          <w:lang w:eastAsia="zh-CN"/>
        </w:rPr>
        <w:t>招标文件</w:t>
      </w:r>
      <w:r>
        <w:rPr>
          <w:rFonts w:hint="eastAsia" w:ascii="宋体" w:hAnsi="宋体" w:eastAsia="宋体" w:cs="宋体"/>
          <w:b/>
          <w:color w:val="auto"/>
          <w:sz w:val="21"/>
          <w:szCs w:val="21"/>
          <w:highlight w:val="none"/>
        </w:rPr>
        <w:t>要求，将按无效</w:t>
      </w:r>
      <w:r>
        <w:rPr>
          <w:rFonts w:hint="eastAsia" w:ascii="宋体" w:hAnsi="宋体" w:cs="宋体"/>
          <w:b/>
          <w:color w:val="auto"/>
          <w:sz w:val="21"/>
          <w:szCs w:val="21"/>
          <w:highlight w:val="none"/>
          <w:lang w:eastAsia="zh-CN"/>
        </w:rPr>
        <w:t>开标</w:t>
      </w:r>
      <w:r>
        <w:rPr>
          <w:rFonts w:hint="eastAsia" w:ascii="宋体" w:hAnsi="宋体" w:eastAsia="宋体" w:cs="宋体"/>
          <w:b/>
          <w:color w:val="auto"/>
          <w:sz w:val="21"/>
          <w:szCs w:val="21"/>
          <w:highlight w:val="none"/>
        </w:rPr>
        <w:t>处理。</w:t>
      </w:r>
    </w:p>
    <w:p w14:paraId="087EAE75">
      <w:pPr>
        <w:keepNext w:val="0"/>
        <w:keepLines w:val="0"/>
        <w:pageBreakBefore w:val="0"/>
        <w:kinsoku/>
        <w:wordWrap/>
        <w:overflowPunct/>
        <w:topLinePunct w:val="0"/>
        <w:autoSpaceDE/>
        <w:autoSpaceDN/>
        <w:bidi w:val="0"/>
        <w:spacing w:line="360" w:lineRule="auto"/>
        <w:ind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（一）资格审查文件</w:t>
      </w:r>
      <w:r>
        <w:rPr>
          <w:rFonts w:hint="eastAsia" w:ascii="宋体" w:hAnsi="宋体" w:eastAsia="宋体" w:cs="宋体"/>
          <w:color w:val="auto"/>
          <w:sz w:val="21"/>
          <w:szCs w:val="21"/>
          <w:highlight w:val="none"/>
        </w:rPr>
        <w:t>（以下相关资料提供加盖公章的复印件，须清晰可见）</w:t>
      </w:r>
    </w:p>
    <w:p w14:paraId="09BF16C5">
      <w:pPr>
        <w:pStyle w:val="9"/>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2"/>
          <w:sz w:val="21"/>
          <w:szCs w:val="21"/>
          <w:highlight w:val="none"/>
          <w:lang w:val="en-US" w:eastAsia="zh-CN" w:bidi="ar-SA"/>
        </w:rPr>
      </w:pPr>
      <w:bookmarkStart w:id="26" w:name="_Toc437333651"/>
      <w:r>
        <w:rPr>
          <w:rFonts w:hint="eastAsia" w:ascii="宋体" w:hAnsi="宋体" w:eastAsia="宋体" w:cs="宋体"/>
          <w:color w:val="auto"/>
          <w:kern w:val="2"/>
          <w:sz w:val="21"/>
          <w:szCs w:val="21"/>
          <w:highlight w:val="none"/>
          <w:lang w:val="en-US" w:eastAsia="zh-CN" w:bidi="ar-SA"/>
        </w:rPr>
        <w:t>1营业执照等主体资格证明文件：提供有效合格的具有统一社会信用代码的营业执照，其他组织经营的须提供合法凭证，自然人提供身份证明文件；</w:t>
      </w:r>
    </w:p>
    <w:p w14:paraId="1C9161E6">
      <w:pPr>
        <w:pStyle w:val="9"/>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基本资格条件：提供《基本资格条件承诺函》，供应商应对承诺内容的真实性、合法性、有效性负责。若虚假承诺的，视同为“提供虚假材料谋取中标、成交”的违法行为，根据《中华人民共和国政府采购法》等法律法规追究相应责任。</w:t>
      </w:r>
    </w:p>
    <w:p w14:paraId="41351F1F">
      <w:pPr>
        <w:pStyle w:val="9"/>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备注：不提供《基本资格条件承诺函》的供应商需提交如下证明材料：</w:t>
      </w:r>
    </w:p>
    <w:p w14:paraId="269C4D69">
      <w:pPr>
        <w:pStyle w:val="9"/>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a.财务状况报告：提供2025年度经审计的完整财务报告或开标日期前三个月内其基本存款账户开户银行出具的资信证明。（如提供资信证明，须同时提供基本存款账户开户许可证或基本账户信息表）。</w:t>
      </w:r>
    </w:p>
    <w:p w14:paraId="0A75D52A">
      <w:pPr>
        <w:pStyle w:val="9"/>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b.税收缴纳证明：提供开标前一年内（不含开标当月）已缴纳的至少一个月的纳税证明或完税证明，依法免税的单位应提供相关证明材料。</w:t>
      </w:r>
    </w:p>
    <w:p w14:paraId="655D8029">
      <w:pPr>
        <w:pStyle w:val="9"/>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c.社会保障资金缴纳证明：提供开标前一年内（不含开标当月）已缴纳的至少一个月的社会保障资金缴存单据或社保机构开具的社会保险参保缴费情况证明，依法不需要缴纳社会保障资金的单位应提供相关证明材料。</w:t>
      </w:r>
    </w:p>
    <w:p w14:paraId="447873F3">
      <w:pPr>
        <w:pStyle w:val="9"/>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d.具有履行本合同所必需的设备和专业技术能力：具备履行合同所必须的设备和专业技术能力的书面声明。</w:t>
      </w:r>
    </w:p>
    <w:p w14:paraId="3D0559B4">
      <w:pPr>
        <w:pStyle w:val="9"/>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e.参加政府采购活动前三年内在经营活动中没有重大违法记录：参加政府采购活动前三年内，在经营活动中没有重大违法记录的书面声明。</w:t>
      </w:r>
    </w:p>
    <w:p w14:paraId="1FC69B7A">
      <w:pPr>
        <w:pStyle w:val="9"/>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3.供应商未被列入信用中国网站(www.creditchina.gov.cn)“失信被执行人、重大税收违法失信主体”；不处于中国政府采购网(www.ccgp.gov.cn)“政府采购严重违法失信行为信息记录”中的禁止参加政府采购活动期间；</w:t>
      </w:r>
    </w:p>
    <w:p w14:paraId="14936C55">
      <w:pPr>
        <w:pStyle w:val="9"/>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4.法定代表人授权委托书、被授权人身份证（法定代表人参加投标时,只需提供法定代表人身份证）；被授权人参加开标时，须提供开标前三个月内任意一个月的社保缴纳证明；</w:t>
      </w:r>
    </w:p>
    <w:p w14:paraId="617A7E61">
      <w:pPr>
        <w:pStyle w:val="9"/>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5、供应商具备国家测绘行政主管部门颁发的乙级及以上测绘资质证书（专业范围需包含工程测量、界线与不动产测绘、地理信息系统工程）与城乡规划（国土空间规划）编制乙级及以上资质。</w:t>
      </w:r>
    </w:p>
    <w:p w14:paraId="5ABCFB4B">
      <w:pPr>
        <w:pStyle w:val="9"/>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2"/>
          <w:sz w:val="21"/>
          <w:szCs w:val="21"/>
          <w:highlight w:val="none"/>
          <w:lang w:val="en-US" w:eastAsia="zh-CN" w:bidi="ar-SA"/>
        </w:rPr>
        <w:sectPr>
          <w:pgSz w:w="11906" w:h="16838"/>
          <w:pgMar w:top="1440" w:right="1800" w:bottom="1440" w:left="1800" w:header="851" w:footer="992" w:gutter="0"/>
          <w:pgNumType w:fmt="decimal"/>
          <w:cols w:space="720" w:num="1"/>
          <w:docGrid w:type="lines" w:linePitch="312" w:charSpace="0"/>
        </w:sectPr>
      </w:pPr>
    </w:p>
    <w:p w14:paraId="1F359977">
      <w:pPr>
        <w:pageBreakBefore w:val="0"/>
        <w:wordWrap/>
        <w:overflowPunct/>
        <w:topLinePunct w:val="0"/>
        <w:bidi w:val="0"/>
        <w:spacing w:line="360" w:lineRule="auto"/>
        <w:rPr>
          <w:rFonts w:hint="eastAsia" w:ascii="宋体" w:hAnsi="宋体" w:eastAsia="宋体" w:cs="宋体"/>
          <w:b/>
          <w:bCs/>
          <w:color w:val="auto"/>
          <w:sz w:val="21"/>
          <w:szCs w:val="21"/>
          <w:highlight w:val="none"/>
        </w:rPr>
      </w:pPr>
    </w:p>
    <w:p w14:paraId="78D39082">
      <w:pPr>
        <w:keepNext w:val="0"/>
        <w:keepLines w:val="0"/>
        <w:pageBreakBefore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附件1：</w:t>
      </w:r>
    </w:p>
    <w:p w14:paraId="009EF1A6">
      <w:pPr>
        <w:pageBreakBefore w:val="0"/>
        <w:wordWrap/>
        <w:overflowPunct/>
        <w:topLinePunct w:val="0"/>
        <w:bidi w:val="0"/>
        <w:adjustRightInd w:val="0"/>
        <w:snapToGrid w:val="0"/>
        <w:spacing w:line="360" w:lineRule="auto"/>
        <w:jc w:val="center"/>
        <w:rPr>
          <w:rFonts w:hint="eastAsia" w:ascii="宋体" w:hAnsi="宋体" w:eastAsia="宋体" w:cs="宋体"/>
          <w:b/>
          <w:bCs/>
          <w:color w:val="auto"/>
          <w:sz w:val="21"/>
          <w:szCs w:val="21"/>
          <w:highlight w:val="none"/>
        </w:rPr>
      </w:pPr>
    </w:p>
    <w:p w14:paraId="6272D18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sz w:val="32"/>
          <w:szCs w:val="32"/>
          <w:highlight w:val="none"/>
          <w:lang w:val="en-US" w:eastAsia="zh-CN"/>
        </w:rPr>
      </w:pPr>
      <w:r>
        <w:rPr>
          <w:rFonts w:hint="eastAsia" w:ascii="宋体" w:hAnsi="宋体" w:eastAsia="宋体" w:cs="宋体"/>
          <w:b/>
          <w:bCs/>
          <w:sz w:val="32"/>
          <w:szCs w:val="32"/>
          <w:highlight w:val="none"/>
          <w:lang w:val="en-US" w:eastAsia="zh-CN"/>
        </w:rPr>
        <w:t>基本资格条件承诺函</w:t>
      </w:r>
    </w:p>
    <w:p w14:paraId="587ABC8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致</w:t>
      </w:r>
      <w:r>
        <w:rPr>
          <w:rFonts w:hint="eastAsia" w:asciiTheme="minorEastAsia" w:hAnsiTheme="minorEastAsia" w:eastAsiaTheme="minorEastAsia" w:cstheme="minorEastAsia"/>
          <w:sz w:val="21"/>
          <w:szCs w:val="21"/>
          <w:highlight w:val="none"/>
          <w:u w:val="single"/>
          <w:lang w:val="en-US" w:eastAsia="zh-CN"/>
        </w:rPr>
        <w:t xml:space="preserve">              </w:t>
      </w:r>
      <w:r>
        <w:rPr>
          <w:rFonts w:hint="eastAsia" w:asciiTheme="minorEastAsia" w:hAnsiTheme="minorEastAsia" w:eastAsiaTheme="minorEastAsia" w:cstheme="minorEastAsia"/>
          <w:sz w:val="21"/>
          <w:szCs w:val="21"/>
          <w:highlight w:val="none"/>
          <w:lang w:val="en-US" w:eastAsia="zh-CN"/>
        </w:rPr>
        <w:t>（采购代理机构名称）：</w:t>
      </w:r>
    </w:p>
    <w:p w14:paraId="47D8517D">
      <w:pPr>
        <w:keepNext w:val="0"/>
        <w:keepLines w:val="0"/>
        <w:pageBreakBefore w:val="0"/>
        <w:widowControl w:val="0"/>
        <w:kinsoku/>
        <w:wordWrap/>
        <w:overflowPunct/>
        <w:topLinePunct w:val="0"/>
        <w:autoSpaceDE/>
        <w:autoSpaceDN/>
        <w:bidi w:val="0"/>
        <w:adjustRightInd/>
        <w:snapToGrid/>
        <w:spacing w:line="560" w:lineRule="exact"/>
        <w:ind w:firstLine="210" w:firstLineChars="100"/>
        <w:jc w:val="left"/>
        <w:textAlignment w:val="auto"/>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u w:val="single"/>
          <w:lang w:val="en-US" w:eastAsia="zh-CN"/>
        </w:rPr>
        <w:t xml:space="preserve">              </w:t>
      </w:r>
      <w:r>
        <w:rPr>
          <w:rFonts w:hint="eastAsia" w:asciiTheme="minorEastAsia" w:hAnsiTheme="minorEastAsia" w:eastAsiaTheme="minorEastAsia" w:cstheme="minorEastAsia"/>
          <w:sz w:val="21"/>
          <w:szCs w:val="21"/>
          <w:highlight w:val="none"/>
          <w:lang w:val="en-US" w:eastAsia="zh-CN"/>
        </w:rPr>
        <w:t>(供应商名称)郑重承诺：</w:t>
      </w:r>
    </w:p>
    <w:p w14:paraId="2A65D84F">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0483946D">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2.我方未列入在信用中国网站(www. creditchina.gov.cn)“失信被执行人”、“重大税收违法案件当事人名单”中，也未列入中国政府采购网(www.ccgp.gov.cn)“政府采购严重违法失信行为记录名单”中。</w:t>
      </w:r>
    </w:p>
    <w:p w14:paraId="608386A9">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3.我方在采购项目评审(评标)环节结束后，随时接受采购人、采购代理机构的检查验证，配合提供相关证明材料，证明符合《中华人民共和国政府采购法》规定的供应商基本资格条件。</w:t>
      </w:r>
    </w:p>
    <w:p w14:paraId="27C21550">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我方对以上承诺负全部法律责任。</w:t>
      </w:r>
    </w:p>
    <w:p w14:paraId="5A0D2671">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特此承诺。</w:t>
      </w:r>
    </w:p>
    <w:p w14:paraId="0AEB1983">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pPr>
    </w:p>
    <w:p w14:paraId="315116FD">
      <w:pPr>
        <w:keepNext w:val="0"/>
        <w:keepLines w:val="0"/>
        <w:pageBreakBefore w:val="0"/>
        <w:widowControl/>
        <w:kinsoku/>
        <w:wordWrap/>
        <w:overflowPunct/>
        <w:topLinePunct w:val="0"/>
        <w:autoSpaceDE/>
        <w:autoSpaceDN/>
        <w:bidi w:val="0"/>
        <w:adjustRightInd w:val="0"/>
        <w:snapToGrid w:val="0"/>
        <w:spacing w:line="360" w:lineRule="auto"/>
        <w:jc w:val="left"/>
        <w:textAlignment w:val="auto"/>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pPr>
    </w:p>
    <w:p w14:paraId="0056A130">
      <w:pPr>
        <w:keepNext w:val="0"/>
        <w:keepLines w:val="0"/>
        <w:pageBreakBefore w:val="0"/>
        <w:widowControl/>
        <w:kinsoku/>
        <w:wordWrap/>
        <w:overflowPunct/>
        <w:topLinePunct w:val="0"/>
        <w:autoSpaceDE/>
        <w:autoSpaceDN/>
        <w:bidi w:val="0"/>
        <w:adjustRightInd w:val="0"/>
        <w:snapToGrid w:val="0"/>
        <w:spacing w:line="480" w:lineRule="auto"/>
        <w:jc w:val="right"/>
        <w:textAlignment w:val="auto"/>
        <w:rPr>
          <w:rFonts w:hint="eastAsia" w:asciiTheme="minorEastAsia" w:hAnsiTheme="minorEastAsia" w:eastAsiaTheme="minorEastAsia" w:cstheme="minorEastAsia"/>
          <w:color w:val="000000" w:themeColor="text1"/>
          <w:sz w:val="21"/>
          <w:szCs w:val="21"/>
          <w:highlight w:val="none"/>
          <w:lang w:eastAsia="zh-CN"/>
          <w14:textFill>
            <w14:solidFill>
              <w14:schemeClr w14:val="tx1"/>
            </w14:solidFill>
          </w14:textFill>
        </w:rPr>
      </w:pPr>
    </w:p>
    <w:p w14:paraId="12927CE7">
      <w:pPr>
        <w:keepNext w:val="0"/>
        <w:keepLines w:val="0"/>
        <w:pageBreakBefore w:val="0"/>
        <w:widowControl/>
        <w:kinsoku/>
        <w:wordWrap/>
        <w:overflowPunct/>
        <w:topLinePunct w:val="0"/>
        <w:autoSpaceDE/>
        <w:autoSpaceDN/>
        <w:bidi w:val="0"/>
        <w:adjustRightInd w:val="0"/>
        <w:snapToGrid w:val="0"/>
        <w:spacing w:line="480" w:lineRule="auto"/>
        <w:jc w:val="right"/>
        <w:textAlignment w:val="auto"/>
        <w:rPr>
          <w:rFonts w:hint="eastAsia" w:asciiTheme="minorEastAsia" w:hAnsiTheme="minorEastAsia" w:eastAsiaTheme="minorEastAsia" w:cstheme="minorEastAsia"/>
          <w:color w:val="000000" w:themeColor="text1"/>
          <w:sz w:val="21"/>
          <w:szCs w:val="21"/>
          <w:highlight w:val="none"/>
          <w:lang w:eastAsia="zh-CN"/>
          <w14:textFill>
            <w14:solidFill>
              <w14:schemeClr w14:val="tx1"/>
            </w14:solidFill>
          </w14:textFill>
        </w:rPr>
      </w:pPr>
    </w:p>
    <w:p w14:paraId="707277E9">
      <w:pPr>
        <w:keepNext w:val="0"/>
        <w:keepLines w:val="0"/>
        <w:pageBreakBefore w:val="0"/>
        <w:widowControl/>
        <w:kinsoku/>
        <w:wordWrap/>
        <w:overflowPunct/>
        <w:topLinePunct w:val="0"/>
        <w:autoSpaceDE/>
        <w:autoSpaceDN/>
        <w:bidi w:val="0"/>
        <w:adjustRightInd w:val="0"/>
        <w:snapToGrid w:val="0"/>
        <w:spacing w:line="480" w:lineRule="auto"/>
        <w:jc w:val="right"/>
        <w:textAlignment w:val="auto"/>
        <w:rPr>
          <w:rFonts w:hint="eastAsia" w:asciiTheme="minorEastAsia" w:hAnsiTheme="minorEastAsia" w:eastAsiaTheme="minorEastAsia" w:cstheme="minorEastAsia"/>
          <w:color w:val="000000" w:themeColor="text1"/>
          <w:sz w:val="21"/>
          <w:szCs w:val="21"/>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highlight w:val="none"/>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highlight w:val="none"/>
          <w:lang w:val="en-US" w:eastAsia="zh-CN"/>
          <w14:textFill>
            <w14:solidFill>
              <w14:schemeClr w14:val="tx1"/>
            </w14:solidFill>
          </w14:textFill>
        </w:rPr>
        <w:t>供应商公章</w:t>
      </w:r>
      <w:r>
        <w:rPr>
          <w:rFonts w:hint="eastAsia" w:asciiTheme="minorEastAsia" w:hAnsiTheme="minorEastAsia" w:eastAsiaTheme="minorEastAsia" w:cstheme="minorEastAsia"/>
          <w:color w:val="000000" w:themeColor="text1"/>
          <w:sz w:val="21"/>
          <w:szCs w:val="21"/>
          <w:highlight w:val="none"/>
          <w:lang w:eastAsia="zh-CN"/>
          <w14:textFill>
            <w14:solidFill>
              <w14:schemeClr w14:val="tx1"/>
            </w14:solidFill>
          </w14:textFill>
        </w:rPr>
        <w:t>）</w:t>
      </w:r>
    </w:p>
    <w:p w14:paraId="476F6D9F">
      <w:pPr>
        <w:pStyle w:val="9"/>
        <w:pageBreakBefore w:val="0"/>
        <w:wordWrap/>
        <w:overflowPunct/>
        <w:topLinePunct w:val="0"/>
        <w:bidi w:val="0"/>
        <w:spacing w:line="360" w:lineRule="auto"/>
        <w:jc w:val="right"/>
        <w:rPr>
          <w:rFonts w:hint="eastAsia" w:asciiTheme="minorEastAsia" w:hAnsiTheme="minorEastAsia" w:eastAsiaTheme="minorEastAsia" w:cstheme="minorEastAsia"/>
          <w:sz w:val="21"/>
          <w:szCs w:val="21"/>
          <w:highlight w:val="none"/>
          <w:lang w:val="en-US" w:eastAsia="zh-CN"/>
        </w:rPr>
        <w:sectPr>
          <w:pgSz w:w="11906" w:h="16838"/>
          <w:pgMar w:top="1440" w:right="1800" w:bottom="1440" w:left="1800" w:header="851" w:footer="992" w:gutter="0"/>
          <w:pgNumType w:fmt="decimal"/>
          <w:cols w:space="720" w:num="1"/>
          <w:docGrid w:type="lines" w:linePitch="312" w:charSpace="0"/>
        </w:sectPr>
      </w:pPr>
      <w:r>
        <w:rPr>
          <w:rFonts w:hint="eastAsia" w:asciiTheme="minorEastAsia" w:hAnsiTheme="minorEastAsia" w:eastAsiaTheme="minorEastAsia" w:cstheme="minorEastAsia"/>
          <w:color w:val="000000" w:themeColor="text1"/>
          <w:sz w:val="21"/>
          <w:szCs w:val="21"/>
          <w:highlight w:val="none"/>
          <w:lang w:val="en-US" w:eastAsia="zh-CN"/>
          <w14:textFill>
            <w14:solidFill>
              <w14:schemeClr w14:val="tx1"/>
            </w14:solidFill>
          </w14:textFill>
        </w:rPr>
        <w:t>年  月  日</w:t>
      </w:r>
    </w:p>
    <w:p w14:paraId="04BC50E5">
      <w:pPr>
        <w:pageBreakBefore w:val="0"/>
        <w:wordWrap/>
        <w:overflowPunct/>
        <w:topLinePunct w:val="0"/>
        <w:bidi w:val="0"/>
        <w:adjustRightInd w:val="0"/>
        <w:snapToGrid w:val="0"/>
        <w:spacing w:line="360" w:lineRule="auto"/>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附件2：</w:t>
      </w:r>
    </w:p>
    <w:p w14:paraId="1E072AB0">
      <w:pPr>
        <w:pageBreakBefore w:val="0"/>
        <w:wordWrap/>
        <w:overflowPunct/>
        <w:topLinePunct w:val="0"/>
        <w:bidi w:val="0"/>
        <w:adjustRightInd w:val="0"/>
        <w:snapToGrid w:val="0"/>
        <w:spacing w:line="360" w:lineRule="auto"/>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具备履行合同所必须的设备和专业技术能力</w:t>
      </w:r>
    </w:p>
    <w:p w14:paraId="77B45BDC">
      <w:pPr>
        <w:pageBreakBefore w:val="0"/>
        <w:wordWrap/>
        <w:overflowPunct/>
        <w:topLinePunct w:val="0"/>
        <w:bidi w:val="0"/>
        <w:adjustRightInd w:val="0"/>
        <w:snapToGrid w:val="0"/>
        <w:spacing w:line="360" w:lineRule="auto"/>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的书面声明</w:t>
      </w:r>
    </w:p>
    <w:p w14:paraId="2336B543">
      <w:pPr>
        <w:pageBreakBefore w:val="0"/>
        <w:wordWrap/>
        <w:overflowPunct/>
        <w:topLinePunct w:val="0"/>
        <w:bidi w:val="0"/>
        <w:spacing w:line="360" w:lineRule="auto"/>
        <w:jc w:val="left"/>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rPr>
        <w:t>致：</w:t>
      </w:r>
      <w:r>
        <w:rPr>
          <w:rFonts w:hint="eastAsia" w:ascii="宋体" w:hAnsi="宋体" w:eastAsia="宋体" w:cs="宋体"/>
          <w:b/>
          <w:bCs/>
          <w:color w:val="auto"/>
          <w:sz w:val="21"/>
          <w:szCs w:val="21"/>
          <w:highlight w:val="none"/>
          <w:lang w:eastAsia="zh-CN"/>
        </w:rPr>
        <w:t>陕西正翼项目管理咨询有限公司</w:t>
      </w:r>
    </w:p>
    <w:p w14:paraId="4B1D897E">
      <w:pPr>
        <w:pageBreakBefore w:val="0"/>
        <w:wordWrap/>
        <w:overflowPunct/>
        <w:topLinePunct w:val="0"/>
        <w:bidi w:val="0"/>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作为参加贵公司组织的</w:t>
      </w:r>
      <w:r>
        <w:rPr>
          <w:rFonts w:hint="eastAsia" w:ascii="宋体" w:hAnsi="宋体" w:cs="宋体"/>
          <w:color w:val="auto"/>
          <w:sz w:val="21"/>
          <w:szCs w:val="21"/>
          <w:highlight w:val="none"/>
          <w:lang w:val="en-US" w:eastAsia="zh-CN"/>
        </w:rPr>
        <w:t>招标</w:t>
      </w:r>
      <w:r>
        <w:rPr>
          <w:rFonts w:hint="eastAsia" w:ascii="宋体" w:hAnsi="宋体" w:eastAsia="宋体" w:cs="宋体"/>
          <w:color w:val="auto"/>
          <w:sz w:val="21"/>
          <w:szCs w:val="21"/>
          <w:highlight w:val="none"/>
        </w:rPr>
        <w:t>项目的供应商，本公司郑重申告并承诺：我公司</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（具备/不具备）履行合同所必须的设备和专业技术能力的书面声明，如有隐瞒或违反，同意接受业主及行政主管部门处理和处罚决定。</w:t>
      </w:r>
    </w:p>
    <w:p w14:paraId="2577CE06">
      <w:pPr>
        <w:pageBreakBefore w:val="0"/>
        <w:wordWrap/>
        <w:overflowPunct/>
        <w:topLinePunct w:val="0"/>
        <w:bidi w:val="0"/>
        <w:spacing w:line="360" w:lineRule="auto"/>
        <w:ind w:firstLine="420" w:firstLineChars="200"/>
        <w:jc w:val="left"/>
        <w:rPr>
          <w:rFonts w:hint="eastAsia" w:ascii="宋体" w:hAnsi="宋体" w:eastAsia="宋体" w:cs="宋体"/>
          <w:color w:val="auto"/>
          <w:sz w:val="21"/>
          <w:szCs w:val="21"/>
          <w:highlight w:val="none"/>
        </w:rPr>
      </w:pPr>
    </w:p>
    <w:p w14:paraId="465BDE7E">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p>
    <w:p w14:paraId="56FE4034">
      <w:pPr>
        <w:pStyle w:val="8"/>
        <w:pageBreakBefore w:val="0"/>
        <w:overflowPunct/>
        <w:topLinePunct w:val="0"/>
        <w:bidi w:val="0"/>
        <w:spacing w:line="360" w:lineRule="auto"/>
        <w:rPr>
          <w:rFonts w:hint="eastAsia" w:ascii="宋体" w:hAnsi="宋体" w:eastAsia="宋体" w:cs="宋体"/>
          <w:color w:val="auto"/>
          <w:sz w:val="21"/>
          <w:szCs w:val="21"/>
          <w:highlight w:val="none"/>
        </w:rPr>
      </w:pPr>
    </w:p>
    <w:p w14:paraId="67F6A6F1">
      <w:pPr>
        <w:pageBreakBefore w:val="0"/>
        <w:overflowPunct/>
        <w:topLinePunct w:val="0"/>
        <w:bidi w:val="0"/>
        <w:spacing w:line="360" w:lineRule="auto"/>
        <w:rPr>
          <w:rFonts w:hint="eastAsia" w:ascii="宋体" w:hAnsi="宋体" w:eastAsia="宋体" w:cs="宋体"/>
          <w:color w:val="auto"/>
          <w:sz w:val="21"/>
          <w:szCs w:val="21"/>
          <w:highlight w:val="none"/>
        </w:rPr>
      </w:pPr>
    </w:p>
    <w:p w14:paraId="68A499E1">
      <w:pPr>
        <w:pStyle w:val="7"/>
        <w:pageBreakBefore w:val="0"/>
        <w:overflowPunct/>
        <w:topLinePunct w:val="0"/>
        <w:bidi w:val="0"/>
        <w:spacing w:line="360" w:lineRule="auto"/>
        <w:rPr>
          <w:rFonts w:hint="eastAsia" w:ascii="宋体" w:hAnsi="宋体" w:eastAsia="宋体" w:cs="宋体"/>
          <w:color w:val="auto"/>
          <w:sz w:val="21"/>
          <w:szCs w:val="21"/>
          <w:highlight w:val="none"/>
        </w:rPr>
      </w:pPr>
    </w:p>
    <w:p w14:paraId="6D236C38">
      <w:pPr>
        <w:pStyle w:val="8"/>
        <w:pageBreakBefore w:val="0"/>
        <w:overflowPunct/>
        <w:topLinePunct w:val="0"/>
        <w:bidi w:val="0"/>
        <w:spacing w:line="360" w:lineRule="auto"/>
        <w:rPr>
          <w:rFonts w:hint="eastAsia" w:ascii="宋体" w:hAnsi="宋体" w:eastAsia="宋体" w:cs="宋体"/>
          <w:sz w:val="21"/>
          <w:szCs w:val="21"/>
          <w:highlight w:val="none"/>
        </w:rPr>
      </w:pPr>
    </w:p>
    <w:p w14:paraId="30F843DF">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p>
    <w:p w14:paraId="613F66D0">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供应商名称（公章）：</w:t>
      </w:r>
    </w:p>
    <w:p w14:paraId="6EFB4E4B">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法定代表人/被授权人（签字或盖章）：</w:t>
      </w:r>
    </w:p>
    <w:p w14:paraId="5C72EE55">
      <w:pPr>
        <w:pageBreakBefore w:val="0"/>
        <w:wordWrap/>
        <w:overflowPunct/>
        <w:topLinePunct w:val="0"/>
        <w:bidi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w:t>
      </w:r>
    </w:p>
    <w:p w14:paraId="3CF4F91F">
      <w:pPr>
        <w:pageBreakBefore w:val="0"/>
        <w:wordWrap/>
        <w:overflowPunct/>
        <w:topLinePunct w:val="0"/>
        <w:bidi w:val="0"/>
        <w:adjustRightInd w:val="0"/>
        <w:snapToGrid w:val="0"/>
        <w:spacing w:line="360" w:lineRule="auto"/>
        <w:jc w:val="left"/>
        <w:rPr>
          <w:rFonts w:hint="eastAsia" w:ascii="宋体" w:hAnsi="宋体" w:eastAsia="宋体" w:cs="宋体"/>
          <w:color w:val="auto"/>
          <w:sz w:val="21"/>
          <w:szCs w:val="21"/>
          <w:highlight w:val="none"/>
        </w:rPr>
      </w:pPr>
    </w:p>
    <w:p w14:paraId="072994CB">
      <w:pPr>
        <w:pStyle w:val="10"/>
        <w:pageBreakBefore w:val="0"/>
        <w:wordWrap/>
        <w:overflowPunct/>
        <w:topLinePunct w:val="0"/>
        <w:bidi w:val="0"/>
        <w:spacing w:line="360" w:lineRule="auto"/>
        <w:ind w:firstLine="0" w:firstLineChars="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备注：供应商须根据自身实际情况作出真实声明。</w:t>
      </w:r>
    </w:p>
    <w:p w14:paraId="3B04681B">
      <w:pPr>
        <w:pageBreakBefore w:val="0"/>
        <w:wordWrap/>
        <w:overflowPunct/>
        <w:topLinePunct w:val="0"/>
        <w:bidi w:val="0"/>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br w:type="page"/>
      </w:r>
      <w:r>
        <w:rPr>
          <w:rFonts w:hint="eastAsia" w:ascii="宋体" w:hAnsi="宋体" w:eastAsia="宋体" w:cs="宋体"/>
          <w:b/>
          <w:bCs/>
          <w:color w:val="auto"/>
          <w:sz w:val="21"/>
          <w:szCs w:val="21"/>
          <w:highlight w:val="none"/>
        </w:rPr>
        <w:t>附件</w:t>
      </w:r>
      <w:r>
        <w:rPr>
          <w:rFonts w:hint="eastAsia" w:ascii="宋体" w:hAnsi="宋体" w:eastAsia="宋体" w:cs="宋体"/>
          <w:b/>
          <w:bCs/>
          <w:color w:val="auto"/>
          <w:sz w:val="21"/>
          <w:szCs w:val="21"/>
          <w:highlight w:val="none"/>
          <w:lang w:val="en-US" w:eastAsia="zh-CN"/>
        </w:rPr>
        <w:t>3</w:t>
      </w:r>
      <w:r>
        <w:rPr>
          <w:rFonts w:hint="eastAsia" w:ascii="宋体" w:hAnsi="宋体" w:eastAsia="宋体" w:cs="宋体"/>
          <w:b/>
          <w:bCs/>
          <w:color w:val="auto"/>
          <w:sz w:val="21"/>
          <w:szCs w:val="21"/>
          <w:highlight w:val="none"/>
        </w:rPr>
        <w:t>：</w:t>
      </w:r>
    </w:p>
    <w:p w14:paraId="6A61752D">
      <w:pPr>
        <w:pageBreakBefore w:val="0"/>
        <w:wordWrap/>
        <w:overflowPunct/>
        <w:topLinePunct w:val="0"/>
        <w:bidi w:val="0"/>
        <w:spacing w:line="360" w:lineRule="auto"/>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参加政府采购活动前三年内，在经营活动中</w:t>
      </w:r>
    </w:p>
    <w:p w14:paraId="35F60028">
      <w:pPr>
        <w:pageBreakBefore w:val="0"/>
        <w:wordWrap/>
        <w:overflowPunct/>
        <w:topLinePunct w:val="0"/>
        <w:bidi w:val="0"/>
        <w:spacing w:line="360" w:lineRule="auto"/>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没有重大违法记录书面声明</w:t>
      </w:r>
    </w:p>
    <w:p w14:paraId="38FF3EE7">
      <w:pPr>
        <w:pageBreakBefore w:val="0"/>
        <w:wordWrap/>
        <w:overflowPunct/>
        <w:topLinePunct w:val="0"/>
        <w:bidi w:val="0"/>
        <w:spacing w:line="360" w:lineRule="auto"/>
        <w:jc w:val="left"/>
        <w:rPr>
          <w:rFonts w:hint="eastAsia" w:ascii="宋体" w:hAnsi="宋体" w:eastAsia="宋体" w:cs="宋体"/>
          <w:b/>
          <w:color w:val="auto"/>
          <w:sz w:val="21"/>
          <w:szCs w:val="21"/>
          <w:highlight w:val="none"/>
          <w:lang w:eastAsia="zh-CN"/>
        </w:rPr>
      </w:pPr>
      <w:r>
        <w:rPr>
          <w:rFonts w:hint="eastAsia" w:ascii="宋体" w:hAnsi="宋体" w:eastAsia="宋体" w:cs="宋体"/>
          <w:b/>
          <w:color w:val="auto"/>
          <w:sz w:val="21"/>
          <w:szCs w:val="21"/>
          <w:highlight w:val="none"/>
        </w:rPr>
        <w:t>致：</w:t>
      </w:r>
      <w:r>
        <w:rPr>
          <w:rFonts w:hint="eastAsia" w:ascii="宋体" w:hAnsi="宋体" w:eastAsia="宋体" w:cs="宋体"/>
          <w:b/>
          <w:color w:val="auto"/>
          <w:sz w:val="21"/>
          <w:szCs w:val="21"/>
          <w:highlight w:val="none"/>
          <w:lang w:eastAsia="zh-CN"/>
        </w:rPr>
        <w:t>陕西正翼项目管理咨询有限公司</w:t>
      </w:r>
    </w:p>
    <w:p w14:paraId="47DBDE7C">
      <w:pPr>
        <w:pageBreakBefore w:val="0"/>
        <w:wordWrap/>
        <w:overflowPunct/>
        <w:topLinePunct w:val="0"/>
        <w:bidi w:val="0"/>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作为参加贵公司组织的招标项目的</w:t>
      </w:r>
      <w:r>
        <w:rPr>
          <w:rFonts w:hint="eastAsia" w:ascii="宋体" w:hAnsi="宋体" w:eastAsia="宋体" w:cs="宋体"/>
          <w:color w:val="auto"/>
          <w:sz w:val="21"/>
          <w:szCs w:val="21"/>
          <w:highlight w:val="none"/>
          <w:lang w:eastAsia="zh-CN"/>
        </w:rPr>
        <w:t>供应商</w:t>
      </w:r>
      <w:r>
        <w:rPr>
          <w:rFonts w:hint="eastAsia" w:ascii="宋体" w:hAnsi="宋体" w:eastAsia="宋体" w:cs="宋体"/>
          <w:color w:val="auto"/>
          <w:sz w:val="21"/>
          <w:szCs w:val="21"/>
          <w:highlight w:val="none"/>
        </w:rPr>
        <w:t>，本公司郑重声明：近三年未受到有关行政主管部门的行政处理、无不良行为，产生的重大违法记录为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（没有填“零”）次。如有隐瞒或违反，同意接受业主及行政主管部门处理和处罚决定。</w:t>
      </w:r>
    </w:p>
    <w:p w14:paraId="599B8D9B">
      <w:pPr>
        <w:pageBreakBefore w:val="0"/>
        <w:wordWrap/>
        <w:overflowPunct/>
        <w:topLinePunct w:val="0"/>
        <w:bidi w:val="0"/>
        <w:spacing w:line="360" w:lineRule="auto"/>
        <w:ind w:firstLine="420" w:firstLineChars="200"/>
        <w:jc w:val="left"/>
        <w:rPr>
          <w:rFonts w:hint="eastAsia" w:ascii="宋体" w:hAnsi="宋体" w:eastAsia="宋体" w:cs="宋体"/>
          <w:color w:val="auto"/>
          <w:sz w:val="21"/>
          <w:szCs w:val="21"/>
          <w:highlight w:val="none"/>
        </w:rPr>
      </w:pPr>
    </w:p>
    <w:p w14:paraId="4E28FA26">
      <w:pPr>
        <w:pageBreakBefore w:val="0"/>
        <w:wordWrap/>
        <w:overflowPunct/>
        <w:topLinePunct w:val="0"/>
        <w:bidi w:val="0"/>
        <w:spacing w:line="360" w:lineRule="auto"/>
        <w:ind w:firstLine="420" w:firstLineChars="200"/>
        <w:jc w:val="left"/>
        <w:rPr>
          <w:rFonts w:hint="eastAsia" w:ascii="宋体" w:hAnsi="宋体" w:eastAsia="宋体" w:cs="宋体"/>
          <w:color w:val="auto"/>
          <w:sz w:val="21"/>
          <w:szCs w:val="21"/>
          <w:highlight w:val="none"/>
        </w:rPr>
      </w:pPr>
    </w:p>
    <w:p w14:paraId="6C67EB1D">
      <w:pPr>
        <w:pStyle w:val="7"/>
        <w:pageBreakBefore w:val="0"/>
        <w:overflowPunct/>
        <w:topLinePunct w:val="0"/>
        <w:bidi w:val="0"/>
        <w:spacing w:line="360" w:lineRule="auto"/>
        <w:rPr>
          <w:rFonts w:hint="eastAsia" w:ascii="宋体" w:hAnsi="宋体" w:eastAsia="宋体" w:cs="宋体"/>
          <w:color w:val="auto"/>
          <w:sz w:val="21"/>
          <w:szCs w:val="21"/>
          <w:highlight w:val="none"/>
        </w:rPr>
      </w:pPr>
    </w:p>
    <w:p w14:paraId="2829EFDD">
      <w:pPr>
        <w:pStyle w:val="8"/>
        <w:pageBreakBefore w:val="0"/>
        <w:overflowPunct/>
        <w:topLinePunct w:val="0"/>
        <w:bidi w:val="0"/>
        <w:spacing w:line="360" w:lineRule="auto"/>
        <w:rPr>
          <w:rFonts w:hint="eastAsia" w:ascii="宋体" w:hAnsi="宋体" w:eastAsia="宋体" w:cs="宋体"/>
          <w:sz w:val="21"/>
          <w:szCs w:val="21"/>
          <w:highlight w:val="none"/>
        </w:rPr>
      </w:pPr>
    </w:p>
    <w:p w14:paraId="5F3C69DC">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供应商名称（公章）：</w:t>
      </w:r>
    </w:p>
    <w:p w14:paraId="2BC9B13C">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法定代表人/被授权人（签字或盖章）：</w:t>
      </w:r>
    </w:p>
    <w:p w14:paraId="391A3672">
      <w:pPr>
        <w:pageBreakBefore w:val="0"/>
        <w:wordWrap/>
        <w:overflowPunct/>
        <w:topLinePunct w:val="0"/>
        <w:bidi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w:t>
      </w:r>
    </w:p>
    <w:p w14:paraId="749EC2D7">
      <w:pPr>
        <w:pageBreakBefore w:val="0"/>
        <w:wordWrap/>
        <w:overflowPunct/>
        <w:topLinePunct w:val="0"/>
        <w:bidi w:val="0"/>
        <w:adjustRightInd w:val="0"/>
        <w:snapToGrid w:val="0"/>
        <w:spacing w:line="360" w:lineRule="auto"/>
        <w:jc w:val="left"/>
        <w:rPr>
          <w:rFonts w:hint="eastAsia" w:ascii="宋体" w:hAnsi="宋体" w:eastAsia="宋体" w:cs="宋体"/>
          <w:color w:val="auto"/>
          <w:sz w:val="21"/>
          <w:szCs w:val="21"/>
          <w:highlight w:val="none"/>
        </w:rPr>
      </w:pPr>
    </w:p>
    <w:p w14:paraId="1E34FE63">
      <w:pPr>
        <w:pageBreakBefore w:val="0"/>
        <w:wordWrap/>
        <w:overflowPunct/>
        <w:topLinePunct w:val="0"/>
        <w:bidi w:val="0"/>
        <w:adjustRightInd w:val="0"/>
        <w:snapToGrid w:val="0"/>
        <w:spacing w:line="360" w:lineRule="auto"/>
        <w:jc w:val="left"/>
        <w:rPr>
          <w:rFonts w:hint="eastAsia" w:ascii="宋体" w:hAnsi="宋体" w:eastAsia="宋体" w:cs="宋体"/>
          <w:color w:val="auto"/>
          <w:sz w:val="21"/>
          <w:szCs w:val="21"/>
          <w:highlight w:val="none"/>
        </w:rPr>
      </w:pPr>
    </w:p>
    <w:p w14:paraId="431F9535">
      <w:pPr>
        <w:pageBreakBefore w:val="0"/>
        <w:wordWrap/>
        <w:overflowPunct/>
        <w:topLinePunct w:val="0"/>
        <w:bidi w:val="0"/>
        <w:spacing w:line="360" w:lineRule="auto"/>
        <w:ind w:right="540" w:rightChars="257"/>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备注：1.供应商须根据自身实际情况作出真实声明。2.重大违法记录，是指</w:t>
      </w:r>
      <w:r>
        <w:rPr>
          <w:rFonts w:hint="eastAsia" w:ascii="宋体" w:hAnsi="宋体" w:eastAsia="宋体" w:cs="宋体"/>
          <w:b/>
          <w:bCs/>
          <w:color w:val="auto"/>
          <w:sz w:val="21"/>
          <w:szCs w:val="21"/>
          <w:highlight w:val="none"/>
        </w:rPr>
        <w:fldChar w:fldCharType="begin"/>
      </w:r>
      <w:r>
        <w:rPr>
          <w:rFonts w:hint="eastAsia" w:ascii="宋体" w:hAnsi="宋体" w:eastAsia="宋体" w:cs="宋体"/>
          <w:b/>
          <w:bCs/>
          <w:color w:val="auto"/>
          <w:sz w:val="21"/>
          <w:szCs w:val="21"/>
          <w:highlight w:val="none"/>
        </w:rPr>
        <w:instrText xml:space="preserve"> HYPERLINK "http://search.xinmin.cn/?q=供应商" \t "_blank" </w:instrText>
      </w:r>
      <w:r>
        <w:rPr>
          <w:rFonts w:hint="eastAsia" w:ascii="宋体" w:hAnsi="宋体" w:eastAsia="宋体" w:cs="宋体"/>
          <w:b/>
          <w:bCs/>
          <w:color w:val="auto"/>
          <w:sz w:val="21"/>
          <w:szCs w:val="21"/>
          <w:highlight w:val="none"/>
        </w:rPr>
        <w:fldChar w:fldCharType="separate"/>
      </w:r>
      <w:r>
        <w:rPr>
          <w:rFonts w:hint="eastAsia" w:ascii="宋体" w:hAnsi="宋体" w:eastAsia="宋体" w:cs="宋体"/>
          <w:b/>
          <w:bCs/>
          <w:color w:val="auto"/>
          <w:sz w:val="21"/>
          <w:szCs w:val="21"/>
          <w:highlight w:val="none"/>
        </w:rPr>
        <w:t>供应商</w:t>
      </w:r>
      <w:r>
        <w:rPr>
          <w:rFonts w:hint="eastAsia" w:ascii="宋体" w:hAnsi="宋体" w:eastAsia="宋体" w:cs="宋体"/>
          <w:b/>
          <w:bCs/>
          <w:color w:val="auto"/>
          <w:sz w:val="21"/>
          <w:szCs w:val="21"/>
          <w:highlight w:val="none"/>
        </w:rPr>
        <w:fldChar w:fldCharType="end"/>
      </w:r>
      <w:r>
        <w:rPr>
          <w:rFonts w:hint="eastAsia" w:ascii="宋体" w:hAnsi="宋体" w:eastAsia="宋体" w:cs="宋体"/>
          <w:b/>
          <w:bCs/>
          <w:color w:val="auto"/>
          <w:sz w:val="21"/>
          <w:szCs w:val="21"/>
          <w:highlight w:val="none"/>
        </w:rPr>
        <w:t>因违法经营受到刑事处罚或者责令停产停业、吊销许可证或者执照、较大数额罚款等行政处罚。</w:t>
      </w:r>
    </w:p>
    <w:p w14:paraId="5676E67A">
      <w:pPr>
        <w:pageBreakBefore w:val="0"/>
        <w:wordWrap/>
        <w:overflowPunct/>
        <w:topLinePunct w:val="0"/>
        <w:bidi w:val="0"/>
        <w:adjustRightInd w:val="0"/>
        <w:snapToGrid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br w:type="page"/>
      </w:r>
      <w:r>
        <w:rPr>
          <w:rFonts w:hint="eastAsia" w:ascii="宋体" w:hAnsi="宋体" w:eastAsia="宋体" w:cs="宋体"/>
          <w:b/>
          <w:bCs/>
          <w:color w:val="auto"/>
          <w:sz w:val="21"/>
          <w:szCs w:val="21"/>
          <w:highlight w:val="none"/>
        </w:rPr>
        <w:t>（二）供应商资格声明</w:t>
      </w:r>
    </w:p>
    <w:p w14:paraId="5D33687F">
      <w:pPr>
        <w:pageBreakBefore w:val="0"/>
        <w:wordWrap/>
        <w:overflowPunct/>
        <w:topLinePunct w:val="0"/>
        <w:bidi w:val="0"/>
        <w:spacing w:line="360" w:lineRule="auto"/>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1.供应商资格声明</w:t>
      </w:r>
    </w:p>
    <w:p w14:paraId="6AA511A0">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1.名称及其它情况</w:t>
      </w:r>
    </w:p>
    <w:p w14:paraId="3251E416">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供应商名称：</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ab/>
      </w:r>
    </w:p>
    <w:p w14:paraId="1B72586D">
      <w:pPr>
        <w:pageBreakBefore w:val="0"/>
        <w:wordWrap/>
        <w:overflowPunct/>
        <w:topLinePunct w:val="0"/>
        <w:bidi w:val="0"/>
        <w:spacing w:line="360" w:lineRule="auto"/>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地址：</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rPr>
        <w:tab/>
      </w:r>
    </w:p>
    <w:p w14:paraId="5E07B14B">
      <w:pPr>
        <w:pageBreakBefore w:val="0"/>
        <w:wordWrap/>
        <w:overflowPunct/>
        <w:topLinePunct w:val="0"/>
        <w:bidi w:val="0"/>
        <w:spacing w:line="360" w:lineRule="auto"/>
        <w:ind w:firstLine="210" w:firstLineChars="1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电话：</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p>
    <w:p w14:paraId="4D7FC6DB">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成立和注册日期：</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rPr>
        <w:tab/>
      </w:r>
    </w:p>
    <w:p w14:paraId="61784BA5">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主管部门：</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p>
    <w:p w14:paraId="420369D4">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公司性质：</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rPr>
        <w:tab/>
      </w:r>
    </w:p>
    <w:p w14:paraId="3C52E64C">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职工总人数：</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ab/>
      </w:r>
    </w:p>
    <w:p w14:paraId="31326371">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2.供应商最近三年法律纠纷情况</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9"/>
        <w:gridCol w:w="2280"/>
        <w:gridCol w:w="1826"/>
        <w:gridCol w:w="2812"/>
      </w:tblGrid>
      <w:tr w14:paraId="0F017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noWrap w:val="0"/>
            <w:vAlign w:val="center"/>
          </w:tcPr>
          <w:p w14:paraId="5AE6A4A9">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时间</w:t>
            </w:r>
          </w:p>
        </w:tc>
        <w:tc>
          <w:tcPr>
            <w:tcW w:w="2280" w:type="dxa"/>
            <w:noWrap w:val="0"/>
            <w:vAlign w:val="center"/>
          </w:tcPr>
          <w:p w14:paraId="17A53F81">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案由</w:t>
            </w:r>
          </w:p>
        </w:tc>
        <w:tc>
          <w:tcPr>
            <w:tcW w:w="1826" w:type="dxa"/>
            <w:noWrap w:val="0"/>
            <w:vAlign w:val="center"/>
          </w:tcPr>
          <w:p w14:paraId="385E0718">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涉及金额</w:t>
            </w:r>
          </w:p>
        </w:tc>
        <w:tc>
          <w:tcPr>
            <w:tcW w:w="2812" w:type="dxa"/>
            <w:noWrap w:val="0"/>
            <w:vAlign w:val="center"/>
          </w:tcPr>
          <w:p w14:paraId="55F411D3">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目前办理情况</w:t>
            </w:r>
          </w:p>
        </w:tc>
      </w:tr>
      <w:tr w14:paraId="02D00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noWrap w:val="0"/>
            <w:vAlign w:val="top"/>
          </w:tcPr>
          <w:p w14:paraId="396ACCFC">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p>
        </w:tc>
        <w:tc>
          <w:tcPr>
            <w:tcW w:w="2280" w:type="dxa"/>
            <w:noWrap w:val="0"/>
            <w:vAlign w:val="top"/>
          </w:tcPr>
          <w:p w14:paraId="6B71D23B">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p>
        </w:tc>
        <w:tc>
          <w:tcPr>
            <w:tcW w:w="1826" w:type="dxa"/>
            <w:noWrap w:val="0"/>
            <w:vAlign w:val="top"/>
          </w:tcPr>
          <w:p w14:paraId="76E699C1">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p>
        </w:tc>
        <w:tc>
          <w:tcPr>
            <w:tcW w:w="2812" w:type="dxa"/>
            <w:noWrap w:val="0"/>
            <w:vAlign w:val="top"/>
          </w:tcPr>
          <w:p w14:paraId="0DD2F1C7">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p>
        </w:tc>
      </w:tr>
      <w:tr w14:paraId="24471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noWrap w:val="0"/>
            <w:vAlign w:val="top"/>
          </w:tcPr>
          <w:p w14:paraId="006F896D">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p>
        </w:tc>
        <w:tc>
          <w:tcPr>
            <w:tcW w:w="2280" w:type="dxa"/>
            <w:noWrap w:val="0"/>
            <w:vAlign w:val="top"/>
          </w:tcPr>
          <w:p w14:paraId="134BC8E7">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p>
        </w:tc>
        <w:tc>
          <w:tcPr>
            <w:tcW w:w="1826" w:type="dxa"/>
            <w:noWrap w:val="0"/>
            <w:vAlign w:val="top"/>
          </w:tcPr>
          <w:p w14:paraId="5144E444">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p>
        </w:tc>
        <w:tc>
          <w:tcPr>
            <w:tcW w:w="2812" w:type="dxa"/>
            <w:noWrap w:val="0"/>
            <w:vAlign w:val="top"/>
          </w:tcPr>
          <w:p w14:paraId="39F78AD4">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p>
        </w:tc>
      </w:tr>
      <w:tr w14:paraId="29AFF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noWrap w:val="0"/>
            <w:vAlign w:val="top"/>
          </w:tcPr>
          <w:p w14:paraId="127BC14A">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p>
        </w:tc>
        <w:tc>
          <w:tcPr>
            <w:tcW w:w="2280" w:type="dxa"/>
            <w:noWrap w:val="0"/>
            <w:vAlign w:val="top"/>
          </w:tcPr>
          <w:p w14:paraId="456E3BA0">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p>
        </w:tc>
        <w:tc>
          <w:tcPr>
            <w:tcW w:w="1826" w:type="dxa"/>
            <w:noWrap w:val="0"/>
            <w:vAlign w:val="top"/>
          </w:tcPr>
          <w:p w14:paraId="70545303">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p>
        </w:tc>
        <w:tc>
          <w:tcPr>
            <w:tcW w:w="2812" w:type="dxa"/>
            <w:noWrap w:val="0"/>
            <w:vAlign w:val="top"/>
          </w:tcPr>
          <w:p w14:paraId="09B52A4A">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p>
        </w:tc>
      </w:tr>
    </w:tbl>
    <w:p w14:paraId="52AB5AF0">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3.其他情况：</w:t>
      </w:r>
      <w:r>
        <w:rPr>
          <w:rFonts w:hint="eastAsia" w:ascii="宋体" w:hAnsi="宋体" w:eastAsia="宋体" w:cs="宋体"/>
          <w:color w:val="auto"/>
          <w:sz w:val="21"/>
          <w:szCs w:val="21"/>
          <w:highlight w:val="none"/>
          <w:u w:val="single"/>
        </w:rPr>
        <w:t xml:space="preserve">                                     </w:t>
      </w:r>
    </w:p>
    <w:p w14:paraId="2631D6A5">
      <w:pPr>
        <w:pageBreakBefore w:val="0"/>
        <w:wordWrap/>
        <w:overflowPunct/>
        <w:topLinePunct w:val="0"/>
        <w:bidi w:val="0"/>
        <w:spacing w:line="360" w:lineRule="auto"/>
        <w:ind w:firstLine="315" w:firstLineChars="15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我们保证上述声明是真实的、正确的，并提供了全部能提供的资料和数据；如贵方要求我们同意出示进一步证明文件。</w:t>
      </w:r>
    </w:p>
    <w:p w14:paraId="5D0B647E">
      <w:pPr>
        <w:pageBreakBefore w:val="0"/>
        <w:wordWrap/>
        <w:overflowPunct/>
        <w:topLinePunct w:val="0"/>
        <w:bidi w:val="0"/>
        <w:spacing w:line="360" w:lineRule="auto"/>
        <w:rPr>
          <w:rFonts w:hint="eastAsia" w:ascii="宋体" w:hAnsi="宋体" w:eastAsia="宋体" w:cs="宋体"/>
          <w:color w:val="auto"/>
          <w:sz w:val="21"/>
          <w:szCs w:val="21"/>
          <w:highlight w:val="none"/>
        </w:rPr>
      </w:pPr>
    </w:p>
    <w:p w14:paraId="5CE118DF">
      <w:pPr>
        <w:pageBreakBefore w:val="0"/>
        <w:wordWrap/>
        <w:overflowPunct/>
        <w:topLinePunct w:val="0"/>
        <w:bidi w:val="0"/>
        <w:spacing w:line="360" w:lineRule="auto"/>
        <w:rPr>
          <w:rFonts w:hint="eastAsia" w:ascii="宋体" w:hAnsi="宋体" w:eastAsia="宋体" w:cs="宋体"/>
          <w:color w:val="auto"/>
          <w:sz w:val="21"/>
          <w:szCs w:val="21"/>
          <w:highlight w:val="none"/>
        </w:rPr>
      </w:pPr>
    </w:p>
    <w:p w14:paraId="1500394A">
      <w:pPr>
        <w:pageBreakBefore w:val="0"/>
        <w:wordWrap/>
        <w:overflowPunct/>
        <w:topLinePunct w:val="0"/>
        <w:bidi w:val="0"/>
        <w:spacing w:line="360" w:lineRule="auto"/>
        <w:rPr>
          <w:rFonts w:hint="eastAsia" w:ascii="宋体" w:hAnsi="宋体" w:eastAsia="宋体" w:cs="宋体"/>
          <w:color w:val="auto"/>
          <w:sz w:val="21"/>
          <w:szCs w:val="21"/>
          <w:highlight w:val="none"/>
        </w:rPr>
      </w:pPr>
    </w:p>
    <w:p w14:paraId="3F3BCA2B">
      <w:pPr>
        <w:pageBreakBefore w:val="0"/>
        <w:wordWrap/>
        <w:overflowPunct/>
        <w:topLinePunct w:val="0"/>
        <w:bidi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p>
    <w:p w14:paraId="680588E2">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供应商名称（公章）：          </w:t>
      </w:r>
    </w:p>
    <w:p w14:paraId="7AF1D0E2">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法定代表人/被授权人（签字或盖章）：</w:t>
      </w:r>
    </w:p>
    <w:p w14:paraId="121D5E25">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w:t>
      </w:r>
    </w:p>
    <w:p w14:paraId="43913099">
      <w:pPr>
        <w:pageBreakBefore w:val="0"/>
        <w:wordWrap/>
        <w:overflowPunct/>
        <w:topLinePunct w:val="0"/>
        <w:bidi w:val="0"/>
        <w:spacing w:line="360" w:lineRule="auto"/>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br w:type="page"/>
      </w:r>
      <w:r>
        <w:rPr>
          <w:rFonts w:hint="eastAsia" w:ascii="宋体" w:hAnsi="宋体" w:eastAsia="宋体" w:cs="宋体"/>
          <w:b/>
          <w:color w:val="auto"/>
          <w:sz w:val="21"/>
          <w:szCs w:val="21"/>
          <w:highlight w:val="none"/>
        </w:rPr>
        <w:t>2.供应商企业关联关系声明函</w:t>
      </w:r>
    </w:p>
    <w:p w14:paraId="624F7017">
      <w:pPr>
        <w:pageBreakBefore w:val="0"/>
        <w:wordWrap/>
        <w:overflowPunct/>
        <w:topLinePunct w:val="0"/>
        <w:bidi w:val="0"/>
        <w:adjustRightInd w:val="0"/>
        <w:snapToGrid w:val="0"/>
        <w:spacing w:line="360" w:lineRule="auto"/>
        <w:ind w:right="105" w:rightChars="50" w:firstLine="476" w:firstLineChars="227"/>
        <w:jc w:val="left"/>
        <w:rPr>
          <w:rFonts w:hint="eastAsia" w:ascii="宋体" w:hAnsi="宋体" w:eastAsia="宋体" w:cs="宋体"/>
          <w:color w:val="auto"/>
          <w:sz w:val="21"/>
          <w:szCs w:val="21"/>
          <w:highlight w:val="none"/>
        </w:rPr>
      </w:pPr>
    </w:p>
    <w:p w14:paraId="7A456D66">
      <w:pPr>
        <w:pageBreakBefore w:val="0"/>
        <w:wordWrap/>
        <w:overflowPunct/>
        <w:topLinePunct w:val="0"/>
        <w:bidi w:val="0"/>
        <w:adjustRightInd w:val="0"/>
        <w:snapToGrid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说明：供应商应当如实披露与本单位存在下列关联关系的单位名称：</w:t>
      </w:r>
    </w:p>
    <w:p w14:paraId="78383CB2">
      <w:pPr>
        <w:pStyle w:val="2"/>
        <w:pageBreakBefore w:val="0"/>
        <w:wordWrap/>
        <w:overflowPunct/>
        <w:topLinePunct w:val="0"/>
        <w:bidi w:val="0"/>
        <w:spacing w:after="0" w:line="360" w:lineRule="auto"/>
        <w:rPr>
          <w:rFonts w:hint="eastAsia" w:ascii="宋体" w:hAnsi="宋体" w:eastAsia="宋体" w:cs="宋体"/>
          <w:color w:val="auto"/>
          <w:sz w:val="21"/>
          <w:szCs w:val="21"/>
          <w:highlight w:val="none"/>
        </w:rPr>
      </w:pPr>
    </w:p>
    <w:p w14:paraId="0F7444B2">
      <w:pPr>
        <w:pageBreakBefore w:val="0"/>
        <w:wordWrap/>
        <w:overflowPunct/>
        <w:topLinePunct w:val="0"/>
        <w:bidi w:val="0"/>
        <w:adjustRightInd w:val="0"/>
        <w:snapToGrid w:val="0"/>
        <w:spacing w:line="360" w:lineRule="auto"/>
        <w:jc w:val="left"/>
        <w:rPr>
          <w:rFonts w:hint="eastAsia" w:ascii="宋体" w:hAnsi="宋体" w:eastAsia="宋体" w:cs="宋体"/>
          <w:color w:val="auto"/>
          <w:sz w:val="21"/>
          <w:szCs w:val="21"/>
          <w:highlight w:val="none"/>
        </w:rPr>
      </w:pPr>
      <w:bookmarkStart w:id="27" w:name="_Toc31070_WPSOffice_Level2"/>
      <w:bookmarkStart w:id="28" w:name="_Toc2074_WPSOffice_Level2"/>
      <w:r>
        <w:rPr>
          <w:rFonts w:hint="eastAsia" w:ascii="宋体" w:hAnsi="宋体" w:eastAsia="宋体" w:cs="宋体"/>
          <w:color w:val="auto"/>
          <w:sz w:val="21"/>
          <w:szCs w:val="21"/>
          <w:highlight w:val="none"/>
        </w:rPr>
        <w:t>（1）与供应商单位法定代表人为同一人的其他单位</w:t>
      </w:r>
      <w:bookmarkEnd w:id="27"/>
      <w:bookmarkEnd w:id="28"/>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3B4AA0B5">
      <w:pPr>
        <w:pageBreakBefore w:val="0"/>
        <w:wordWrap/>
        <w:overflowPunct/>
        <w:topLinePunct w:val="0"/>
        <w:bidi w:val="0"/>
        <w:adjustRightInd w:val="0"/>
        <w:snapToGrid w:val="0"/>
        <w:spacing w:line="360" w:lineRule="auto"/>
        <w:jc w:val="left"/>
        <w:rPr>
          <w:rFonts w:hint="eastAsia" w:ascii="宋体" w:hAnsi="宋体" w:eastAsia="宋体" w:cs="宋体"/>
          <w:color w:val="auto"/>
          <w:sz w:val="21"/>
          <w:szCs w:val="21"/>
          <w:highlight w:val="none"/>
        </w:rPr>
      </w:pPr>
      <w:bookmarkStart w:id="29" w:name="_Toc889_WPSOffice_Level2"/>
      <w:bookmarkStart w:id="30" w:name="_Toc27053_WPSOffice_Level2"/>
      <w:r>
        <w:rPr>
          <w:rFonts w:hint="eastAsia" w:ascii="宋体" w:hAnsi="宋体" w:eastAsia="宋体" w:cs="宋体"/>
          <w:color w:val="auto"/>
          <w:sz w:val="21"/>
          <w:szCs w:val="21"/>
          <w:highlight w:val="none"/>
        </w:rPr>
        <w:t>（2）与供应商存在直接控股、管理关系的其他单位</w:t>
      </w:r>
      <w:bookmarkEnd w:id="29"/>
      <w:bookmarkEnd w:id="30"/>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5357E6B6">
      <w:pPr>
        <w:pageBreakBefore w:val="0"/>
        <w:wordWrap/>
        <w:overflowPunct/>
        <w:topLinePunct w:val="0"/>
        <w:bidi w:val="0"/>
        <w:adjustRightInd w:val="0"/>
        <w:snapToGrid w:val="0"/>
        <w:spacing w:line="360" w:lineRule="auto"/>
        <w:ind w:right="105" w:rightChars="50" w:firstLine="476" w:firstLineChars="227"/>
        <w:jc w:val="left"/>
        <w:rPr>
          <w:rFonts w:hint="eastAsia" w:ascii="宋体" w:hAnsi="宋体" w:eastAsia="宋体" w:cs="宋体"/>
          <w:color w:val="auto"/>
          <w:sz w:val="21"/>
          <w:szCs w:val="21"/>
          <w:highlight w:val="none"/>
        </w:rPr>
      </w:pPr>
    </w:p>
    <w:p w14:paraId="75926A43">
      <w:pPr>
        <w:pageBreakBefore w:val="0"/>
        <w:wordWrap/>
        <w:overflowPunct/>
        <w:topLinePunct w:val="0"/>
        <w:bidi w:val="0"/>
        <w:adjustRightInd w:val="0"/>
        <w:snapToGrid w:val="0"/>
        <w:spacing w:line="360" w:lineRule="auto"/>
        <w:ind w:right="105" w:rightChars="5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注：若无此情形，写“无”即可</w:t>
      </w:r>
    </w:p>
    <w:p w14:paraId="175B43BB">
      <w:pPr>
        <w:pStyle w:val="2"/>
        <w:pageBreakBefore w:val="0"/>
        <w:wordWrap/>
        <w:overflowPunct/>
        <w:topLinePunct w:val="0"/>
        <w:bidi w:val="0"/>
        <w:spacing w:line="360" w:lineRule="auto"/>
        <w:rPr>
          <w:rFonts w:hint="eastAsia" w:ascii="宋体" w:hAnsi="宋体" w:eastAsia="宋体" w:cs="宋体"/>
          <w:color w:val="auto"/>
          <w:sz w:val="21"/>
          <w:szCs w:val="21"/>
          <w:highlight w:val="none"/>
        </w:rPr>
      </w:pPr>
    </w:p>
    <w:p w14:paraId="230B7967">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p>
    <w:p w14:paraId="1E08573A">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供应商名称（公章）：</w:t>
      </w:r>
    </w:p>
    <w:p w14:paraId="547F0C9C">
      <w:pPr>
        <w:pageBreakBefore w:val="0"/>
        <w:wordWrap/>
        <w:overflowPunct/>
        <w:topLinePunct w:val="0"/>
        <w:bidi w:val="0"/>
        <w:spacing w:line="360" w:lineRule="auto"/>
        <w:jc w:val="left"/>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法定代表人/被授权人（签字或盖章）</w:t>
      </w:r>
      <w:r>
        <w:rPr>
          <w:rFonts w:hint="eastAsia" w:ascii="宋体" w:hAnsi="宋体" w:eastAsia="宋体" w:cs="宋体"/>
          <w:b/>
          <w:color w:val="auto"/>
          <w:sz w:val="21"/>
          <w:szCs w:val="21"/>
          <w:highlight w:val="none"/>
        </w:rPr>
        <w:t>：</w:t>
      </w:r>
    </w:p>
    <w:p w14:paraId="3907A518">
      <w:pPr>
        <w:pageBreakBefore w:val="0"/>
        <w:wordWrap/>
        <w:overflowPunct/>
        <w:topLinePunct w:val="0"/>
        <w:bidi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w:t>
      </w:r>
    </w:p>
    <w:p w14:paraId="0BB45065">
      <w:pPr>
        <w:pageBreakBefore w:val="0"/>
        <w:wordWrap/>
        <w:overflowPunct/>
        <w:topLinePunct w:val="0"/>
        <w:bidi w:val="0"/>
        <w:spacing w:line="360" w:lineRule="auto"/>
        <w:rPr>
          <w:rFonts w:hint="eastAsia" w:ascii="宋体" w:hAnsi="宋体" w:eastAsia="宋体" w:cs="宋体"/>
          <w:color w:val="auto"/>
          <w:sz w:val="21"/>
          <w:szCs w:val="21"/>
          <w:highlight w:val="none"/>
        </w:rPr>
      </w:pPr>
    </w:p>
    <w:p w14:paraId="1D3D1597">
      <w:pPr>
        <w:pageBreakBefore w:val="0"/>
        <w:wordWrap/>
        <w:overflowPunct/>
        <w:topLinePunct w:val="0"/>
        <w:bidi w:val="0"/>
        <w:spacing w:line="360" w:lineRule="auto"/>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br w:type="page"/>
      </w:r>
    </w:p>
    <w:p w14:paraId="5EC5E18E">
      <w:pPr>
        <w:pageBreakBefore w:val="0"/>
        <w:wordWrap/>
        <w:overflowPunct/>
        <w:topLinePunct w:val="0"/>
        <w:bidi w:val="0"/>
        <w:spacing w:line="360" w:lineRule="auto"/>
        <w:jc w:val="left"/>
        <w:rPr>
          <w:rFonts w:hint="eastAsia" w:ascii="宋体" w:hAnsi="宋体" w:eastAsia="宋体" w:cs="宋体"/>
          <w:b/>
          <w:color w:val="auto"/>
          <w:sz w:val="21"/>
          <w:szCs w:val="21"/>
          <w:highlight w:val="none"/>
        </w:rPr>
      </w:pPr>
      <w:r>
        <w:rPr>
          <w:rFonts w:hint="eastAsia" w:ascii="宋体" w:hAnsi="宋体" w:eastAsia="宋体" w:cs="宋体"/>
          <w:b/>
          <w:bCs/>
          <w:color w:val="auto"/>
          <w:sz w:val="21"/>
          <w:szCs w:val="21"/>
          <w:highlight w:val="none"/>
        </w:rPr>
        <w:t>附件</w:t>
      </w:r>
      <w:r>
        <w:rPr>
          <w:rFonts w:hint="eastAsia" w:ascii="宋体" w:hAnsi="宋体" w:eastAsia="宋体" w:cs="宋体"/>
          <w:b/>
          <w:bCs/>
          <w:color w:val="auto"/>
          <w:sz w:val="21"/>
          <w:szCs w:val="21"/>
          <w:highlight w:val="none"/>
          <w:lang w:val="en-US" w:eastAsia="zh-CN"/>
        </w:rPr>
        <w:t>4</w:t>
      </w:r>
      <w:r>
        <w:rPr>
          <w:rFonts w:hint="eastAsia" w:ascii="宋体" w:hAnsi="宋体" w:eastAsia="宋体" w:cs="宋体"/>
          <w:b/>
          <w:bCs/>
          <w:color w:val="auto"/>
          <w:sz w:val="21"/>
          <w:szCs w:val="21"/>
          <w:highlight w:val="none"/>
        </w:rPr>
        <w:t>：</w:t>
      </w:r>
    </w:p>
    <w:p w14:paraId="6D336658">
      <w:pPr>
        <w:pageBreakBefore w:val="0"/>
        <w:wordWrap/>
        <w:overflowPunct/>
        <w:topLinePunct w:val="0"/>
        <w:bidi w:val="0"/>
        <w:spacing w:line="360" w:lineRule="auto"/>
        <w:jc w:val="center"/>
        <w:outlineLvl w:val="9"/>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val="en-US" w:eastAsia="zh-CN"/>
        </w:rPr>
        <w:t>商务</w:t>
      </w:r>
      <w:r>
        <w:rPr>
          <w:rFonts w:hint="eastAsia" w:ascii="宋体" w:hAnsi="宋体" w:eastAsia="宋体" w:cs="宋体"/>
          <w:b/>
          <w:bCs/>
          <w:color w:val="auto"/>
          <w:sz w:val="21"/>
          <w:szCs w:val="21"/>
          <w:highlight w:val="none"/>
        </w:rPr>
        <w:t>响应表</w:t>
      </w:r>
    </w:p>
    <w:p w14:paraId="00E28ECC">
      <w:pPr>
        <w:pageBreakBefore w:val="0"/>
        <w:wordWrap/>
        <w:overflowPunct/>
        <w:topLinePunct w:val="0"/>
        <w:bidi w:val="0"/>
        <w:spacing w:line="360" w:lineRule="auto"/>
        <w:jc w:val="left"/>
        <w:rPr>
          <w:rFonts w:hint="eastAsia" w:ascii="宋体" w:hAnsi="宋体" w:eastAsia="宋体" w:cs="宋体"/>
          <w:b/>
          <w:color w:val="auto"/>
          <w:kern w:val="0"/>
          <w:sz w:val="21"/>
          <w:szCs w:val="21"/>
          <w:highlight w:val="none"/>
          <w:lang w:val="en-US" w:eastAsia="zh-CN" w:bidi="ar-SA"/>
        </w:rPr>
      </w:pPr>
      <w:r>
        <w:rPr>
          <w:rFonts w:hint="eastAsia" w:ascii="宋体" w:hAnsi="宋体" w:eastAsia="宋体" w:cs="宋体"/>
          <w:b/>
          <w:color w:val="auto"/>
          <w:kern w:val="0"/>
          <w:sz w:val="21"/>
          <w:szCs w:val="21"/>
          <w:highlight w:val="none"/>
          <w:lang w:val="en-US" w:eastAsia="zh-CN" w:bidi="ar-SA"/>
        </w:rPr>
        <w:t xml:space="preserve">  项目名称：</w:t>
      </w:r>
    </w:p>
    <w:p w14:paraId="365C1287">
      <w:pPr>
        <w:pStyle w:val="2"/>
        <w:pageBreakBefore w:val="0"/>
        <w:wordWrap/>
        <w:overflowPunct/>
        <w:topLinePunct w:val="0"/>
        <w:bidi w:val="0"/>
        <w:spacing w:line="360" w:lineRule="auto"/>
        <w:ind w:firstLine="211" w:firstLineChars="100"/>
        <w:rPr>
          <w:rFonts w:hint="eastAsia" w:ascii="宋体" w:hAnsi="宋体" w:eastAsia="宋体" w:cs="宋体"/>
          <w:color w:val="auto"/>
          <w:sz w:val="21"/>
          <w:szCs w:val="21"/>
          <w:highlight w:val="none"/>
        </w:rPr>
      </w:pPr>
      <w:r>
        <w:rPr>
          <w:rFonts w:hint="eastAsia" w:ascii="宋体" w:hAnsi="宋体" w:eastAsia="宋体" w:cs="宋体"/>
          <w:b/>
          <w:color w:val="auto"/>
          <w:kern w:val="0"/>
          <w:sz w:val="21"/>
          <w:szCs w:val="21"/>
          <w:highlight w:val="none"/>
        </w:rPr>
        <w:t>项目编号：</w:t>
      </w:r>
      <w:r>
        <w:rPr>
          <w:rFonts w:hint="eastAsia" w:ascii="宋体" w:hAnsi="宋体" w:eastAsia="宋体" w:cs="宋体"/>
          <w:b/>
          <w:color w:val="auto"/>
          <w:sz w:val="21"/>
          <w:szCs w:val="21"/>
          <w:highlight w:val="none"/>
        </w:rPr>
        <w:t xml:space="preserve">     </w:t>
      </w:r>
      <w:r>
        <w:rPr>
          <w:rFonts w:hint="eastAsia" w:ascii="宋体" w:hAnsi="宋体" w:eastAsia="宋体" w:cs="宋体"/>
          <w:color w:val="auto"/>
          <w:sz w:val="21"/>
          <w:szCs w:val="21"/>
          <w:highlight w:val="none"/>
        </w:rPr>
        <w:t xml:space="preserve">                                    </w:t>
      </w:r>
    </w:p>
    <w:tbl>
      <w:tblPr>
        <w:tblStyle w:val="5"/>
        <w:tblW w:w="8518" w:type="dxa"/>
        <w:jc w:val="center"/>
        <w:tblLayout w:type="fixed"/>
        <w:tblCellMar>
          <w:top w:w="0" w:type="dxa"/>
          <w:left w:w="28" w:type="dxa"/>
          <w:bottom w:w="0" w:type="dxa"/>
          <w:right w:w="28" w:type="dxa"/>
        </w:tblCellMar>
      </w:tblPr>
      <w:tblGrid>
        <w:gridCol w:w="1532"/>
        <w:gridCol w:w="3410"/>
        <w:gridCol w:w="3576"/>
      </w:tblGrid>
      <w:tr w14:paraId="65FE0791">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center"/>
          </w:tcPr>
          <w:p w14:paraId="701A2B1B">
            <w:pPr>
              <w:pageBreakBefore w:val="0"/>
              <w:wordWrap/>
              <w:overflowPunct/>
              <w:topLinePunct w:val="0"/>
              <w:bidi w:val="0"/>
              <w:spacing w:line="360" w:lineRule="auto"/>
              <w:jc w:val="center"/>
              <w:rPr>
                <w:rFonts w:hint="eastAsia" w:ascii="宋体" w:hAnsi="宋体" w:eastAsia="宋体" w:cs="宋体"/>
                <w:b/>
                <w:color w:val="auto"/>
                <w:kern w:val="2"/>
                <w:sz w:val="21"/>
                <w:szCs w:val="21"/>
                <w:highlight w:val="none"/>
              </w:rPr>
            </w:pPr>
            <w:r>
              <w:rPr>
                <w:rFonts w:hint="eastAsia" w:ascii="宋体" w:hAnsi="宋体" w:eastAsia="宋体" w:cs="宋体"/>
                <w:b/>
                <w:color w:val="auto"/>
                <w:sz w:val="21"/>
                <w:szCs w:val="21"/>
                <w:highlight w:val="none"/>
              </w:rPr>
              <w:t>序号</w:t>
            </w:r>
          </w:p>
        </w:tc>
        <w:tc>
          <w:tcPr>
            <w:tcW w:w="3410" w:type="dxa"/>
            <w:tcBorders>
              <w:top w:val="single" w:color="auto" w:sz="4" w:space="0"/>
              <w:left w:val="nil"/>
              <w:bottom w:val="single" w:color="auto" w:sz="4" w:space="0"/>
              <w:right w:val="single" w:color="auto" w:sz="4" w:space="0"/>
            </w:tcBorders>
            <w:noWrap w:val="0"/>
            <w:vAlign w:val="center"/>
          </w:tcPr>
          <w:p w14:paraId="347FDD54">
            <w:pPr>
              <w:pageBreakBefore w:val="0"/>
              <w:wordWrap/>
              <w:overflowPunct/>
              <w:topLinePunct w:val="0"/>
              <w:bidi w:val="0"/>
              <w:spacing w:line="360" w:lineRule="auto"/>
              <w:jc w:val="center"/>
              <w:rPr>
                <w:rFonts w:hint="eastAsia" w:ascii="宋体" w:hAnsi="宋体" w:eastAsia="宋体" w:cs="宋体"/>
                <w:b/>
                <w:color w:val="auto"/>
                <w:kern w:val="2"/>
                <w:sz w:val="21"/>
                <w:szCs w:val="21"/>
                <w:highlight w:val="none"/>
                <w:lang w:eastAsia="zh-CN"/>
              </w:rPr>
            </w:pPr>
            <w:r>
              <w:rPr>
                <w:rFonts w:hint="eastAsia" w:ascii="宋体" w:hAnsi="宋体" w:cs="宋体"/>
                <w:b/>
                <w:color w:val="auto"/>
                <w:sz w:val="21"/>
                <w:szCs w:val="21"/>
                <w:highlight w:val="none"/>
                <w:lang w:eastAsia="zh-CN"/>
              </w:rPr>
              <w:t>招标文件</w:t>
            </w:r>
            <w:r>
              <w:rPr>
                <w:rFonts w:hint="eastAsia" w:ascii="宋体" w:hAnsi="宋体" w:eastAsia="宋体" w:cs="宋体"/>
                <w:b/>
                <w:color w:val="auto"/>
                <w:sz w:val="21"/>
                <w:szCs w:val="21"/>
                <w:highlight w:val="none"/>
                <w:lang w:eastAsia="zh-CN"/>
              </w:rPr>
              <w:t>要求</w:t>
            </w:r>
          </w:p>
        </w:tc>
        <w:tc>
          <w:tcPr>
            <w:tcW w:w="3576" w:type="dxa"/>
            <w:tcBorders>
              <w:top w:val="single" w:color="auto" w:sz="4" w:space="0"/>
              <w:left w:val="nil"/>
              <w:bottom w:val="single" w:color="auto" w:sz="4" w:space="0"/>
              <w:right w:val="single" w:color="auto" w:sz="4" w:space="0"/>
            </w:tcBorders>
            <w:noWrap w:val="0"/>
            <w:vAlign w:val="center"/>
          </w:tcPr>
          <w:p w14:paraId="3D02BBE2">
            <w:pPr>
              <w:pageBreakBefore w:val="0"/>
              <w:wordWrap/>
              <w:overflowPunct/>
              <w:topLinePunct w:val="0"/>
              <w:bidi w:val="0"/>
              <w:spacing w:line="360" w:lineRule="auto"/>
              <w:jc w:val="center"/>
              <w:rPr>
                <w:rFonts w:hint="eastAsia" w:ascii="宋体" w:hAnsi="宋体" w:eastAsia="宋体" w:cs="宋体"/>
                <w:b/>
                <w:color w:val="auto"/>
                <w:kern w:val="2"/>
                <w:sz w:val="21"/>
                <w:szCs w:val="21"/>
                <w:highlight w:val="none"/>
                <w:lang w:val="en-US" w:eastAsia="zh-CN"/>
              </w:rPr>
            </w:pPr>
            <w:r>
              <w:rPr>
                <w:rFonts w:hint="eastAsia" w:ascii="宋体" w:hAnsi="宋体" w:cs="宋体"/>
                <w:b/>
                <w:color w:val="auto"/>
                <w:sz w:val="21"/>
                <w:szCs w:val="21"/>
                <w:highlight w:val="none"/>
                <w:lang w:eastAsia="zh-CN"/>
              </w:rPr>
              <w:t>开标</w:t>
            </w:r>
            <w:r>
              <w:rPr>
                <w:rFonts w:hint="eastAsia" w:ascii="宋体" w:hAnsi="宋体" w:eastAsia="宋体" w:cs="宋体"/>
                <w:b/>
                <w:color w:val="auto"/>
                <w:sz w:val="21"/>
                <w:szCs w:val="21"/>
                <w:highlight w:val="none"/>
              </w:rPr>
              <w:t>响应</w:t>
            </w:r>
            <w:r>
              <w:rPr>
                <w:rFonts w:hint="eastAsia" w:ascii="宋体" w:hAnsi="宋体" w:eastAsia="宋体" w:cs="宋体"/>
                <w:b/>
                <w:color w:val="auto"/>
                <w:sz w:val="21"/>
                <w:szCs w:val="21"/>
                <w:highlight w:val="none"/>
                <w:lang w:val="en-US" w:eastAsia="zh-CN"/>
              </w:rPr>
              <w:t>文件应答</w:t>
            </w:r>
          </w:p>
        </w:tc>
      </w:tr>
      <w:tr w14:paraId="394051AA">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6A16ABA5">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410" w:type="dxa"/>
            <w:tcBorders>
              <w:top w:val="single" w:color="auto" w:sz="4" w:space="0"/>
              <w:left w:val="nil"/>
              <w:bottom w:val="single" w:color="auto" w:sz="4" w:space="0"/>
              <w:right w:val="single" w:color="auto" w:sz="4" w:space="0"/>
            </w:tcBorders>
            <w:noWrap w:val="0"/>
            <w:vAlign w:val="top"/>
          </w:tcPr>
          <w:p w14:paraId="77E100E0">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576" w:type="dxa"/>
            <w:tcBorders>
              <w:top w:val="single" w:color="auto" w:sz="4" w:space="0"/>
              <w:left w:val="nil"/>
              <w:bottom w:val="single" w:color="auto" w:sz="4" w:space="0"/>
              <w:right w:val="single" w:color="auto" w:sz="4" w:space="0"/>
            </w:tcBorders>
            <w:noWrap w:val="0"/>
            <w:vAlign w:val="top"/>
          </w:tcPr>
          <w:p w14:paraId="707007AC">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r>
      <w:tr w14:paraId="07C09D09">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40D80F30">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410" w:type="dxa"/>
            <w:tcBorders>
              <w:top w:val="single" w:color="auto" w:sz="4" w:space="0"/>
              <w:left w:val="nil"/>
              <w:bottom w:val="single" w:color="auto" w:sz="4" w:space="0"/>
              <w:right w:val="single" w:color="auto" w:sz="4" w:space="0"/>
            </w:tcBorders>
            <w:noWrap w:val="0"/>
            <w:vAlign w:val="top"/>
          </w:tcPr>
          <w:p w14:paraId="05E04602">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576" w:type="dxa"/>
            <w:tcBorders>
              <w:top w:val="single" w:color="auto" w:sz="4" w:space="0"/>
              <w:left w:val="nil"/>
              <w:bottom w:val="single" w:color="auto" w:sz="4" w:space="0"/>
              <w:right w:val="single" w:color="auto" w:sz="4" w:space="0"/>
            </w:tcBorders>
            <w:noWrap w:val="0"/>
            <w:vAlign w:val="top"/>
          </w:tcPr>
          <w:p w14:paraId="0FC38A6B">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r>
      <w:tr w14:paraId="207B245B">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3EBCF231">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410" w:type="dxa"/>
            <w:tcBorders>
              <w:top w:val="single" w:color="auto" w:sz="4" w:space="0"/>
              <w:left w:val="nil"/>
              <w:bottom w:val="single" w:color="auto" w:sz="4" w:space="0"/>
              <w:right w:val="single" w:color="auto" w:sz="4" w:space="0"/>
            </w:tcBorders>
            <w:noWrap w:val="0"/>
            <w:vAlign w:val="top"/>
          </w:tcPr>
          <w:p w14:paraId="606BC55F">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576" w:type="dxa"/>
            <w:tcBorders>
              <w:top w:val="single" w:color="auto" w:sz="4" w:space="0"/>
              <w:left w:val="nil"/>
              <w:bottom w:val="single" w:color="auto" w:sz="4" w:space="0"/>
              <w:right w:val="single" w:color="auto" w:sz="4" w:space="0"/>
            </w:tcBorders>
            <w:noWrap w:val="0"/>
            <w:vAlign w:val="top"/>
          </w:tcPr>
          <w:p w14:paraId="18C0354E">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r>
      <w:tr w14:paraId="71B96A5C">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168B8255">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410" w:type="dxa"/>
            <w:tcBorders>
              <w:top w:val="single" w:color="auto" w:sz="4" w:space="0"/>
              <w:left w:val="nil"/>
              <w:bottom w:val="single" w:color="auto" w:sz="4" w:space="0"/>
              <w:right w:val="single" w:color="auto" w:sz="4" w:space="0"/>
            </w:tcBorders>
            <w:noWrap w:val="0"/>
            <w:vAlign w:val="top"/>
          </w:tcPr>
          <w:p w14:paraId="586CAC45">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576" w:type="dxa"/>
            <w:tcBorders>
              <w:top w:val="single" w:color="auto" w:sz="4" w:space="0"/>
              <w:left w:val="nil"/>
              <w:bottom w:val="single" w:color="auto" w:sz="4" w:space="0"/>
              <w:right w:val="single" w:color="auto" w:sz="4" w:space="0"/>
            </w:tcBorders>
            <w:noWrap w:val="0"/>
            <w:vAlign w:val="top"/>
          </w:tcPr>
          <w:p w14:paraId="78329D88">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r>
      <w:tr w14:paraId="7CDE473B">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10331A9D">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410" w:type="dxa"/>
            <w:tcBorders>
              <w:top w:val="single" w:color="auto" w:sz="4" w:space="0"/>
              <w:left w:val="nil"/>
              <w:bottom w:val="single" w:color="auto" w:sz="4" w:space="0"/>
              <w:right w:val="single" w:color="auto" w:sz="4" w:space="0"/>
            </w:tcBorders>
            <w:noWrap w:val="0"/>
            <w:vAlign w:val="top"/>
          </w:tcPr>
          <w:p w14:paraId="2A1BDA30">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576" w:type="dxa"/>
            <w:tcBorders>
              <w:top w:val="single" w:color="auto" w:sz="4" w:space="0"/>
              <w:left w:val="nil"/>
              <w:bottom w:val="single" w:color="auto" w:sz="4" w:space="0"/>
              <w:right w:val="single" w:color="auto" w:sz="4" w:space="0"/>
            </w:tcBorders>
            <w:noWrap w:val="0"/>
            <w:vAlign w:val="top"/>
          </w:tcPr>
          <w:p w14:paraId="496359A2">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r>
      <w:tr w14:paraId="485C789D">
        <w:tblPrEx>
          <w:tblCellMar>
            <w:top w:w="0" w:type="dxa"/>
            <w:left w:w="28" w:type="dxa"/>
            <w:bottom w:w="0" w:type="dxa"/>
            <w:right w:w="28" w:type="dxa"/>
          </w:tblCellMar>
        </w:tblPrEx>
        <w:trPr>
          <w:trHeight w:val="85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76712C7A">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410" w:type="dxa"/>
            <w:tcBorders>
              <w:top w:val="single" w:color="auto" w:sz="4" w:space="0"/>
              <w:left w:val="nil"/>
              <w:bottom w:val="single" w:color="auto" w:sz="4" w:space="0"/>
              <w:right w:val="single" w:color="auto" w:sz="4" w:space="0"/>
            </w:tcBorders>
            <w:noWrap w:val="0"/>
            <w:vAlign w:val="top"/>
          </w:tcPr>
          <w:p w14:paraId="038FA701">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576" w:type="dxa"/>
            <w:tcBorders>
              <w:top w:val="single" w:color="auto" w:sz="4" w:space="0"/>
              <w:left w:val="nil"/>
              <w:bottom w:val="single" w:color="auto" w:sz="4" w:space="0"/>
              <w:right w:val="single" w:color="auto" w:sz="4" w:space="0"/>
            </w:tcBorders>
            <w:noWrap w:val="0"/>
            <w:vAlign w:val="top"/>
          </w:tcPr>
          <w:p w14:paraId="2E3B16AA">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r>
    </w:tbl>
    <w:p w14:paraId="684161D4">
      <w:pPr>
        <w:pageBreakBefore w:val="0"/>
        <w:widowControl/>
        <w:wordWrap/>
        <w:overflowPunct/>
        <w:topLinePunct w:val="0"/>
        <w:bidi w:val="0"/>
        <w:spacing w:line="360" w:lineRule="auto"/>
        <w:ind w:left="723" w:hanging="632" w:hangingChars="300"/>
        <w:jc w:val="left"/>
        <w:rPr>
          <w:rFonts w:hint="eastAsia" w:ascii="宋体" w:hAnsi="宋体" w:eastAsia="宋体" w:cs="宋体"/>
          <w:b/>
          <w:color w:val="auto"/>
          <w:sz w:val="21"/>
          <w:szCs w:val="21"/>
          <w:highlight w:val="none"/>
          <w:lang w:eastAsia="zh-CN"/>
        </w:rPr>
      </w:pPr>
      <w:r>
        <w:rPr>
          <w:rFonts w:hint="eastAsia" w:ascii="宋体" w:hAnsi="宋体" w:eastAsia="宋体" w:cs="宋体"/>
          <w:b/>
          <w:color w:val="auto"/>
          <w:sz w:val="21"/>
          <w:szCs w:val="21"/>
          <w:highlight w:val="none"/>
        </w:rPr>
        <w:t>注:1.</w:t>
      </w:r>
      <w:r>
        <w:rPr>
          <w:rFonts w:hint="eastAsia" w:ascii="宋体" w:hAnsi="宋体" w:eastAsia="宋体" w:cs="宋体"/>
          <w:b/>
          <w:color w:val="auto"/>
          <w:sz w:val="21"/>
          <w:szCs w:val="21"/>
          <w:highlight w:val="none"/>
          <w:lang w:val="en-US" w:eastAsia="zh-CN"/>
        </w:rPr>
        <w:t>以上表格格式行、列可递减</w:t>
      </w:r>
      <w:r>
        <w:rPr>
          <w:rFonts w:hint="eastAsia" w:ascii="宋体" w:hAnsi="宋体" w:eastAsia="宋体" w:cs="宋体"/>
          <w:b/>
          <w:color w:val="auto"/>
          <w:sz w:val="21"/>
          <w:szCs w:val="21"/>
          <w:highlight w:val="none"/>
          <w:lang w:eastAsia="zh-CN"/>
        </w:rPr>
        <w:t>。</w:t>
      </w:r>
    </w:p>
    <w:p w14:paraId="68197342">
      <w:pPr>
        <w:pageBreakBefore w:val="0"/>
        <w:widowControl/>
        <w:wordWrap/>
        <w:overflowPunct/>
        <w:topLinePunct w:val="0"/>
        <w:bidi w:val="0"/>
        <w:spacing w:line="360" w:lineRule="auto"/>
        <w:jc w:val="left"/>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val="en-US" w:eastAsia="zh-CN"/>
        </w:rPr>
        <w:t>2.</w:t>
      </w:r>
      <w:r>
        <w:rPr>
          <w:rFonts w:hint="eastAsia" w:ascii="宋体" w:hAnsi="宋体" w:eastAsia="宋体" w:cs="宋体"/>
          <w:b/>
          <w:color w:val="auto"/>
          <w:sz w:val="21"/>
          <w:szCs w:val="21"/>
          <w:highlight w:val="none"/>
        </w:rPr>
        <w:t>供应商根据</w:t>
      </w:r>
      <w:r>
        <w:rPr>
          <w:rFonts w:hint="eastAsia" w:ascii="宋体" w:hAnsi="宋体" w:cs="宋体"/>
          <w:b/>
          <w:color w:val="auto"/>
          <w:sz w:val="21"/>
          <w:szCs w:val="21"/>
          <w:highlight w:val="none"/>
          <w:lang w:eastAsia="zh-CN"/>
        </w:rPr>
        <w:t>招标文件</w:t>
      </w:r>
      <w:r>
        <w:rPr>
          <w:rFonts w:hint="eastAsia" w:ascii="宋体" w:hAnsi="宋体" w:eastAsia="宋体" w:cs="宋体"/>
          <w:b/>
          <w:color w:val="auto"/>
          <w:sz w:val="21"/>
          <w:szCs w:val="21"/>
          <w:highlight w:val="none"/>
        </w:rPr>
        <w:t>第 3 章-“3.</w:t>
      </w:r>
      <w:r>
        <w:rPr>
          <w:rFonts w:hint="eastAsia" w:ascii="宋体" w:hAnsi="宋体" w:eastAsia="宋体" w:cs="宋体"/>
          <w:b/>
          <w:color w:val="auto"/>
          <w:sz w:val="21"/>
          <w:szCs w:val="21"/>
          <w:highlight w:val="none"/>
          <w:lang w:val="en-US" w:eastAsia="zh-CN"/>
        </w:rPr>
        <w:t>3</w:t>
      </w:r>
      <w:r>
        <w:rPr>
          <w:rFonts w:hint="eastAsia" w:ascii="宋体" w:hAnsi="宋体" w:eastAsia="宋体" w:cs="宋体"/>
          <w:b/>
          <w:color w:val="auto"/>
          <w:sz w:val="21"/>
          <w:szCs w:val="21"/>
          <w:highlight w:val="none"/>
        </w:rPr>
        <w:t xml:space="preserve"> 商务要求”的要求填写此表；本表只填写</w:t>
      </w:r>
      <w:r>
        <w:rPr>
          <w:rFonts w:hint="eastAsia" w:ascii="宋体" w:hAnsi="宋体" w:cs="宋体"/>
          <w:b/>
          <w:color w:val="auto"/>
          <w:sz w:val="21"/>
          <w:szCs w:val="21"/>
          <w:highlight w:val="none"/>
          <w:lang w:eastAsia="zh-CN"/>
        </w:rPr>
        <w:t>开标</w:t>
      </w:r>
      <w:r>
        <w:rPr>
          <w:rFonts w:hint="eastAsia" w:ascii="宋体" w:hAnsi="宋体" w:eastAsia="宋体" w:cs="宋体"/>
          <w:b/>
          <w:color w:val="auto"/>
          <w:sz w:val="21"/>
          <w:szCs w:val="21"/>
          <w:highlight w:val="none"/>
        </w:rPr>
        <w:t>响应</w:t>
      </w:r>
    </w:p>
    <w:p w14:paraId="4285D6AC">
      <w:pPr>
        <w:pageBreakBefore w:val="0"/>
        <w:widowControl/>
        <w:wordWrap/>
        <w:overflowPunct/>
        <w:topLinePunct w:val="0"/>
        <w:bidi w:val="0"/>
        <w:spacing w:line="360" w:lineRule="auto"/>
        <w:jc w:val="left"/>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文件中与</w:t>
      </w:r>
      <w:r>
        <w:rPr>
          <w:rFonts w:hint="eastAsia" w:ascii="宋体" w:hAnsi="宋体" w:cs="宋体"/>
          <w:b/>
          <w:color w:val="auto"/>
          <w:sz w:val="21"/>
          <w:szCs w:val="21"/>
          <w:highlight w:val="none"/>
          <w:lang w:eastAsia="zh-CN"/>
        </w:rPr>
        <w:t>招标文件</w:t>
      </w:r>
      <w:r>
        <w:rPr>
          <w:rFonts w:hint="eastAsia" w:ascii="宋体" w:hAnsi="宋体" w:eastAsia="宋体" w:cs="宋体"/>
          <w:b/>
          <w:color w:val="auto"/>
          <w:sz w:val="21"/>
          <w:szCs w:val="21"/>
          <w:highlight w:val="none"/>
        </w:rPr>
        <w:t>有偏离（包括正偏离和负偏离）的内容，</w:t>
      </w:r>
      <w:r>
        <w:rPr>
          <w:rFonts w:hint="eastAsia" w:ascii="宋体" w:hAnsi="宋体" w:cs="宋体"/>
          <w:b/>
          <w:color w:val="auto"/>
          <w:sz w:val="21"/>
          <w:szCs w:val="21"/>
          <w:highlight w:val="none"/>
          <w:lang w:eastAsia="zh-CN"/>
        </w:rPr>
        <w:t>开标</w:t>
      </w:r>
      <w:r>
        <w:rPr>
          <w:rFonts w:hint="eastAsia" w:ascii="宋体" w:hAnsi="宋体" w:eastAsia="宋体" w:cs="宋体"/>
          <w:b/>
          <w:color w:val="auto"/>
          <w:sz w:val="21"/>
          <w:szCs w:val="21"/>
          <w:highlight w:val="none"/>
        </w:rPr>
        <w:t>响应文件与</w:t>
      </w:r>
      <w:r>
        <w:rPr>
          <w:rFonts w:hint="eastAsia" w:ascii="宋体" w:hAnsi="宋体" w:cs="宋体"/>
          <w:b/>
          <w:color w:val="auto"/>
          <w:sz w:val="21"/>
          <w:szCs w:val="21"/>
          <w:highlight w:val="none"/>
          <w:lang w:eastAsia="zh-CN"/>
        </w:rPr>
        <w:t>招标文件</w:t>
      </w:r>
      <w:r>
        <w:rPr>
          <w:rFonts w:hint="eastAsia" w:ascii="宋体" w:hAnsi="宋体" w:eastAsia="宋体" w:cs="宋体"/>
          <w:b/>
          <w:color w:val="auto"/>
          <w:sz w:val="21"/>
          <w:szCs w:val="21"/>
          <w:highlight w:val="none"/>
        </w:rPr>
        <w:t>第 3</w:t>
      </w:r>
    </w:p>
    <w:p w14:paraId="0AB5EE63">
      <w:pPr>
        <w:pageBreakBefore w:val="0"/>
        <w:widowControl/>
        <w:wordWrap/>
        <w:overflowPunct/>
        <w:topLinePunct w:val="0"/>
        <w:bidi w:val="0"/>
        <w:spacing w:line="360" w:lineRule="auto"/>
        <w:jc w:val="left"/>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章-“3.</w:t>
      </w:r>
      <w:r>
        <w:rPr>
          <w:rFonts w:hint="eastAsia" w:ascii="宋体" w:hAnsi="宋体" w:eastAsia="宋体" w:cs="宋体"/>
          <w:b/>
          <w:color w:val="auto"/>
          <w:sz w:val="21"/>
          <w:szCs w:val="21"/>
          <w:highlight w:val="none"/>
          <w:lang w:val="en-US" w:eastAsia="zh-CN"/>
        </w:rPr>
        <w:t>3</w:t>
      </w:r>
      <w:r>
        <w:rPr>
          <w:rFonts w:hint="eastAsia" w:ascii="宋体" w:hAnsi="宋体" w:eastAsia="宋体" w:cs="宋体"/>
          <w:b/>
          <w:color w:val="auto"/>
          <w:sz w:val="21"/>
          <w:szCs w:val="21"/>
          <w:highlight w:val="none"/>
        </w:rPr>
        <w:t xml:space="preserve"> 商务要求”完全一致的，不用在此表中列出，但须提交签字盖章的空白表。</w:t>
      </w:r>
    </w:p>
    <w:p w14:paraId="15627F92">
      <w:pPr>
        <w:pageBreakBefore w:val="0"/>
        <w:widowControl/>
        <w:wordWrap/>
        <w:overflowPunct/>
        <w:topLinePunct w:val="0"/>
        <w:bidi w:val="0"/>
        <w:spacing w:line="360" w:lineRule="auto"/>
        <w:jc w:val="left"/>
        <w:rPr>
          <w:rFonts w:hint="eastAsia" w:ascii="宋体" w:hAnsi="宋体" w:eastAsia="宋体" w:cs="宋体"/>
          <w:b/>
          <w:color w:val="auto"/>
          <w:sz w:val="21"/>
          <w:szCs w:val="21"/>
          <w:highlight w:val="none"/>
        </w:rPr>
      </w:pPr>
    </w:p>
    <w:p w14:paraId="5DEEC3BB">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p w14:paraId="0BBDA991">
      <w:pPr>
        <w:pageBreakBefore w:val="0"/>
        <w:wordWrap/>
        <w:overflowPunct/>
        <w:topLinePunct w:val="0"/>
        <w:bidi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供应商名称（公章）  ：          </w:t>
      </w:r>
    </w:p>
    <w:p w14:paraId="20EDE367">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法定代表人/被授权人</w:t>
      </w:r>
      <w:r>
        <w:rPr>
          <w:rFonts w:hint="eastAsia" w:ascii="宋体" w:hAnsi="宋体" w:eastAsia="宋体" w:cs="宋体"/>
          <w:color w:val="auto"/>
          <w:spacing w:val="4"/>
          <w:sz w:val="21"/>
          <w:szCs w:val="21"/>
          <w:highlight w:val="none"/>
        </w:rPr>
        <w:t>（签字或盖章）</w:t>
      </w:r>
      <w:r>
        <w:rPr>
          <w:rFonts w:hint="eastAsia" w:ascii="宋体" w:hAnsi="宋体" w:eastAsia="宋体" w:cs="宋体"/>
          <w:color w:val="auto"/>
          <w:sz w:val="21"/>
          <w:szCs w:val="21"/>
          <w:highlight w:val="none"/>
        </w:rPr>
        <w:t>：</w:t>
      </w:r>
    </w:p>
    <w:p w14:paraId="407F0D39">
      <w:pPr>
        <w:pageBreakBefore w:val="0"/>
        <w:overflowPunct/>
        <w:topLinePunct w:val="0"/>
        <w:bidi w:val="0"/>
        <w:spacing w:line="360" w:lineRule="auto"/>
        <w:rPr>
          <w:rFonts w:hint="eastAsia" w:ascii="宋体" w:hAnsi="宋体" w:eastAsia="宋体" w:cs="宋体"/>
          <w:sz w:val="21"/>
          <w:szCs w:val="21"/>
          <w:highlight w:val="none"/>
        </w:rPr>
      </w:pPr>
      <w:r>
        <w:rPr>
          <w:rFonts w:hint="eastAsia" w:ascii="宋体" w:hAnsi="宋体" w:eastAsia="宋体" w:cs="宋体"/>
          <w:color w:val="auto"/>
          <w:sz w:val="21"/>
          <w:szCs w:val="21"/>
          <w:highlight w:val="none"/>
        </w:rPr>
        <w:t>日    期：</w:t>
      </w:r>
    </w:p>
    <w:p w14:paraId="3A72A02F">
      <w:pPr>
        <w:pageBreakBefore w:val="0"/>
        <w:wordWrap/>
        <w:overflowPunct/>
        <w:topLinePunct w:val="0"/>
        <w:bidi w:val="0"/>
        <w:spacing w:line="360" w:lineRule="auto"/>
        <w:rPr>
          <w:rFonts w:hint="eastAsia" w:ascii="宋体" w:hAnsi="宋体" w:eastAsia="宋体" w:cs="宋体"/>
          <w:b/>
          <w:bCs/>
          <w:color w:val="auto"/>
          <w:sz w:val="21"/>
          <w:szCs w:val="21"/>
          <w:highlight w:val="none"/>
        </w:rPr>
      </w:pPr>
    </w:p>
    <w:p w14:paraId="0B36E4C9">
      <w:pPr>
        <w:pageBreakBefore w:val="0"/>
        <w:wordWrap/>
        <w:overflowPunct/>
        <w:topLinePunct w:val="0"/>
        <w:bidi w:val="0"/>
        <w:spacing w:line="360" w:lineRule="auto"/>
        <w:rPr>
          <w:rFonts w:hint="eastAsia" w:ascii="宋体" w:hAnsi="宋体" w:eastAsia="宋体" w:cs="宋体"/>
          <w:b/>
          <w:bCs/>
          <w:color w:val="auto"/>
          <w:sz w:val="21"/>
          <w:szCs w:val="21"/>
          <w:highlight w:val="none"/>
        </w:rPr>
      </w:pPr>
    </w:p>
    <w:p w14:paraId="06120626">
      <w:pPr>
        <w:pageBreakBefore w:val="0"/>
        <w:wordWrap/>
        <w:overflowPunct/>
        <w:topLinePunct w:val="0"/>
        <w:bidi w:val="0"/>
        <w:spacing w:line="360" w:lineRule="auto"/>
        <w:rPr>
          <w:rFonts w:hint="eastAsia" w:ascii="宋体" w:hAnsi="宋体" w:eastAsia="宋体" w:cs="宋体"/>
          <w:b/>
          <w:bCs/>
          <w:color w:val="auto"/>
          <w:sz w:val="21"/>
          <w:szCs w:val="21"/>
          <w:highlight w:val="none"/>
        </w:rPr>
      </w:pPr>
    </w:p>
    <w:p w14:paraId="047C75BF">
      <w:pPr>
        <w:pageBreakBefore w:val="0"/>
        <w:wordWrap/>
        <w:overflowPunct/>
        <w:topLinePunct w:val="0"/>
        <w:bidi w:val="0"/>
        <w:spacing w:line="360" w:lineRule="auto"/>
        <w:rPr>
          <w:rFonts w:hint="eastAsia" w:ascii="宋体" w:hAnsi="宋体" w:eastAsia="宋体" w:cs="宋体"/>
          <w:b/>
          <w:bCs/>
          <w:color w:val="auto"/>
          <w:sz w:val="21"/>
          <w:szCs w:val="21"/>
          <w:highlight w:val="none"/>
        </w:rPr>
      </w:pPr>
    </w:p>
    <w:p w14:paraId="07465699">
      <w:pPr>
        <w:pageBreakBefore w:val="0"/>
        <w:wordWrap/>
        <w:overflowPunct/>
        <w:topLinePunct w:val="0"/>
        <w:bidi w:val="0"/>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eastAsia="zh-CN"/>
        </w:rPr>
        <w:t>三</w:t>
      </w:r>
      <w:r>
        <w:rPr>
          <w:rFonts w:hint="eastAsia" w:ascii="宋体" w:hAnsi="宋体" w:eastAsia="宋体" w:cs="宋体"/>
          <w:b/>
          <w:bCs/>
          <w:color w:val="auto"/>
          <w:sz w:val="21"/>
          <w:szCs w:val="21"/>
          <w:highlight w:val="none"/>
        </w:rPr>
        <w:t>）供应商业绩情况</w:t>
      </w:r>
    </w:p>
    <w:p w14:paraId="13DBFBDB">
      <w:pPr>
        <w:pageBreakBefore w:val="0"/>
        <w:wordWrap/>
        <w:overflowPunct/>
        <w:topLinePunct w:val="0"/>
        <w:bidi w:val="0"/>
        <w:spacing w:line="360" w:lineRule="auto"/>
        <w:jc w:val="center"/>
        <w:rPr>
          <w:rFonts w:hint="eastAsia" w:ascii="宋体" w:hAnsi="宋体" w:eastAsia="宋体" w:cs="宋体"/>
          <w:b/>
          <w:bCs/>
          <w:color w:val="auto"/>
          <w:sz w:val="21"/>
          <w:szCs w:val="21"/>
          <w:highlight w:val="none"/>
        </w:rPr>
      </w:pPr>
      <w:bookmarkStart w:id="31" w:name="_Toc17675_WPSOffice_Level1"/>
      <w:bookmarkStart w:id="32" w:name="_Toc8555_WPSOffice_Level1"/>
      <w:r>
        <w:rPr>
          <w:rFonts w:hint="eastAsia" w:ascii="宋体" w:hAnsi="宋体" w:eastAsia="宋体" w:cs="宋体"/>
          <w:b/>
          <w:bCs/>
          <w:color w:val="auto"/>
          <w:sz w:val="21"/>
          <w:szCs w:val="21"/>
          <w:highlight w:val="none"/>
        </w:rPr>
        <w:t>供应商业绩情况</w:t>
      </w:r>
      <w:bookmarkEnd w:id="31"/>
      <w:bookmarkEnd w:id="32"/>
    </w:p>
    <w:tbl>
      <w:tblPr>
        <w:tblStyle w:val="5"/>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54" w:type="dxa"/>
          <w:bottom w:w="0" w:type="dxa"/>
          <w:right w:w="54" w:type="dxa"/>
        </w:tblCellMar>
      </w:tblPr>
      <w:tblGrid>
        <w:gridCol w:w="916"/>
        <w:gridCol w:w="1275"/>
        <w:gridCol w:w="1134"/>
        <w:gridCol w:w="1276"/>
        <w:gridCol w:w="1145"/>
        <w:gridCol w:w="11"/>
        <w:gridCol w:w="1406"/>
        <w:gridCol w:w="9"/>
        <w:gridCol w:w="1159"/>
      </w:tblGrid>
      <w:tr w14:paraId="1C6209F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tcBorders>
              <w:top w:val="single" w:color="auto" w:sz="4" w:space="0"/>
            </w:tcBorders>
            <w:noWrap w:val="0"/>
            <w:vAlign w:val="center"/>
          </w:tcPr>
          <w:p w14:paraId="4AAA56FF">
            <w:pPr>
              <w:pageBreakBefore w:val="0"/>
              <w:wordWrap/>
              <w:overflowPunct/>
              <w:topLinePunct w:val="0"/>
              <w:bidi w:val="0"/>
              <w:spacing w:line="360" w:lineRule="auto"/>
              <w:ind w:firstLine="105" w:firstLineChars="5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年份</w:t>
            </w:r>
          </w:p>
        </w:tc>
        <w:tc>
          <w:tcPr>
            <w:tcW w:w="1275" w:type="dxa"/>
            <w:noWrap w:val="0"/>
            <w:vAlign w:val="center"/>
          </w:tcPr>
          <w:p w14:paraId="5F150161">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用户名称</w:t>
            </w:r>
          </w:p>
        </w:tc>
        <w:tc>
          <w:tcPr>
            <w:tcW w:w="1134" w:type="dxa"/>
            <w:noWrap w:val="0"/>
            <w:vAlign w:val="center"/>
          </w:tcPr>
          <w:p w14:paraId="4C519409">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项目名称</w:t>
            </w:r>
          </w:p>
        </w:tc>
        <w:tc>
          <w:tcPr>
            <w:tcW w:w="1276" w:type="dxa"/>
            <w:noWrap w:val="0"/>
            <w:vAlign w:val="center"/>
          </w:tcPr>
          <w:p w14:paraId="35741EAD">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完成时间</w:t>
            </w:r>
          </w:p>
        </w:tc>
        <w:tc>
          <w:tcPr>
            <w:tcW w:w="1145" w:type="dxa"/>
            <w:noWrap w:val="0"/>
            <w:vAlign w:val="center"/>
          </w:tcPr>
          <w:p w14:paraId="5E1F5B79">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合同金额</w:t>
            </w:r>
          </w:p>
        </w:tc>
        <w:tc>
          <w:tcPr>
            <w:tcW w:w="1426" w:type="dxa"/>
            <w:gridSpan w:val="3"/>
            <w:tcBorders>
              <w:right w:val="single" w:color="auto" w:sz="4" w:space="0"/>
            </w:tcBorders>
            <w:noWrap w:val="0"/>
            <w:vAlign w:val="center"/>
          </w:tcPr>
          <w:p w14:paraId="2C82C96F">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完成项目</w:t>
            </w:r>
          </w:p>
          <w:p w14:paraId="432800BE">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质量</w:t>
            </w:r>
          </w:p>
        </w:tc>
        <w:tc>
          <w:tcPr>
            <w:tcW w:w="1159" w:type="dxa"/>
            <w:tcBorders>
              <w:left w:val="single" w:color="auto" w:sz="4" w:space="0"/>
            </w:tcBorders>
            <w:noWrap w:val="0"/>
            <w:vAlign w:val="center"/>
          </w:tcPr>
          <w:p w14:paraId="222D2E89">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w:t>
            </w:r>
          </w:p>
        </w:tc>
      </w:tr>
      <w:tr w14:paraId="2034B4D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4B15C9B2">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275" w:type="dxa"/>
            <w:noWrap w:val="0"/>
            <w:vAlign w:val="center"/>
          </w:tcPr>
          <w:p w14:paraId="07DC2AED">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134" w:type="dxa"/>
            <w:noWrap w:val="0"/>
            <w:vAlign w:val="center"/>
          </w:tcPr>
          <w:p w14:paraId="30C8F4FB">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276" w:type="dxa"/>
            <w:noWrap w:val="0"/>
            <w:vAlign w:val="center"/>
          </w:tcPr>
          <w:p w14:paraId="2BFC1409">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145" w:type="dxa"/>
            <w:noWrap w:val="0"/>
            <w:vAlign w:val="center"/>
          </w:tcPr>
          <w:p w14:paraId="2591C2EB">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426" w:type="dxa"/>
            <w:gridSpan w:val="3"/>
            <w:tcBorders>
              <w:right w:val="single" w:color="auto" w:sz="4" w:space="0"/>
            </w:tcBorders>
            <w:noWrap w:val="0"/>
            <w:vAlign w:val="center"/>
          </w:tcPr>
          <w:p w14:paraId="33E4547F">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159" w:type="dxa"/>
            <w:tcBorders>
              <w:left w:val="single" w:color="auto" w:sz="4" w:space="0"/>
            </w:tcBorders>
            <w:noWrap w:val="0"/>
            <w:vAlign w:val="center"/>
          </w:tcPr>
          <w:p w14:paraId="248763B9">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r>
      <w:tr w14:paraId="738B4B4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650CACB0">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275" w:type="dxa"/>
            <w:noWrap w:val="0"/>
            <w:vAlign w:val="center"/>
          </w:tcPr>
          <w:p w14:paraId="4A6EE47C">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134" w:type="dxa"/>
            <w:noWrap w:val="0"/>
            <w:vAlign w:val="center"/>
          </w:tcPr>
          <w:p w14:paraId="65091E88">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276" w:type="dxa"/>
            <w:noWrap w:val="0"/>
            <w:vAlign w:val="center"/>
          </w:tcPr>
          <w:p w14:paraId="02C4D2C6">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145" w:type="dxa"/>
            <w:noWrap w:val="0"/>
            <w:vAlign w:val="center"/>
          </w:tcPr>
          <w:p w14:paraId="75E33DE0">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426" w:type="dxa"/>
            <w:gridSpan w:val="3"/>
            <w:tcBorders>
              <w:right w:val="single" w:color="auto" w:sz="4" w:space="0"/>
            </w:tcBorders>
            <w:noWrap w:val="0"/>
            <w:vAlign w:val="center"/>
          </w:tcPr>
          <w:p w14:paraId="725B8B2A">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159" w:type="dxa"/>
            <w:tcBorders>
              <w:left w:val="single" w:color="auto" w:sz="4" w:space="0"/>
            </w:tcBorders>
            <w:noWrap w:val="0"/>
            <w:vAlign w:val="center"/>
          </w:tcPr>
          <w:p w14:paraId="1F5D0947">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r>
      <w:tr w14:paraId="247F72C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10954E09">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275" w:type="dxa"/>
            <w:noWrap w:val="0"/>
            <w:vAlign w:val="center"/>
          </w:tcPr>
          <w:p w14:paraId="37A4B6C3">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134" w:type="dxa"/>
            <w:noWrap w:val="0"/>
            <w:vAlign w:val="center"/>
          </w:tcPr>
          <w:p w14:paraId="371D5E1A">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276" w:type="dxa"/>
            <w:noWrap w:val="0"/>
            <w:vAlign w:val="center"/>
          </w:tcPr>
          <w:p w14:paraId="68581D84">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145" w:type="dxa"/>
            <w:noWrap w:val="0"/>
            <w:vAlign w:val="center"/>
          </w:tcPr>
          <w:p w14:paraId="5AD73F3F">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426" w:type="dxa"/>
            <w:gridSpan w:val="3"/>
            <w:tcBorders>
              <w:right w:val="single" w:color="auto" w:sz="4" w:space="0"/>
            </w:tcBorders>
            <w:noWrap w:val="0"/>
            <w:vAlign w:val="center"/>
          </w:tcPr>
          <w:p w14:paraId="3C3DA261">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159" w:type="dxa"/>
            <w:tcBorders>
              <w:left w:val="single" w:color="auto" w:sz="4" w:space="0"/>
            </w:tcBorders>
            <w:noWrap w:val="0"/>
            <w:vAlign w:val="center"/>
          </w:tcPr>
          <w:p w14:paraId="458251D7">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r>
      <w:tr w14:paraId="15B13AF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6480EE42">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275" w:type="dxa"/>
            <w:tcBorders>
              <w:right w:val="single" w:color="auto" w:sz="4" w:space="0"/>
            </w:tcBorders>
            <w:noWrap w:val="0"/>
            <w:vAlign w:val="center"/>
          </w:tcPr>
          <w:p w14:paraId="70862349">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134" w:type="dxa"/>
            <w:tcBorders>
              <w:left w:val="single" w:color="auto" w:sz="4" w:space="0"/>
            </w:tcBorders>
            <w:noWrap w:val="0"/>
            <w:vAlign w:val="center"/>
          </w:tcPr>
          <w:p w14:paraId="32CB4DDF">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276" w:type="dxa"/>
            <w:noWrap w:val="0"/>
            <w:vAlign w:val="center"/>
          </w:tcPr>
          <w:p w14:paraId="4B17D614">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145" w:type="dxa"/>
            <w:noWrap w:val="0"/>
            <w:vAlign w:val="center"/>
          </w:tcPr>
          <w:p w14:paraId="338EC5D1">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426" w:type="dxa"/>
            <w:gridSpan w:val="3"/>
            <w:tcBorders>
              <w:right w:val="single" w:color="auto" w:sz="4" w:space="0"/>
            </w:tcBorders>
            <w:noWrap w:val="0"/>
            <w:vAlign w:val="center"/>
          </w:tcPr>
          <w:p w14:paraId="212D205D">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159" w:type="dxa"/>
            <w:tcBorders>
              <w:left w:val="single" w:color="auto" w:sz="4" w:space="0"/>
            </w:tcBorders>
            <w:noWrap w:val="0"/>
            <w:vAlign w:val="center"/>
          </w:tcPr>
          <w:p w14:paraId="6E5FD7BC">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r>
      <w:tr w14:paraId="32B3AC4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tcBorders>
              <w:right w:val="single" w:color="auto" w:sz="4" w:space="0"/>
            </w:tcBorders>
            <w:noWrap w:val="0"/>
            <w:vAlign w:val="center"/>
          </w:tcPr>
          <w:p w14:paraId="28722C64">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275" w:type="dxa"/>
            <w:tcBorders>
              <w:left w:val="single" w:color="auto" w:sz="4" w:space="0"/>
              <w:right w:val="single" w:color="auto" w:sz="4" w:space="0"/>
            </w:tcBorders>
            <w:noWrap w:val="0"/>
            <w:vAlign w:val="center"/>
          </w:tcPr>
          <w:p w14:paraId="5B3112C7">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134" w:type="dxa"/>
            <w:tcBorders>
              <w:left w:val="single" w:color="auto" w:sz="4" w:space="0"/>
              <w:right w:val="single" w:color="auto" w:sz="4" w:space="0"/>
            </w:tcBorders>
            <w:noWrap w:val="0"/>
            <w:vAlign w:val="center"/>
          </w:tcPr>
          <w:p w14:paraId="593709FB">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276" w:type="dxa"/>
            <w:tcBorders>
              <w:left w:val="single" w:color="auto" w:sz="4" w:space="0"/>
              <w:right w:val="single" w:color="auto" w:sz="4" w:space="0"/>
            </w:tcBorders>
            <w:noWrap w:val="0"/>
            <w:vAlign w:val="center"/>
          </w:tcPr>
          <w:p w14:paraId="3184C573">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156" w:type="dxa"/>
            <w:gridSpan w:val="2"/>
            <w:tcBorders>
              <w:left w:val="single" w:color="auto" w:sz="4" w:space="0"/>
              <w:right w:val="single" w:color="auto" w:sz="4" w:space="0"/>
            </w:tcBorders>
            <w:noWrap w:val="0"/>
            <w:vAlign w:val="center"/>
          </w:tcPr>
          <w:p w14:paraId="282B8823">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415" w:type="dxa"/>
            <w:gridSpan w:val="2"/>
            <w:tcBorders>
              <w:left w:val="single" w:color="auto" w:sz="4" w:space="0"/>
              <w:right w:val="single" w:color="auto" w:sz="4" w:space="0"/>
            </w:tcBorders>
            <w:noWrap w:val="0"/>
            <w:vAlign w:val="center"/>
          </w:tcPr>
          <w:p w14:paraId="7E5D4642">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159" w:type="dxa"/>
            <w:tcBorders>
              <w:left w:val="single" w:color="auto" w:sz="4" w:space="0"/>
            </w:tcBorders>
            <w:noWrap w:val="0"/>
            <w:vAlign w:val="center"/>
          </w:tcPr>
          <w:p w14:paraId="48D1901C">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r>
      <w:tr w14:paraId="2C3238F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3DE035B9">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275" w:type="dxa"/>
            <w:noWrap w:val="0"/>
            <w:vAlign w:val="center"/>
          </w:tcPr>
          <w:p w14:paraId="4319A6A3">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134" w:type="dxa"/>
            <w:noWrap w:val="0"/>
            <w:vAlign w:val="center"/>
          </w:tcPr>
          <w:p w14:paraId="2C7D068D">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276" w:type="dxa"/>
            <w:noWrap w:val="0"/>
            <w:vAlign w:val="center"/>
          </w:tcPr>
          <w:p w14:paraId="0B696544">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156" w:type="dxa"/>
            <w:gridSpan w:val="2"/>
            <w:tcBorders>
              <w:right w:val="single" w:color="auto" w:sz="4" w:space="0"/>
            </w:tcBorders>
            <w:noWrap w:val="0"/>
            <w:vAlign w:val="center"/>
          </w:tcPr>
          <w:p w14:paraId="74F4124C">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406" w:type="dxa"/>
            <w:tcBorders>
              <w:left w:val="single" w:color="auto" w:sz="4" w:space="0"/>
              <w:right w:val="single" w:color="auto" w:sz="4" w:space="0"/>
            </w:tcBorders>
            <w:noWrap w:val="0"/>
            <w:vAlign w:val="center"/>
          </w:tcPr>
          <w:p w14:paraId="25F0F6AC">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168" w:type="dxa"/>
            <w:gridSpan w:val="2"/>
            <w:tcBorders>
              <w:left w:val="single" w:color="auto" w:sz="4" w:space="0"/>
            </w:tcBorders>
            <w:noWrap w:val="0"/>
            <w:vAlign w:val="center"/>
          </w:tcPr>
          <w:p w14:paraId="189BE26D">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r>
    </w:tbl>
    <w:p w14:paraId="4B178C05">
      <w:pPr>
        <w:pageBreakBefore w:val="0"/>
        <w:wordWrap/>
        <w:overflowPunct/>
        <w:topLinePunct w:val="0"/>
        <w:bidi w:val="0"/>
        <w:spacing w:line="360" w:lineRule="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注：1.本表后附业绩证明资料加盖供应商公章，签订时间及金额以合同中的内容为准。</w:t>
      </w:r>
    </w:p>
    <w:p w14:paraId="54458BBD">
      <w:pPr>
        <w:pageBreakBefore w:val="0"/>
        <w:wordWrap/>
        <w:overflowPunct/>
        <w:topLinePunct w:val="0"/>
        <w:bidi w:val="0"/>
        <w:spacing w:line="360" w:lineRule="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2.供应商应如实列出以上情况，如有</w:t>
      </w:r>
      <w:r>
        <w:rPr>
          <w:rFonts w:hint="eastAsia" w:ascii="宋体" w:hAnsi="宋体" w:eastAsia="宋体" w:cs="宋体"/>
          <w:b/>
          <w:color w:val="auto"/>
          <w:sz w:val="21"/>
          <w:szCs w:val="21"/>
          <w:highlight w:val="none"/>
          <w:lang w:val="en-US" w:eastAsia="zh-CN"/>
        </w:rPr>
        <w:t>作假</w:t>
      </w:r>
      <w:r>
        <w:rPr>
          <w:rFonts w:hint="eastAsia" w:ascii="宋体" w:hAnsi="宋体" w:eastAsia="宋体" w:cs="宋体"/>
          <w:b/>
          <w:color w:val="auto"/>
          <w:sz w:val="21"/>
          <w:szCs w:val="21"/>
          <w:highlight w:val="none"/>
        </w:rPr>
        <w:t>，一经查实将</w:t>
      </w:r>
      <w:r>
        <w:rPr>
          <w:rFonts w:hint="eastAsia" w:ascii="宋体" w:hAnsi="宋体" w:eastAsia="宋体" w:cs="宋体"/>
          <w:b/>
          <w:color w:val="auto"/>
          <w:sz w:val="21"/>
          <w:szCs w:val="21"/>
          <w:highlight w:val="none"/>
          <w:lang w:val="en-US" w:eastAsia="zh-CN"/>
        </w:rPr>
        <w:t>取消其本次</w:t>
      </w:r>
      <w:r>
        <w:rPr>
          <w:rFonts w:hint="eastAsia" w:ascii="宋体" w:hAnsi="宋体" w:cs="宋体"/>
          <w:b/>
          <w:color w:val="auto"/>
          <w:sz w:val="21"/>
          <w:szCs w:val="21"/>
          <w:highlight w:val="none"/>
          <w:lang w:val="en-US" w:eastAsia="zh-CN"/>
        </w:rPr>
        <w:t>开标</w:t>
      </w:r>
      <w:r>
        <w:rPr>
          <w:rFonts w:hint="eastAsia" w:ascii="宋体" w:hAnsi="宋体" w:eastAsia="宋体" w:cs="宋体"/>
          <w:b/>
          <w:color w:val="auto"/>
          <w:sz w:val="21"/>
          <w:szCs w:val="21"/>
          <w:highlight w:val="none"/>
          <w:lang w:val="en-US" w:eastAsia="zh-CN"/>
        </w:rPr>
        <w:t>资格</w:t>
      </w:r>
      <w:r>
        <w:rPr>
          <w:rFonts w:hint="eastAsia" w:ascii="宋体" w:hAnsi="宋体" w:eastAsia="宋体" w:cs="宋体"/>
          <w:b/>
          <w:color w:val="auto"/>
          <w:sz w:val="21"/>
          <w:szCs w:val="21"/>
          <w:highlight w:val="none"/>
        </w:rPr>
        <w:t>。</w:t>
      </w:r>
    </w:p>
    <w:p w14:paraId="58D73E11">
      <w:pPr>
        <w:pageBreakBefore w:val="0"/>
        <w:wordWrap/>
        <w:overflowPunct/>
        <w:topLinePunct w:val="0"/>
        <w:bidi w:val="0"/>
        <w:spacing w:line="360" w:lineRule="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3.未按上述要求提供、填写的，评审时不予以考虑。</w:t>
      </w:r>
    </w:p>
    <w:p w14:paraId="76E88C0F">
      <w:pPr>
        <w:pageBreakBefore w:val="0"/>
        <w:wordWrap/>
        <w:overflowPunct/>
        <w:topLinePunct w:val="0"/>
        <w:bidi w:val="0"/>
        <w:spacing w:line="360" w:lineRule="auto"/>
        <w:rPr>
          <w:rFonts w:hint="eastAsia" w:ascii="宋体" w:hAnsi="宋体" w:eastAsia="宋体" w:cs="宋体"/>
          <w:color w:val="auto"/>
          <w:sz w:val="21"/>
          <w:szCs w:val="21"/>
          <w:highlight w:val="none"/>
        </w:rPr>
      </w:pPr>
    </w:p>
    <w:p w14:paraId="792F31A2">
      <w:pPr>
        <w:pageBreakBefore w:val="0"/>
        <w:wordWrap/>
        <w:overflowPunct/>
        <w:topLinePunct w:val="0"/>
        <w:bidi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供应商名称（公章）  ：          </w:t>
      </w:r>
    </w:p>
    <w:p w14:paraId="5434A6F1">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法定代表人/被授权人</w:t>
      </w:r>
      <w:r>
        <w:rPr>
          <w:rFonts w:hint="eastAsia" w:ascii="宋体" w:hAnsi="宋体" w:eastAsia="宋体" w:cs="宋体"/>
          <w:color w:val="auto"/>
          <w:spacing w:val="4"/>
          <w:sz w:val="21"/>
          <w:szCs w:val="21"/>
          <w:highlight w:val="none"/>
        </w:rPr>
        <w:t>（签字或盖章）</w:t>
      </w:r>
      <w:r>
        <w:rPr>
          <w:rFonts w:hint="eastAsia" w:ascii="宋体" w:hAnsi="宋体" w:eastAsia="宋体" w:cs="宋体"/>
          <w:color w:val="auto"/>
          <w:sz w:val="21"/>
          <w:szCs w:val="21"/>
          <w:highlight w:val="none"/>
        </w:rPr>
        <w:t>：</w:t>
      </w:r>
    </w:p>
    <w:p w14:paraId="519AA2CB">
      <w:pPr>
        <w:pageBreakBefore w:val="0"/>
        <w:wordWrap/>
        <w:overflowPunct/>
        <w:topLinePunct w:val="0"/>
        <w:bidi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w:t>
      </w:r>
    </w:p>
    <w:p w14:paraId="6E83299D">
      <w:pPr>
        <w:pageBreakBefore w:val="0"/>
        <w:wordWrap/>
        <w:overflowPunct/>
        <w:topLinePunct w:val="0"/>
        <w:bidi w:val="0"/>
        <w:spacing w:line="360" w:lineRule="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br w:type="page"/>
      </w:r>
      <w:bookmarkEnd w:id="26"/>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eastAsia="zh-CN"/>
        </w:rPr>
        <w:t>四</w:t>
      </w:r>
      <w:r>
        <w:rPr>
          <w:rFonts w:hint="eastAsia" w:ascii="宋体" w:hAnsi="宋体" w:eastAsia="宋体" w:cs="宋体"/>
          <w:b/>
          <w:bCs/>
          <w:color w:val="auto"/>
          <w:sz w:val="21"/>
          <w:szCs w:val="21"/>
          <w:highlight w:val="none"/>
        </w:rPr>
        <w:t>）其他可以证明供应商实力的文件（如果有，格式自拟）</w:t>
      </w:r>
    </w:p>
    <w:p w14:paraId="4232234C">
      <w:pPr>
        <w:pStyle w:val="2"/>
        <w:pageBreakBefore w:val="0"/>
        <w:wordWrap/>
        <w:overflowPunct/>
        <w:topLinePunct w:val="0"/>
        <w:bidi w:val="0"/>
        <w:spacing w:line="360" w:lineRule="auto"/>
        <w:rPr>
          <w:rFonts w:hint="eastAsia" w:ascii="宋体" w:hAnsi="宋体" w:eastAsia="宋体" w:cs="宋体"/>
          <w:sz w:val="21"/>
          <w:szCs w:val="21"/>
          <w:highlight w:val="none"/>
        </w:rPr>
      </w:pPr>
    </w:p>
    <w:p w14:paraId="6A62A43E">
      <w:pPr>
        <w:pageBreakBefore w:val="0"/>
        <w:wordWrap/>
        <w:overflowPunct/>
        <w:topLinePunct w:val="0"/>
        <w:bidi w:val="0"/>
        <w:spacing w:line="360" w:lineRule="auto"/>
        <w:jc w:val="center"/>
        <w:rPr>
          <w:rFonts w:hint="eastAsia" w:ascii="宋体" w:hAnsi="宋体" w:eastAsia="宋体" w:cs="宋体"/>
          <w:b/>
          <w:bCs/>
          <w:color w:val="auto"/>
          <w:sz w:val="21"/>
          <w:szCs w:val="21"/>
          <w:highlight w:val="none"/>
        </w:rPr>
        <w:sectPr>
          <w:pgSz w:w="11906" w:h="16838"/>
          <w:pgMar w:top="1440" w:right="1800" w:bottom="1440" w:left="1800" w:header="851" w:footer="992" w:gutter="0"/>
          <w:pgNumType w:fmt="decimal"/>
          <w:cols w:space="720" w:num="1"/>
          <w:docGrid w:type="lines" w:linePitch="312" w:charSpace="0"/>
        </w:sectPr>
      </w:pPr>
    </w:p>
    <w:p w14:paraId="090AD50C">
      <w:pPr>
        <w:pageBreakBefore w:val="0"/>
        <w:wordWrap/>
        <w:overflowPunct/>
        <w:topLinePunct w:val="0"/>
        <w:bidi w:val="0"/>
        <w:spacing w:before="0" w:beforeLines="0" w:line="360" w:lineRule="auto"/>
        <w:jc w:val="center"/>
        <w:outlineLvl w:val="9"/>
        <w:rPr>
          <w:rFonts w:hint="eastAsia" w:ascii="宋体" w:hAnsi="宋体" w:eastAsia="宋体" w:cs="宋体"/>
          <w:b/>
          <w:bCs/>
          <w:color w:val="auto"/>
          <w:kern w:val="0"/>
          <w:sz w:val="21"/>
          <w:szCs w:val="21"/>
          <w:highlight w:val="none"/>
        </w:rPr>
      </w:pPr>
      <w:bookmarkStart w:id="33" w:name="_Toc10200"/>
      <w:bookmarkStart w:id="34" w:name="_Toc14926_WPSOffice_Level1"/>
      <w:bookmarkStart w:id="35" w:name="_Toc16104"/>
      <w:bookmarkStart w:id="36" w:name="_Toc18207"/>
      <w:bookmarkStart w:id="37" w:name="_Toc9172_WPSOffice_Level1"/>
      <w:bookmarkStart w:id="38" w:name="_Toc1059"/>
      <w:bookmarkStart w:id="39" w:name="_Toc9888"/>
      <w:bookmarkStart w:id="40" w:name="_Toc15169"/>
      <w:r>
        <w:rPr>
          <w:rFonts w:hint="eastAsia" w:ascii="宋体" w:hAnsi="宋体" w:eastAsia="宋体" w:cs="宋体"/>
          <w:b/>
          <w:bCs/>
          <w:color w:val="auto"/>
          <w:kern w:val="0"/>
          <w:sz w:val="21"/>
          <w:szCs w:val="21"/>
          <w:highlight w:val="none"/>
          <w:lang w:eastAsia="zh-CN"/>
        </w:rPr>
        <w:t>四</w:t>
      </w:r>
      <w:r>
        <w:rPr>
          <w:rFonts w:hint="eastAsia" w:ascii="宋体" w:hAnsi="宋体" w:eastAsia="宋体" w:cs="宋体"/>
          <w:b/>
          <w:bCs/>
          <w:color w:val="auto"/>
          <w:kern w:val="0"/>
          <w:sz w:val="21"/>
          <w:szCs w:val="21"/>
          <w:highlight w:val="none"/>
        </w:rPr>
        <w:t>、技术部分</w:t>
      </w:r>
      <w:bookmarkEnd w:id="33"/>
      <w:bookmarkEnd w:id="34"/>
      <w:bookmarkEnd w:id="35"/>
      <w:bookmarkEnd w:id="36"/>
      <w:bookmarkEnd w:id="37"/>
      <w:bookmarkEnd w:id="38"/>
      <w:bookmarkEnd w:id="39"/>
      <w:bookmarkEnd w:id="40"/>
    </w:p>
    <w:p w14:paraId="1F24463E">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（格式自拟）</w:t>
      </w:r>
    </w:p>
    <w:p w14:paraId="76E70663">
      <w:pPr>
        <w:pageBreakBefore w:val="0"/>
        <w:kinsoku w:val="0"/>
        <w:wordWrap/>
        <w:overflowPunct/>
        <w:topLinePunct w:val="0"/>
        <w:bidi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1.供应商按照</w:t>
      </w:r>
      <w:r>
        <w:rPr>
          <w:rFonts w:hint="eastAsia" w:ascii="宋体" w:hAnsi="宋体" w:cs="宋体"/>
          <w:color w:val="auto"/>
          <w:sz w:val="21"/>
          <w:szCs w:val="21"/>
          <w:highlight w:val="none"/>
          <w:lang w:eastAsia="zh-CN"/>
        </w:rPr>
        <w:t>招标文件</w:t>
      </w:r>
      <w:r>
        <w:rPr>
          <w:rFonts w:hint="eastAsia" w:ascii="宋体" w:hAnsi="宋体" w:eastAsia="宋体" w:cs="宋体"/>
          <w:color w:val="auto"/>
          <w:sz w:val="21"/>
          <w:szCs w:val="21"/>
          <w:highlight w:val="none"/>
        </w:rPr>
        <w:t>“第</w:t>
      </w:r>
      <w:r>
        <w:rPr>
          <w:rFonts w:hint="eastAsia" w:ascii="宋体" w:hAnsi="宋体" w:eastAsia="宋体" w:cs="宋体"/>
          <w:color w:val="auto"/>
          <w:sz w:val="21"/>
          <w:szCs w:val="21"/>
          <w:highlight w:val="none"/>
          <w:lang w:eastAsia="zh-CN"/>
        </w:rPr>
        <w:t>三</w:t>
      </w:r>
      <w:r>
        <w:rPr>
          <w:rFonts w:hint="eastAsia" w:ascii="宋体" w:hAnsi="宋体" w:eastAsia="宋体" w:cs="宋体"/>
          <w:color w:val="auto"/>
          <w:sz w:val="21"/>
          <w:szCs w:val="21"/>
          <w:highlight w:val="none"/>
        </w:rPr>
        <w:t xml:space="preserve">章 </w:t>
      </w:r>
      <w:r>
        <w:rPr>
          <w:rFonts w:hint="eastAsia" w:ascii="宋体" w:hAnsi="宋体" w:cs="宋体"/>
          <w:color w:val="auto"/>
          <w:sz w:val="21"/>
          <w:szCs w:val="21"/>
          <w:highlight w:val="none"/>
          <w:lang w:eastAsia="zh-CN"/>
        </w:rPr>
        <w:t>开标</w:t>
      </w:r>
      <w:r>
        <w:rPr>
          <w:rFonts w:hint="eastAsia" w:ascii="宋体" w:hAnsi="宋体" w:eastAsia="宋体" w:cs="宋体"/>
          <w:color w:val="auto"/>
          <w:sz w:val="21"/>
          <w:szCs w:val="21"/>
          <w:highlight w:val="none"/>
        </w:rPr>
        <w:t>项目技术、服务、商务及其他要求”及</w:t>
      </w:r>
      <w:r>
        <w:rPr>
          <w:rFonts w:hint="eastAsia" w:ascii="宋体" w:hAnsi="宋体" w:cs="宋体"/>
          <w:color w:val="auto"/>
          <w:sz w:val="21"/>
          <w:szCs w:val="21"/>
          <w:highlight w:val="none"/>
          <w:lang w:eastAsia="zh-CN"/>
        </w:rPr>
        <w:t>招标文件</w:t>
      </w:r>
      <w:r>
        <w:rPr>
          <w:rFonts w:hint="eastAsia" w:ascii="宋体" w:hAnsi="宋体" w:eastAsia="宋体" w:cs="宋体"/>
          <w:color w:val="auto"/>
          <w:sz w:val="21"/>
          <w:szCs w:val="21"/>
          <w:highlight w:val="none"/>
        </w:rPr>
        <w:t>“第</w:t>
      </w:r>
      <w:r>
        <w:rPr>
          <w:rFonts w:hint="eastAsia" w:ascii="宋体" w:hAnsi="宋体" w:eastAsia="宋体" w:cs="宋体"/>
          <w:color w:val="auto"/>
          <w:sz w:val="21"/>
          <w:szCs w:val="21"/>
          <w:highlight w:val="none"/>
          <w:lang w:eastAsia="zh-CN"/>
        </w:rPr>
        <w:t>六</w:t>
      </w:r>
      <w:r>
        <w:rPr>
          <w:rFonts w:hint="eastAsia" w:ascii="宋体" w:hAnsi="宋体" w:eastAsia="宋体" w:cs="宋体"/>
          <w:color w:val="auto"/>
          <w:sz w:val="21"/>
          <w:szCs w:val="21"/>
          <w:highlight w:val="none"/>
        </w:rPr>
        <w:t xml:space="preserve">章 </w:t>
      </w:r>
      <w:r>
        <w:rPr>
          <w:rFonts w:hint="eastAsia" w:ascii="宋体" w:hAnsi="宋体" w:eastAsia="宋体" w:cs="宋体"/>
          <w:color w:val="auto"/>
          <w:sz w:val="21"/>
          <w:szCs w:val="21"/>
          <w:highlight w:val="none"/>
          <w:lang w:eastAsia="zh-CN"/>
        </w:rPr>
        <w:t>评分标准</w:t>
      </w:r>
      <w:r>
        <w:rPr>
          <w:rFonts w:hint="eastAsia" w:ascii="宋体" w:hAnsi="宋体" w:eastAsia="宋体" w:cs="宋体"/>
          <w:color w:val="auto"/>
          <w:sz w:val="21"/>
          <w:szCs w:val="21"/>
          <w:highlight w:val="none"/>
        </w:rPr>
        <w:t>”中的评审细则表编制对应的技术</w:t>
      </w:r>
      <w:r>
        <w:rPr>
          <w:rFonts w:hint="eastAsia" w:ascii="宋体" w:hAnsi="宋体" w:eastAsia="宋体" w:cs="宋体"/>
          <w:color w:val="auto"/>
          <w:sz w:val="21"/>
          <w:szCs w:val="21"/>
          <w:highlight w:val="none"/>
          <w:lang w:eastAsia="zh-CN"/>
        </w:rPr>
        <w:t>方案</w:t>
      </w:r>
      <w:r>
        <w:rPr>
          <w:rFonts w:hint="eastAsia" w:ascii="宋体" w:hAnsi="宋体" w:eastAsia="宋体" w:cs="宋体"/>
          <w:color w:val="auto"/>
          <w:sz w:val="21"/>
          <w:szCs w:val="21"/>
          <w:highlight w:val="none"/>
        </w:rPr>
        <w:t>。</w:t>
      </w:r>
    </w:p>
    <w:p w14:paraId="43BDD3BE">
      <w:pPr>
        <w:pageBreakBefore w:val="0"/>
        <w:kinsoku w:val="0"/>
        <w:wordWrap/>
        <w:overflowPunct/>
        <w:topLinePunct w:val="0"/>
        <w:bidi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2.供应商需要说明的其他问题。</w:t>
      </w:r>
    </w:p>
    <w:p w14:paraId="76DBF633">
      <w:pPr>
        <w:pageBreakBefore w:val="0"/>
        <w:tabs>
          <w:tab w:val="left" w:pos="709"/>
        </w:tabs>
        <w:wordWrap/>
        <w:overflowPunct/>
        <w:topLinePunct w:val="0"/>
        <w:bidi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bCs/>
          <w:color w:val="auto"/>
          <w:kern w:val="2"/>
          <w:sz w:val="21"/>
          <w:szCs w:val="21"/>
          <w:highlight w:val="none"/>
        </w:rPr>
        <w:t>3.完成附件</w:t>
      </w:r>
      <w:r>
        <w:rPr>
          <w:rFonts w:hint="eastAsia" w:ascii="宋体" w:hAnsi="宋体" w:eastAsia="宋体" w:cs="宋体"/>
          <w:bCs/>
          <w:color w:val="auto"/>
          <w:kern w:val="2"/>
          <w:sz w:val="21"/>
          <w:szCs w:val="21"/>
          <w:highlight w:val="none"/>
          <w:lang w:val="en-US" w:eastAsia="zh-CN"/>
        </w:rPr>
        <w:t>5</w:t>
      </w:r>
      <w:r>
        <w:rPr>
          <w:rFonts w:hint="eastAsia" w:ascii="宋体" w:hAnsi="宋体" w:eastAsia="宋体" w:cs="宋体"/>
          <w:bCs/>
          <w:color w:val="auto"/>
          <w:kern w:val="2"/>
          <w:sz w:val="21"/>
          <w:szCs w:val="21"/>
          <w:highlight w:val="none"/>
        </w:rPr>
        <w:t>、附件</w:t>
      </w:r>
      <w:r>
        <w:rPr>
          <w:rFonts w:hint="eastAsia" w:ascii="宋体" w:hAnsi="宋体" w:eastAsia="宋体" w:cs="宋体"/>
          <w:bCs/>
          <w:color w:val="auto"/>
          <w:kern w:val="2"/>
          <w:sz w:val="21"/>
          <w:szCs w:val="21"/>
          <w:highlight w:val="none"/>
          <w:lang w:val="en-US" w:eastAsia="zh-CN"/>
        </w:rPr>
        <w:t>6</w:t>
      </w:r>
      <w:r>
        <w:rPr>
          <w:rFonts w:hint="eastAsia" w:ascii="宋体" w:hAnsi="宋体" w:eastAsia="宋体" w:cs="宋体"/>
          <w:bCs/>
          <w:color w:val="auto"/>
          <w:kern w:val="2"/>
          <w:sz w:val="21"/>
          <w:szCs w:val="21"/>
          <w:highlight w:val="none"/>
        </w:rPr>
        <w:t>、附件</w:t>
      </w:r>
      <w:r>
        <w:rPr>
          <w:rFonts w:hint="eastAsia" w:ascii="宋体" w:hAnsi="宋体" w:eastAsia="宋体" w:cs="宋体"/>
          <w:bCs/>
          <w:color w:val="auto"/>
          <w:kern w:val="2"/>
          <w:sz w:val="21"/>
          <w:szCs w:val="21"/>
          <w:highlight w:val="none"/>
          <w:lang w:val="en-US" w:eastAsia="zh-CN"/>
        </w:rPr>
        <w:t>7、附件8</w:t>
      </w:r>
      <w:r>
        <w:rPr>
          <w:rFonts w:hint="eastAsia" w:ascii="宋体" w:hAnsi="宋体" w:eastAsia="宋体" w:cs="宋体"/>
          <w:bCs/>
          <w:color w:val="auto"/>
          <w:kern w:val="2"/>
          <w:sz w:val="21"/>
          <w:szCs w:val="21"/>
          <w:highlight w:val="none"/>
        </w:rPr>
        <w:t>。</w:t>
      </w:r>
    </w:p>
    <w:p w14:paraId="2D4D1CD1">
      <w:pPr>
        <w:pageBreakBefore w:val="0"/>
        <w:wordWrap/>
        <w:overflowPunct/>
        <w:topLinePunct w:val="0"/>
        <w:bidi w:val="0"/>
        <w:spacing w:line="360" w:lineRule="auto"/>
        <w:ind w:firstLine="420" w:firstLineChars="200"/>
        <w:rPr>
          <w:rFonts w:hint="eastAsia" w:ascii="宋体" w:hAnsi="宋体" w:eastAsia="宋体" w:cs="宋体"/>
          <w:color w:val="auto"/>
          <w:sz w:val="21"/>
          <w:szCs w:val="21"/>
          <w:highlight w:val="none"/>
        </w:rPr>
      </w:pPr>
    </w:p>
    <w:p w14:paraId="0FCE042C">
      <w:pPr>
        <w:pageBreakBefore w:val="0"/>
        <w:wordWrap/>
        <w:overflowPunct/>
        <w:topLinePunct w:val="0"/>
        <w:bidi w:val="0"/>
        <w:spacing w:line="360" w:lineRule="auto"/>
        <w:ind w:firstLine="420" w:firstLineChars="200"/>
        <w:rPr>
          <w:rFonts w:hint="eastAsia" w:ascii="宋体" w:hAnsi="宋体" w:eastAsia="宋体" w:cs="宋体"/>
          <w:color w:val="auto"/>
          <w:sz w:val="21"/>
          <w:szCs w:val="21"/>
          <w:highlight w:val="none"/>
        </w:rPr>
      </w:pPr>
    </w:p>
    <w:p w14:paraId="6D3B79C8">
      <w:pPr>
        <w:pageBreakBefore w:val="0"/>
        <w:wordWrap/>
        <w:overflowPunct/>
        <w:topLinePunct w:val="0"/>
        <w:bidi w:val="0"/>
        <w:spacing w:line="360" w:lineRule="auto"/>
        <w:jc w:val="left"/>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 xml:space="preserve">   </w:t>
      </w:r>
      <w:bookmarkStart w:id="41" w:name="_Toc363474033"/>
      <w:bookmarkStart w:id="42" w:name="_Toc403077656"/>
      <w:r>
        <w:rPr>
          <w:rFonts w:hint="eastAsia" w:ascii="宋体" w:hAnsi="宋体" w:eastAsia="宋体" w:cs="宋体"/>
          <w:b/>
          <w:bCs/>
          <w:color w:val="auto"/>
          <w:kern w:val="2"/>
          <w:sz w:val="21"/>
          <w:szCs w:val="21"/>
          <w:highlight w:val="none"/>
        </w:rPr>
        <w:br w:type="page"/>
      </w:r>
      <w:r>
        <w:rPr>
          <w:rFonts w:hint="eastAsia" w:ascii="宋体" w:hAnsi="宋体" w:eastAsia="宋体" w:cs="宋体"/>
          <w:b/>
          <w:bCs/>
          <w:color w:val="auto"/>
          <w:sz w:val="21"/>
          <w:szCs w:val="21"/>
          <w:highlight w:val="none"/>
        </w:rPr>
        <w:t>附件</w:t>
      </w:r>
      <w:r>
        <w:rPr>
          <w:rFonts w:hint="eastAsia" w:ascii="宋体" w:hAnsi="宋体" w:eastAsia="宋体" w:cs="宋体"/>
          <w:b/>
          <w:bCs/>
          <w:color w:val="auto"/>
          <w:sz w:val="21"/>
          <w:szCs w:val="21"/>
          <w:highlight w:val="none"/>
          <w:lang w:val="en-US" w:eastAsia="zh-CN"/>
        </w:rPr>
        <w:t>5</w:t>
      </w:r>
      <w:r>
        <w:rPr>
          <w:rFonts w:hint="eastAsia" w:ascii="宋体" w:hAnsi="宋体" w:eastAsia="宋体" w:cs="宋体"/>
          <w:b/>
          <w:bCs/>
          <w:color w:val="auto"/>
          <w:sz w:val="21"/>
          <w:szCs w:val="21"/>
          <w:highlight w:val="none"/>
        </w:rPr>
        <w:t>：</w:t>
      </w:r>
    </w:p>
    <w:p w14:paraId="263F5420">
      <w:pPr>
        <w:pageBreakBefore w:val="0"/>
        <w:wordWrap/>
        <w:overflowPunct/>
        <w:topLinePunct w:val="0"/>
        <w:bidi w:val="0"/>
        <w:spacing w:line="360" w:lineRule="auto"/>
        <w:jc w:val="center"/>
        <w:outlineLvl w:val="9"/>
        <w:rPr>
          <w:rFonts w:hint="eastAsia" w:ascii="宋体" w:hAnsi="宋体" w:eastAsia="宋体" w:cs="宋体"/>
          <w:b/>
          <w:bCs/>
          <w:color w:val="auto"/>
          <w:sz w:val="21"/>
          <w:szCs w:val="21"/>
          <w:highlight w:val="none"/>
        </w:rPr>
      </w:pPr>
      <w:bookmarkStart w:id="43" w:name="_Toc10827_WPSOffice_Level1"/>
      <w:bookmarkStart w:id="44" w:name="_Toc22246_WPSOffice_Level1"/>
      <w:r>
        <w:rPr>
          <w:rFonts w:hint="eastAsia" w:ascii="宋体" w:hAnsi="宋体" w:eastAsia="宋体" w:cs="宋体"/>
          <w:b/>
          <w:bCs/>
          <w:color w:val="auto"/>
          <w:sz w:val="21"/>
          <w:szCs w:val="21"/>
          <w:highlight w:val="none"/>
        </w:rPr>
        <w:t>技术</w:t>
      </w:r>
      <w:r>
        <w:rPr>
          <w:rFonts w:hint="eastAsia" w:ascii="宋体" w:hAnsi="宋体" w:eastAsia="宋体" w:cs="宋体"/>
          <w:b/>
          <w:bCs/>
          <w:color w:val="auto"/>
          <w:sz w:val="21"/>
          <w:szCs w:val="21"/>
          <w:highlight w:val="none"/>
          <w:lang w:eastAsia="zh-CN"/>
        </w:rPr>
        <w:t>要求</w:t>
      </w:r>
      <w:r>
        <w:rPr>
          <w:rFonts w:hint="eastAsia" w:ascii="宋体" w:hAnsi="宋体" w:eastAsia="宋体" w:cs="宋体"/>
          <w:b/>
          <w:bCs/>
          <w:color w:val="auto"/>
          <w:sz w:val="21"/>
          <w:szCs w:val="21"/>
          <w:highlight w:val="none"/>
        </w:rPr>
        <w:t>响应表</w:t>
      </w:r>
      <w:bookmarkEnd w:id="43"/>
      <w:bookmarkEnd w:id="44"/>
    </w:p>
    <w:p w14:paraId="761B2A4A">
      <w:pPr>
        <w:pageBreakBefore w:val="0"/>
        <w:wordWrap/>
        <w:overflowPunct/>
        <w:topLinePunct w:val="0"/>
        <w:bidi w:val="0"/>
        <w:spacing w:line="360" w:lineRule="auto"/>
        <w:jc w:val="left"/>
        <w:rPr>
          <w:rFonts w:hint="eastAsia" w:ascii="宋体" w:hAnsi="宋体" w:eastAsia="宋体" w:cs="宋体"/>
          <w:b/>
          <w:color w:val="auto"/>
          <w:kern w:val="0"/>
          <w:sz w:val="21"/>
          <w:szCs w:val="21"/>
          <w:highlight w:val="none"/>
          <w:lang w:val="en-US" w:eastAsia="zh-CN" w:bidi="ar-SA"/>
        </w:rPr>
      </w:pPr>
      <w:r>
        <w:rPr>
          <w:rFonts w:hint="eastAsia" w:ascii="宋体" w:hAnsi="宋体" w:eastAsia="宋体" w:cs="宋体"/>
          <w:b/>
          <w:color w:val="auto"/>
          <w:kern w:val="0"/>
          <w:sz w:val="21"/>
          <w:szCs w:val="21"/>
          <w:highlight w:val="none"/>
          <w:lang w:val="en-US" w:eastAsia="zh-CN" w:bidi="ar-SA"/>
        </w:rPr>
        <w:t xml:space="preserve">  项目名称：</w:t>
      </w:r>
    </w:p>
    <w:p w14:paraId="2049F4FD">
      <w:pPr>
        <w:pStyle w:val="2"/>
        <w:pageBreakBefore w:val="0"/>
        <w:wordWrap/>
        <w:overflowPunct/>
        <w:topLinePunct w:val="0"/>
        <w:bidi w:val="0"/>
        <w:spacing w:line="360" w:lineRule="auto"/>
        <w:ind w:firstLine="211" w:firstLineChars="100"/>
        <w:rPr>
          <w:rFonts w:hint="eastAsia" w:ascii="宋体" w:hAnsi="宋体" w:eastAsia="宋体" w:cs="宋体"/>
          <w:color w:val="auto"/>
          <w:sz w:val="21"/>
          <w:szCs w:val="21"/>
          <w:highlight w:val="none"/>
        </w:rPr>
      </w:pPr>
      <w:r>
        <w:rPr>
          <w:rFonts w:hint="eastAsia" w:ascii="宋体" w:hAnsi="宋体" w:eastAsia="宋体" w:cs="宋体"/>
          <w:b/>
          <w:color w:val="auto"/>
          <w:kern w:val="0"/>
          <w:sz w:val="21"/>
          <w:szCs w:val="21"/>
          <w:highlight w:val="none"/>
        </w:rPr>
        <w:t>项目编号：</w:t>
      </w:r>
      <w:r>
        <w:rPr>
          <w:rFonts w:hint="eastAsia" w:ascii="宋体" w:hAnsi="宋体" w:eastAsia="宋体" w:cs="宋体"/>
          <w:b/>
          <w:color w:val="auto"/>
          <w:sz w:val="21"/>
          <w:szCs w:val="21"/>
          <w:highlight w:val="none"/>
        </w:rPr>
        <w:t xml:space="preserve">     </w:t>
      </w:r>
      <w:r>
        <w:rPr>
          <w:rFonts w:hint="eastAsia" w:ascii="宋体" w:hAnsi="宋体" w:eastAsia="宋体" w:cs="宋体"/>
          <w:color w:val="auto"/>
          <w:sz w:val="21"/>
          <w:szCs w:val="21"/>
          <w:highlight w:val="none"/>
        </w:rPr>
        <w:t xml:space="preserve">                                    </w:t>
      </w:r>
    </w:p>
    <w:tbl>
      <w:tblPr>
        <w:tblStyle w:val="5"/>
        <w:tblW w:w="0" w:type="auto"/>
        <w:jc w:val="center"/>
        <w:tblLayout w:type="fixed"/>
        <w:tblCellMar>
          <w:top w:w="0" w:type="dxa"/>
          <w:left w:w="28" w:type="dxa"/>
          <w:bottom w:w="0" w:type="dxa"/>
          <w:right w:w="28" w:type="dxa"/>
        </w:tblCellMar>
      </w:tblPr>
      <w:tblGrid>
        <w:gridCol w:w="737"/>
        <w:gridCol w:w="1276"/>
        <w:gridCol w:w="2268"/>
        <w:gridCol w:w="2439"/>
        <w:gridCol w:w="1263"/>
        <w:gridCol w:w="861"/>
      </w:tblGrid>
      <w:tr w14:paraId="22D1591C">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center"/>
          </w:tcPr>
          <w:p w14:paraId="5FE61082">
            <w:pPr>
              <w:pageBreakBefore w:val="0"/>
              <w:wordWrap/>
              <w:overflowPunct/>
              <w:topLinePunct w:val="0"/>
              <w:bidi w:val="0"/>
              <w:spacing w:line="360" w:lineRule="auto"/>
              <w:jc w:val="center"/>
              <w:rPr>
                <w:rFonts w:hint="eastAsia" w:ascii="宋体" w:hAnsi="宋体" w:eastAsia="宋体" w:cs="宋体"/>
                <w:b/>
                <w:color w:val="auto"/>
                <w:kern w:val="2"/>
                <w:sz w:val="21"/>
                <w:szCs w:val="21"/>
                <w:highlight w:val="none"/>
              </w:rPr>
            </w:pPr>
            <w:r>
              <w:rPr>
                <w:rFonts w:hint="eastAsia" w:ascii="宋体" w:hAnsi="宋体" w:eastAsia="宋体" w:cs="宋体"/>
                <w:b/>
                <w:color w:val="auto"/>
                <w:sz w:val="21"/>
                <w:szCs w:val="21"/>
                <w:highlight w:val="none"/>
              </w:rPr>
              <w:t>序号</w:t>
            </w:r>
          </w:p>
        </w:tc>
        <w:tc>
          <w:tcPr>
            <w:tcW w:w="1276" w:type="dxa"/>
            <w:tcBorders>
              <w:top w:val="single" w:color="auto" w:sz="4" w:space="0"/>
              <w:left w:val="nil"/>
              <w:bottom w:val="single" w:color="auto" w:sz="4" w:space="0"/>
              <w:right w:val="single" w:color="auto" w:sz="4" w:space="0"/>
            </w:tcBorders>
            <w:noWrap w:val="0"/>
            <w:vAlign w:val="center"/>
          </w:tcPr>
          <w:p w14:paraId="0E97D65D">
            <w:pPr>
              <w:pageBreakBefore w:val="0"/>
              <w:wordWrap/>
              <w:overflowPunct/>
              <w:topLinePunct w:val="0"/>
              <w:bidi w:val="0"/>
              <w:spacing w:line="360" w:lineRule="auto"/>
              <w:jc w:val="center"/>
              <w:rPr>
                <w:rFonts w:hint="eastAsia" w:ascii="宋体" w:hAnsi="宋体" w:eastAsia="宋体" w:cs="宋体"/>
                <w:b/>
                <w:color w:val="auto"/>
                <w:kern w:val="2"/>
                <w:sz w:val="21"/>
                <w:szCs w:val="21"/>
                <w:highlight w:val="none"/>
              </w:rPr>
            </w:pPr>
            <w:r>
              <w:rPr>
                <w:rFonts w:hint="eastAsia" w:ascii="宋体" w:hAnsi="宋体" w:eastAsia="宋体" w:cs="宋体"/>
                <w:b/>
                <w:color w:val="auto"/>
                <w:sz w:val="21"/>
                <w:szCs w:val="21"/>
                <w:highlight w:val="none"/>
              </w:rPr>
              <w:t>名称</w:t>
            </w:r>
          </w:p>
        </w:tc>
        <w:tc>
          <w:tcPr>
            <w:tcW w:w="2268" w:type="dxa"/>
            <w:tcBorders>
              <w:top w:val="single" w:color="auto" w:sz="4" w:space="0"/>
              <w:left w:val="nil"/>
              <w:bottom w:val="single" w:color="auto" w:sz="4" w:space="0"/>
              <w:right w:val="single" w:color="auto" w:sz="4" w:space="0"/>
            </w:tcBorders>
            <w:noWrap w:val="0"/>
            <w:vAlign w:val="center"/>
          </w:tcPr>
          <w:p w14:paraId="362AAB01">
            <w:pPr>
              <w:pageBreakBefore w:val="0"/>
              <w:wordWrap/>
              <w:overflowPunct/>
              <w:topLinePunct w:val="0"/>
              <w:bidi w:val="0"/>
              <w:spacing w:line="360" w:lineRule="auto"/>
              <w:jc w:val="center"/>
              <w:rPr>
                <w:rFonts w:hint="eastAsia" w:ascii="宋体" w:hAnsi="宋体" w:eastAsia="宋体" w:cs="宋体"/>
                <w:b/>
                <w:color w:val="auto"/>
                <w:kern w:val="2"/>
                <w:sz w:val="21"/>
                <w:szCs w:val="21"/>
                <w:highlight w:val="none"/>
                <w:lang w:eastAsia="zh-CN"/>
              </w:rPr>
            </w:pPr>
            <w:r>
              <w:rPr>
                <w:rFonts w:hint="eastAsia" w:ascii="宋体" w:hAnsi="宋体" w:cs="宋体"/>
                <w:b/>
                <w:color w:val="auto"/>
                <w:sz w:val="21"/>
                <w:szCs w:val="21"/>
                <w:highlight w:val="none"/>
                <w:lang w:eastAsia="zh-CN"/>
              </w:rPr>
              <w:t>开标</w:t>
            </w:r>
            <w:r>
              <w:rPr>
                <w:rFonts w:hint="eastAsia" w:ascii="宋体" w:hAnsi="宋体" w:eastAsia="宋体" w:cs="宋体"/>
                <w:b/>
                <w:color w:val="auto"/>
                <w:sz w:val="21"/>
                <w:szCs w:val="21"/>
                <w:highlight w:val="none"/>
                <w:lang w:eastAsia="zh-CN"/>
              </w:rPr>
              <w:t>要求</w:t>
            </w:r>
          </w:p>
        </w:tc>
        <w:tc>
          <w:tcPr>
            <w:tcW w:w="2439" w:type="dxa"/>
            <w:tcBorders>
              <w:top w:val="single" w:color="auto" w:sz="4" w:space="0"/>
              <w:left w:val="nil"/>
              <w:bottom w:val="single" w:color="auto" w:sz="4" w:space="0"/>
              <w:right w:val="single" w:color="auto" w:sz="4" w:space="0"/>
            </w:tcBorders>
            <w:noWrap w:val="0"/>
            <w:vAlign w:val="center"/>
          </w:tcPr>
          <w:p w14:paraId="4DA31AAF">
            <w:pPr>
              <w:pageBreakBefore w:val="0"/>
              <w:wordWrap/>
              <w:overflowPunct/>
              <w:topLinePunct w:val="0"/>
              <w:bidi w:val="0"/>
              <w:spacing w:line="360" w:lineRule="auto"/>
              <w:jc w:val="center"/>
              <w:rPr>
                <w:rFonts w:hint="eastAsia" w:ascii="宋体" w:hAnsi="宋体" w:eastAsia="宋体" w:cs="宋体"/>
                <w:b/>
                <w:color w:val="auto"/>
                <w:kern w:val="2"/>
                <w:sz w:val="21"/>
                <w:szCs w:val="21"/>
                <w:highlight w:val="none"/>
              </w:rPr>
            </w:pPr>
            <w:r>
              <w:rPr>
                <w:rFonts w:hint="eastAsia" w:ascii="宋体" w:hAnsi="宋体" w:cs="宋体"/>
                <w:b/>
                <w:color w:val="auto"/>
                <w:sz w:val="21"/>
                <w:szCs w:val="21"/>
                <w:highlight w:val="none"/>
                <w:lang w:eastAsia="zh-CN"/>
              </w:rPr>
              <w:t>开标</w:t>
            </w:r>
            <w:r>
              <w:rPr>
                <w:rFonts w:hint="eastAsia" w:ascii="宋体" w:hAnsi="宋体" w:eastAsia="宋体" w:cs="宋体"/>
                <w:b/>
                <w:color w:val="auto"/>
                <w:sz w:val="21"/>
                <w:szCs w:val="21"/>
                <w:highlight w:val="none"/>
                <w:lang w:eastAsia="zh-CN"/>
              </w:rPr>
              <w:t>要求</w:t>
            </w:r>
            <w:r>
              <w:rPr>
                <w:rFonts w:hint="eastAsia" w:ascii="宋体" w:hAnsi="宋体" w:eastAsia="宋体" w:cs="宋体"/>
                <w:b/>
                <w:color w:val="auto"/>
                <w:sz w:val="21"/>
                <w:szCs w:val="21"/>
                <w:highlight w:val="none"/>
              </w:rPr>
              <w:t>响应</w:t>
            </w:r>
          </w:p>
        </w:tc>
        <w:tc>
          <w:tcPr>
            <w:tcW w:w="1263" w:type="dxa"/>
            <w:tcBorders>
              <w:top w:val="single" w:color="auto" w:sz="4" w:space="0"/>
              <w:left w:val="nil"/>
              <w:bottom w:val="single" w:color="auto" w:sz="4" w:space="0"/>
              <w:right w:val="single" w:color="auto" w:sz="4" w:space="0"/>
            </w:tcBorders>
            <w:noWrap w:val="0"/>
            <w:vAlign w:val="center"/>
          </w:tcPr>
          <w:p w14:paraId="537BC081">
            <w:pPr>
              <w:pageBreakBefore w:val="0"/>
              <w:wordWrap/>
              <w:overflowPunct/>
              <w:topLinePunct w:val="0"/>
              <w:bidi w:val="0"/>
              <w:spacing w:line="360" w:lineRule="auto"/>
              <w:jc w:val="center"/>
              <w:rPr>
                <w:rFonts w:hint="eastAsia" w:ascii="宋体" w:hAnsi="宋体" w:eastAsia="宋体" w:cs="宋体"/>
                <w:b/>
                <w:color w:val="auto"/>
                <w:kern w:val="2"/>
                <w:sz w:val="21"/>
                <w:szCs w:val="21"/>
                <w:highlight w:val="none"/>
              </w:rPr>
            </w:pPr>
            <w:r>
              <w:rPr>
                <w:rFonts w:hint="eastAsia" w:ascii="宋体" w:hAnsi="宋体" w:eastAsia="宋体" w:cs="宋体"/>
                <w:b/>
                <w:color w:val="auto"/>
                <w:sz w:val="21"/>
                <w:szCs w:val="21"/>
                <w:highlight w:val="none"/>
              </w:rPr>
              <w:t>偏离说明</w:t>
            </w:r>
          </w:p>
        </w:tc>
        <w:tc>
          <w:tcPr>
            <w:tcW w:w="861" w:type="dxa"/>
            <w:tcBorders>
              <w:top w:val="single" w:color="auto" w:sz="4" w:space="0"/>
              <w:left w:val="nil"/>
              <w:bottom w:val="single" w:color="auto" w:sz="4" w:space="0"/>
              <w:right w:val="single" w:color="auto" w:sz="4" w:space="0"/>
            </w:tcBorders>
            <w:noWrap w:val="0"/>
            <w:vAlign w:val="center"/>
          </w:tcPr>
          <w:p w14:paraId="2B415EA7">
            <w:pPr>
              <w:pageBreakBefore w:val="0"/>
              <w:wordWrap/>
              <w:overflowPunct/>
              <w:topLinePunct w:val="0"/>
              <w:bidi w:val="0"/>
              <w:spacing w:line="360" w:lineRule="auto"/>
              <w:jc w:val="center"/>
              <w:rPr>
                <w:rFonts w:hint="eastAsia" w:ascii="宋体" w:hAnsi="宋体" w:eastAsia="宋体" w:cs="宋体"/>
                <w:b/>
                <w:color w:val="auto"/>
                <w:kern w:val="2"/>
                <w:sz w:val="21"/>
                <w:szCs w:val="21"/>
                <w:highlight w:val="none"/>
              </w:rPr>
            </w:pPr>
            <w:r>
              <w:rPr>
                <w:rFonts w:hint="eastAsia" w:ascii="宋体" w:hAnsi="宋体" w:eastAsia="宋体" w:cs="宋体"/>
                <w:b/>
                <w:color w:val="auto"/>
                <w:sz w:val="21"/>
                <w:szCs w:val="21"/>
                <w:highlight w:val="none"/>
              </w:rPr>
              <w:t>备注</w:t>
            </w:r>
          </w:p>
        </w:tc>
      </w:tr>
      <w:tr w14:paraId="6CC62CC8">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05D54B0D">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1276" w:type="dxa"/>
            <w:tcBorders>
              <w:top w:val="single" w:color="auto" w:sz="4" w:space="0"/>
              <w:left w:val="nil"/>
              <w:bottom w:val="single" w:color="auto" w:sz="4" w:space="0"/>
              <w:right w:val="single" w:color="auto" w:sz="4" w:space="0"/>
            </w:tcBorders>
            <w:noWrap w:val="0"/>
            <w:vAlign w:val="top"/>
          </w:tcPr>
          <w:p w14:paraId="0FC9973D">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2268" w:type="dxa"/>
            <w:tcBorders>
              <w:top w:val="single" w:color="auto" w:sz="4" w:space="0"/>
              <w:left w:val="nil"/>
              <w:bottom w:val="single" w:color="auto" w:sz="4" w:space="0"/>
              <w:right w:val="single" w:color="auto" w:sz="4" w:space="0"/>
            </w:tcBorders>
            <w:noWrap w:val="0"/>
            <w:vAlign w:val="top"/>
          </w:tcPr>
          <w:p w14:paraId="18A26A24">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2439" w:type="dxa"/>
            <w:tcBorders>
              <w:top w:val="single" w:color="auto" w:sz="4" w:space="0"/>
              <w:left w:val="nil"/>
              <w:bottom w:val="single" w:color="auto" w:sz="4" w:space="0"/>
              <w:right w:val="single" w:color="auto" w:sz="4" w:space="0"/>
            </w:tcBorders>
            <w:noWrap w:val="0"/>
            <w:vAlign w:val="top"/>
          </w:tcPr>
          <w:p w14:paraId="4C9A28F2">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1263" w:type="dxa"/>
            <w:tcBorders>
              <w:top w:val="single" w:color="auto" w:sz="4" w:space="0"/>
              <w:left w:val="nil"/>
              <w:bottom w:val="single" w:color="auto" w:sz="4" w:space="0"/>
              <w:right w:val="single" w:color="auto" w:sz="4" w:space="0"/>
            </w:tcBorders>
            <w:noWrap w:val="0"/>
            <w:vAlign w:val="top"/>
          </w:tcPr>
          <w:p w14:paraId="10C4ADBD">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861" w:type="dxa"/>
            <w:tcBorders>
              <w:top w:val="single" w:color="auto" w:sz="4" w:space="0"/>
              <w:left w:val="nil"/>
              <w:bottom w:val="single" w:color="auto" w:sz="4" w:space="0"/>
              <w:right w:val="single" w:color="auto" w:sz="4" w:space="0"/>
            </w:tcBorders>
            <w:noWrap w:val="0"/>
            <w:vAlign w:val="top"/>
          </w:tcPr>
          <w:p w14:paraId="1D4DB30D">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r>
      <w:tr w14:paraId="1A3C311B">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73317F2A">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1276" w:type="dxa"/>
            <w:tcBorders>
              <w:top w:val="single" w:color="auto" w:sz="4" w:space="0"/>
              <w:left w:val="nil"/>
              <w:bottom w:val="single" w:color="auto" w:sz="4" w:space="0"/>
              <w:right w:val="single" w:color="auto" w:sz="4" w:space="0"/>
            </w:tcBorders>
            <w:noWrap w:val="0"/>
            <w:vAlign w:val="top"/>
          </w:tcPr>
          <w:p w14:paraId="71734170">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2268" w:type="dxa"/>
            <w:tcBorders>
              <w:top w:val="single" w:color="auto" w:sz="4" w:space="0"/>
              <w:left w:val="nil"/>
              <w:bottom w:val="single" w:color="auto" w:sz="4" w:space="0"/>
              <w:right w:val="single" w:color="auto" w:sz="4" w:space="0"/>
            </w:tcBorders>
            <w:noWrap w:val="0"/>
            <w:vAlign w:val="top"/>
          </w:tcPr>
          <w:p w14:paraId="54AEBC7E">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2439" w:type="dxa"/>
            <w:tcBorders>
              <w:top w:val="single" w:color="auto" w:sz="4" w:space="0"/>
              <w:left w:val="nil"/>
              <w:bottom w:val="single" w:color="auto" w:sz="4" w:space="0"/>
              <w:right w:val="single" w:color="auto" w:sz="4" w:space="0"/>
            </w:tcBorders>
            <w:noWrap w:val="0"/>
            <w:vAlign w:val="top"/>
          </w:tcPr>
          <w:p w14:paraId="184F0145">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1263" w:type="dxa"/>
            <w:tcBorders>
              <w:top w:val="single" w:color="auto" w:sz="4" w:space="0"/>
              <w:left w:val="nil"/>
              <w:bottom w:val="single" w:color="auto" w:sz="4" w:space="0"/>
              <w:right w:val="single" w:color="auto" w:sz="4" w:space="0"/>
            </w:tcBorders>
            <w:noWrap w:val="0"/>
            <w:vAlign w:val="top"/>
          </w:tcPr>
          <w:p w14:paraId="2139E109">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861" w:type="dxa"/>
            <w:tcBorders>
              <w:top w:val="single" w:color="auto" w:sz="4" w:space="0"/>
              <w:left w:val="nil"/>
              <w:bottom w:val="single" w:color="auto" w:sz="4" w:space="0"/>
              <w:right w:val="single" w:color="auto" w:sz="4" w:space="0"/>
            </w:tcBorders>
            <w:noWrap w:val="0"/>
            <w:vAlign w:val="top"/>
          </w:tcPr>
          <w:p w14:paraId="19B3E1E3">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r>
      <w:tr w14:paraId="00F1AE37">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0A6F4EBD">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1276" w:type="dxa"/>
            <w:tcBorders>
              <w:top w:val="single" w:color="auto" w:sz="4" w:space="0"/>
              <w:left w:val="nil"/>
              <w:bottom w:val="single" w:color="auto" w:sz="4" w:space="0"/>
              <w:right w:val="single" w:color="auto" w:sz="4" w:space="0"/>
            </w:tcBorders>
            <w:noWrap w:val="0"/>
            <w:vAlign w:val="top"/>
          </w:tcPr>
          <w:p w14:paraId="7432E81C">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2268" w:type="dxa"/>
            <w:tcBorders>
              <w:top w:val="single" w:color="auto" w:sz="4" w:space="0"/>
              <w:left w:val="nil"/>
              <w:bottom w:val="single" w:color="auto" w:sz="4" w:space="0"/>
              <w:right w:val="single" w:color="auto" w:sz="4" w:space="0"/>
            </w:tcBorders>
            <w:noWrap w:val="0"/>
            <w:vAlign w:val="top"/>
          </w:tcPr>
          <w:p w14:paraId="0D9DA65A">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2439" w:type="dxa"/>
            <w:tcBorders>
              <w:top w:val="single" w:color="auto" w:sz="4" w:space="0"/>
              <w:left w:val="nil"/>
              <w:bottom w:val="single" w:color="auto" w:sz="4" w:space="0"/>
              <w:right w:val="single" w:color="auto" w:sz="4" w:space="0"/>
            </w:tcBorders>
            <w:noWrap w:val="0"/>
            <w:vAlign w:val="top"/>
          </w:tcPr>
          <w:p w14:paraId="343B0859">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1263" w:type="dxa"/>
            <w:tcBorders>
              <w:top w:val="single" w:color="auto" w:sz="4" w:space="0"/>
              <w:left w:val="nil"/>
              <w:bottom w:val="single" w:color="auto" w:sz="4" w:space="0"/>
              <w:right w:val="single" w:color="auto" w:sz="4" w:space="0"/>
            </w:tcBorders>
            <w:noWrap w:val="0"/>
            <w:vAlign w:val="top"/>
          </w:tcPr>
          <w:p w14:paraId="4A28FFE8">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861" w:type="dxa"/>
            <w:tcBorders>
              <w:top w:val="single" w:color="auto" w:sz="4" w:space="0"/>
              <w:left w:val="nil"/>
              <w:bottom w:val="single" w:color="auto" w:sz="4" w:space="0"/>
              <w:right w:val="single" w:color="auto" w:sz="4" w:space="0"/>
            </w:tcBorders>
            <w:noWrap w:val="0"/>
            <w:vAlign w:val="top"/>
          </w:tcPr>
          <w:p w14:paraId="42ABBF8C">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r>
      <w:tr w14:paraId="2E760280">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278051FC">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1276" w:type="dxa"/>
            <w:tcBorders>
              <w:top w:val="single" w:color="auto" w:sz="4" w:space="0"/>
              <w:left w:val="nil"/>
              <w:bottom w:val="single" w:color="auto" w:sz="4" w:space="0"/>
              <w:right w:val="single" w:color="auto" w:sz="4" w:space="0"/>
            </w:tcBorders>
            <w:noWrap w:val="0"/>
            <w:vAlign w:val="top"/>
          </w:tcPr>
          <w:p w14:paraId="3BDAA274">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2268" w:type="dxa"/>
            <w:tcBorders>
              <w:top w:val="single" w:color="auto" w:sz="4" w:space="0"/>
              <w:left w:val="nil"/>
              <w:bottom w:val="single" w:color="auto" w:sz="4" w:space="0"/>
              <w:right w:val="single" w:color="auto" w:sz="4" w:space="0"/>
            </w:tcBorders>
            <w:noWrap w:val="0"/>
            <w:vAlign w:val="top"/>
          </w:tcPr>
          <w:p w14:paraId="1925BDB2">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2439" w:type="dxa"/>
            <w:tcBorders>
              <w:top w:val="single" w:color="auto" w:sz="4" w:space="0"/>
              <w:left w:val="nil"/>
              <w:bottom w:val="single" w:color="auto" w:sz="4" w:space="0"/>
              <w:right w:val="single" w:color="auto" w:sz="4" w:space="0"/>
            </w:tcBorders>
            <w:noWrap w:val="0"/>
            <w:vAlign w:val="top"/>
          </w:tcPr>
          <w:p w14:paraId="428A1944">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1263" w:type="dxa"/>
            <w:tcBorders>
              <w:top w:val="single" w:color="auto" w:sz="4" w:space="0"/>
              <w:left w:val="nil"/>
              <w:bottom w:val="single" w:color="auto" w:sz="4" w:space="0"/>
              <w:right w:val="single" w:color="auto" w:sz="4" w:space="0"/>
            </w:tcBorders>
            <w:noWrap w:val="0"/>
            <w:vAlign w:val="top"/>
          </w:tcPr>
          <w:p w14:paraId="38C756F2">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861" w:type="dxa"/>
            <w:tcBorders>
              <w:top w:val="single" w:color="auto" w:sz="4" w:space="0"/>
              <w:left w:val="nil"/>
              <w:bottom w:val="single" w:color="auto" w:sz="4" w:space="0"/>
              <w:right w:val="single" w:color="auto" w:sz="4" w:space="0"/>
            </w:tcBorders>
            <w:noWrap w:val="0"/>
            <w:vAlign w:val="top"/>
          </w:tcPr>
          <w:p w14:paraId="12C4F579">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r>
      <w:tr w14:paraId="196E890A">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102A30D1">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1276" w:type="dxa"/>
            <w:tcBorders>
              <w:top w:val="single" w:color="auto" w:sz="4" w:space="0"/>
              <w:left w:val="nil"/>
              <w:bottom w:val="single" w:color="auto" w:sz="4" w:space="0"/>
              <w:right w:val="single" w:color="auto" w:sz="4" w:space="0"/>
            </w:tcBorders>
            <w:noWrap w:val="0"/>
            <w:vAlign w:val="top"/>
          </w:tcPr>
          <w:p w14:paraId="299A3685">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2268" w:type="dxa"/>
            <w:tcBorders>
              <w:top w:val="single" w:color="auto" w:sz="4" w:space="0"/>
              <w:left w:val="nil"/>
              <w:bottom w:val="single" w:color="auto" w:sz="4" w:space="0"/>
              <w:right w:val="single" w:color="auto" w:sz="4" w:space="0"/>
            </w:tcBorders>
            <w:noWrap w:val="0"/>
            <w:vAlign w:val="top"/>
          </w:tcPr>
          <w:p w14:paraId="0D73B052">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2439" w:type="dxa"/>
            <w:tcBorders>
              <w:top w:val="single" w:color="auto" w:sz="4" w:space="0"/>
              <w:left w:val="nil"/>
              <w:bottom w:val="single" w:color="auto" w:sz="4" w:space="0"/>
              <w:right w:val="single" w:color="auto" w:sz="4" w:space="0"/>
            </w:tcBorders>
            <w:noWrap w:val="0"/>
            <w:vAlign w:val="top"/>
          </w:tcPr>
          <w:p w14:paraId="2911CA76">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1263" w:type="dxa"/>
            <w:tcBorders>
              <w:top w:val="single" w:color="auto" w:sz="4" w:space="0"/>
              <w:left w:val="nil"/>
              <w:bottom w:val="single" w:color="auto" w:sz="4" w:space="0"/>
              <w:right w:val="single" w:color="auto" w:sz="4" w:space="0"/>
            </w:tcBorders>
            <w:noWrap w:val="0"/>
            <w:vAlign w:val="top"/>
          </w:tcPr>
          <w:p w14:paraId="06BD2475">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861" w:type="dxa"/>
            <w:tcBorders>
              <w:top w:val="single" w:color="auto" w:sz="4" w:space="0"/>
              <w:left w:val="nil"/>
              <w:bottom w:val="single" w:color="auto" w:sz="4" w:space="0"/>
              <w:right w:val="single" w:color="auto" w:sz="4" w:space="0"/>
            </w:tcBorders>
            <w:noWrap w:val="0"/>
            <w:vAlign w:val="top"/>
          </w:tcPr>
          <w:p w14:paraId="25D10B58">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r>
      <w:tr w14:paraId="38C2A7E1">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56E832C9">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1276" w:type="dxa"/>
            <w:tcBorders>
              <w:top w:val="single" w:color="auto" w:sz="4" w:space="0"/>
              <w:left w:val="nil"/>
              <w:bottom w:val="single" w:color="auto" w:sz="4" w:space="0"/>
              <w:right w:val="single" w:color="auto" w:sz="4" w:space="0"/>
            </w:tcBorders>
            <w:noWrap w:val="0"/>
            <w:vAlign w:val="top"/>
          </w:tcPr>
          <w:p w14:paraId="49D81A3B">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2268" w:type="dxa"/>
            <w:tcBorders>
              <w:top w:val="single" w:color="auto" w:sz="4" w:space="0"/>
              <w:left w:val="nil"/>
              <w:bottom w:val="single" w:color="auto" w:sz="4" w:space="0"/>
              <w:right w:val="single" w:color="auto" w:sz="4" w:space="0"/>
            </w:tcBorders>
            <w:noWrap w:val="0"/>
            <w:vAlign w:val="top"/>
          </w:tcPr>
          <w:p w14:paraId="0D3C83C6">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2439" w:type="dxa"/>
            <w:tcBorders>
              <w:top w:val="single" w:color="auto" w:sz="4" w:space="0"/>
              <w:left w:val="nil"/>
              <w:bottom w:val="single" w:color="auto" w:sz="4" w:space="0"/>
              <w:right w:val="single" w:color="auto" w:sz="4" w:space="0"/>
            </w:tcBorders>
            <w:noWrap w:val="0"/>
            <w:vAlign w:val="top"/>
          </w:tcPr>
          <w:p w14:paraId="713E6892">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1263" w:type="dxa"/>
            <w:tcBorders>
              <w:top w:val="single" w:color="auto" w:sz="4" w:space="0"/>
              <w:left w:val="nil"/>
              <w:bottom w:val="single" w:color="auto" w:sz="4" w:space="0"/>
              <w:right w:val="single" w:color="auto" w:sz="4" w:space="0"/>
            </w:tcBorders>
            <w:noWrap w:val="0"/>
            <w:vAlign w:val="top"/>
          </w:tcPr>
          <w:p w14:paraId="7152535C">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861" w:type="dxa"/>
            <w:tcBorders>
              <w:top w:val="single" w:color="auto" w:sz="4" w:space="0"/>
              <w:left w:val="nil"/>
              <w:bottom w:val="single" w:color="auto" w:sz="4" w:space="0"/>
              <w:right w:val="single" w:color="auto" w:sz="4" w:space="0"/>
            </w:tcBorders>
            <w:noWrap w:val="0"/>
            <w:vAlign w:val="top"/>
          </w:tcPr>
          <w:p w14:paraId="3EEC44A8">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r>
    </w:tbl>
    <w:p w14:paraId="7CC58AB0">
      <w:pPr>
        <w:pageBreakBefore w:val="0"/>
        <w:widowControl/>
        <w:wordWrap/>
        <w:overflowPunct/>
        <w:topLinePunct w:val="0"/>
        <w:bidi w:val="0"/>
        <w:spacing w:line="360" w:lineRule="auto"/>
        <w:ind w:left="723" w:hanging="632" w:hangingChars="300"/>
        <w:jc w:val="left"/>
        <w:rPr>
          <w:rFonts w:hint="eastAsia" w:ascii="宋体" w:hAnsi="宋体" w:eastAsia="宋体" w:cs="宋体"/>
          <w:b/>
          <w:color w:val="auto"/>
          <w:sz w:val="21"/>
          <w:szCs w:val="21"/>
          <w:highlight w:val="none"/>
          <w:lang w:eastAsia="zh-CN"/>
        </w:rPr>
      </w:pPr>
      <w:r>
        <w:rPr>
          <w:rFonts w:hint="eastAsia" w:ascii="宋体" w:hAnsi="宋体" w:eastAsia="宋体" w:cs="宋体"/>
          <w:b/>
          <w:color w:val="auto"/>
          <w:sz w:val="21"/>
          <w:szCs w:val="21"/>
          <w:highlight w:val="none"/>
        </w:rPr>
        <w:t>注:1.</w:t>
      </w:r>
      <w:r>
        <w:rPr>
          <w:rFonts w:hint="eastAsia" w:ascii="宋体" w:hAnsi="宋体" w:eastAsia="宋体" w:cs="宋体"/>
          <w:b/>
          <w:color w:val="auto"/>
          <w:sz w:val="21"/>
          <w:szCs w:val="21"/>
          <w:highlight w:val="none"/>
          <w:lang w:eastAsia="zh-CN"/>
        </w:rPr>
        <w:t>本表须对第三章第</w:t>
      </w:r>
      <w:r>
        <w:rPr>
          <w:rFonts w:hint="eastAsia" w:ascii="宋体" w:hAnsi="宋体" w:eastAsia="宋体" w:cs="宋体"/>
          <w:b/>
          <w:color w:val="auto"/>
          <w:sz w:val="21"/>
          <w:szCs w:val="21"/>
          <w:highlight w:val="none"/>
          <w:lang w:val="en-US" w:eastAsia="zh-CN"/>
        </w:rPr>
        <w:t>3.2条</w:t>
      </w:r>
      <w:r>
        <w:rPr>
          <w:rFonts w:hint="eastAsia" w:ascii="宋体" w:hAnsi="宋体" w:eastAsia="宋体" w:cs="宋体"/>
          <w:b/>
          <w:color w:val="auto"/>
          <w:sz w:val="21"/>
          <w:szCs w:val="21"/>
          <w:highlight w:val="none"/>
          <w:lang w:eastAsia="zh-CN"/>
        </w:rPr>
        <w:t>进行响应。</w:t>
      </w:r>
    </w:p>
    <w:p w14:paraId="7EE7C157">
      <w:pPr>
        <w:pageBreakBefore w:val="0"/>
        <w:widowControl/>
        <w:wordWrap/>
        <w:overflowPunct/>
        <w:topLinePunct w:val="0"/>
        <w:bidi w:val="0"/>
        <w:spacing w:line="360" w:lineRule="auto"/>
        <w:jc w:val="left"/>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val="en-US" w:eastAsia="zh-CN"/>
        </w:rPr>
        <w:t>2.</w:t>
      </w:r>
      <w:r>
        <w:rPr>
          <w:rFonts w:hint="eastAsia" w:ascii="宋体" w:hAnsi="宋体" w:eastAsia="宋体" w:cs="宋体"/>
          <w:b/>
          <w:color w:val="auto"/>
          <w:sz w:val="21"/>
          <w:szCs w:val="21"/>
          <w:highlight w:val="none"/>
        </w:rPr>
        <w:t>本表只填写</w:t>
      </w:r>
      <w:r>
        <w:rPr>
          <w:rFonts w:hint="eastAsia" w:ascii="宋体" w:hAnsi="宋体" w:cs="宋体"/>
          <w:b/>
          <w:color w:val="auto"/>
          <w:sz w:val="21"/>
          <w:szCs w:val="21"/>
          <w:highlight w:val="none"/>
          <w:lang w:eastAsia="zh-CN"/>
        </w:rPr>
        <w:t>开标</w:t>
      </w:r>
      <w:r>
        <w:rPr>
          <w:rFonts w:hint="eastAsia" w:ascii="宋体" w:hAnsi="宋体" w:eastAsia="宋体" w:cs="宋体"/>
          <w:b/>
          <w:color w:val="auto"/>
          <w:sz w:val="21"/>
          <w:szCs w:val="21"/>
          <w:highlight w:val="none"/>
        </w:rPr>
        <w:t>响应文件中与</w:t>
      </w:r>
      <w:r>
        <w:rPr>
          <w:rFonts w:hint="eastAsia" w:ascii="宋体" w:hAnsi="宋体" w:cs="宋体"/>
          <w:b/>
          <w:color w:val="auto"/>
          <w:sz w:val="21"/>
          <w:szCs w:val="21"/>
          <w:highlight w:val="none"/>
          <w:lang w:eastAsia="zh-CN"/>
        </w:rPr>
        <w:t>招标文件</w:t>
      </w:r>
      <w:r>
        <w:rPr>
          <w:rFonts w:hint="eastAsia" w:ascii="宋体" w:hAnsi="宋体" w:eastAsia="宋体" w:cs="宋体"/>
          <w:b/>
          <w:color w:val="auto"/>
          <w:sz w:val="21"/>
          <w:szCs w:val="21"/>
          <w:highlight w:val="none"/>
        </w:rPr>
        <w:t>有偏离（包括正偏离和负偏离）的内容，</w:t>
      </w:r>
      <w:r>
        <w:rPr>
          <w:rFonts w:hint="eastAsia" w:ascii="宋体" w:hAnsi="宋体" w:cs="宋体"/>
          <w:b/>
          <w:color w:val="auto"/>
          <w:sz w:val="21"/>
          <w:szCs w:val="21"/>
          <w:highlight w:val="none"/>
          <w:lang w:eastAsia="zh-CN"/>
        </w:rPr>
        <w:t>开标</w:t>
      </w:r>
      <w:r>
        <w:rPr>
          <w:rFonts w:hint="eastAsia" w:ascii="宋体" w:hAnsi="宋体" w:eastAsia="宋体" w:cs="宋体"/>
          <w:b/>
          <w:color w:val="auto"/>
          <w:sz w:val="21"/>
          <w:szCs w:val="21"/>
          <w:highlight w:val="none"/>
        </w:rPr>
        <w:t>响应文件中</w:t>
      </w:r>
      <w:r>
        <w:rPr>
          <w:rFonts w:hint="eastAsia" w:ascii="宋体" w:hAnsi="宋体" w:eastAsia="宋体" w:cs="宋体"/>
          <w:b/>
          <w:color w:val="auto"/>
          <w:sz w:val="21"/>
          <w:szCs w:val="21"/>
          <w:highlight w:val="none"/>
          <w:lang w:val="en-US" w:eastAsia="zh-CN"/>
        </w:rPr>
        <w:t>技术</w:t>
      </w:r>
      <w:r>
        <w:rPr>
          <w:rFonts w:hint="eastAsia" w:ascii="宋体" w:hAnsi="宋体" w:eastAsia="宋体" w:cs="宋体"/>
          <w:b/>
          <w:color w:val="auto"/>
          <w:sz w:val="21"/>
          <w:szCs w:val="21"/>
          <w:highlight w:val="none"/>
        </w:rPr>
        <w:t>响应与</w:t>
      </w:r>
      <w:r>
        <w:rPr>
          <w:rFonts w:hint="eastAsia" w:ascii="宋体" w:hAnsi="宋体" w:cs="宋体"/>
          <w:b/>
          <w:color w:val="auto"/>
          <w:sz w:val="21"/>
          <w:szCs w:val="21"/>
          <w:highlight w:val="none"/>
          <w:lang w:eastAsia="zh-CN"/>
        </w:rPr>
        <w:t>招标文件</w:t>
      </w:r>
      <w:r>
        <w:rPr>
          <w:rFonts w:hint="eastAsia" w:ascii="宋体" w:hAnsi="宋体" w:eastAsia="宋体" w:cs="宋体"/>
          <w:b/>
          <w:color w:val="auto"/>
          <w:sz w:val="21"/>
          <w:szCs w:val="21"/>
          <w:highlight w:val="none"/>
        </w:rPr>
        <w:t>要求完全一致的，不用在此表中列出，但必须提交空白表。</w:t>
      </w:r>
    </w:p>
    <w:p w14:paraId="4AD244E4">
      <w:pPr>
        <w:pageBreakBefore w:val="0"/>
        <w:widowControl/>
        <w:wordWrap/>
        <w:overflowPunct/>
        <w:topLinePunct w:val="0"/>
        <w:bidi w:val="0"/>
        <w:spacing w:line="360" w:lineRule="auto"/>
        <w:jc w:val="left"/>
        <w:rPr>
          <w:rFonts w:hint="eastAsia" w:ascii="宋体" w:hAnsi="宋体" w:eastAsia="宋体" w:cs="宋体"/>
          <w:b/>
          <w:color w:val="auto"/>
          <w:sz w:val="21"/>
          <w:szCs w:val="21"/>
          <w:highlight w:val="none"/>
        </w:rPr>
      </w:pPr>
    </w:p>
    <w:p w14:paraId="54901346">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p w14:paraId="6180738A">
      <w:pPr>
        <w:pageBreakBefore w:val="0"/>
        <w:wordWrap/>
        <w:overflowPunct/>
        <w:topLinePunct w:val="0"/>
        <w:bidi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供应商名称（公章）  ：          </w:t>
      </w:r>
    </w:p>
    <w:p w14:paraId="4365F0BA">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法定代表人/被授权人</w:t>
      </w:r>
      <w:r>
        <w:rPr>
          <w:rFonts w:hint="eastAsia" w:ascii="宋体" w:hAnsi="宋体" w:eastAsia="宋体" w:cs="宋体"/>
          <w:color w:val="auto"/>
          <w:spacing w:val="4"/>
          <w:sz w:val="21"/>
          <w:szCs w:val="21"/>
          <w:highlight w:val="none"/>
        </w:rPr>
        <w:t>（签字或盖章）</w:t>
      </w:r>
      <w:r>
        <w:rPr>
          <w:rFonts w:hint="eastAsia" w:ascii="宋体" w:hAnsi="宋体" w:eastAsia="宋体" w:cs="宋体"/>
          <w:color w:val="auto"/>
          <w:sz w:val="21"/>
          <w:szCs w:val="21"/>
          <w:highlight w:val="none"/>
        </w:rPr>
        <w:t>：</w:t>
      </w:r>
    </w:p>
    <w:p w14:paraId="34934F03">
      <w:pPr>
        <w:pageBreakBefore w:val="0"/>
        <w:wordWrap/>
        <w:overflowPunct/>
        <w:topLinePunct w:val="0"/>
        <w:bidi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w:t>
      </w:r>
    </w:p>
    <w:p w14:paraId="44CB4D8C">
      <w:pPr>
        <w:pageBreakBefore w:val="0"/>
        <w:wordWrap/>
        <w:overflowPunct/>
        <w:topLinePunct w:val="0"/>
        <w:bidi w:val="0"/>
        <w:spacing w:line="360" w:lineRule="auto"/>
        <w:ind w:firstLine="422" w:firstLineChars="200"/>
        <w:rPr>
          <w:rFonts w:hint="eastAsia" w:ascii="宋体" w:hAnsi="宋体" w:eastAsia="宋体" w:cs="宋体"/>
          <w:b/>
          <w:bCs/>
          <w:color w:val="auto"/>
          <w:kern w:val="2"/>
          <w:sz w:val="21"/>
          <w:szCs w:val="21"/>
          <w:highlight w:val="none"/>
        </w:rPr>
        <w:sectPr>
          <w:pgSz w:w="11906" w:h="16838"/>
          <w:pgMar w:top="1440" w:right="1800" w:bottom="1440" w:left="1800" w:header="851" w:footer="992" w:gutter="0"/>
          <w:pgNumType w:fmt="decimal"/>
          <w:cols w:space="720" w:num="1"/>
          <w:docGrid w:type="lines" w:linePitch="312" w:charSpace="0"/>
        </w:sectPr>
      </w:pPr>
    </w:p>
    <w:p w14:paraId="2B1B4952">
      <w:pPr>
        <w:pageBreakBefore w:val="0"/>
        <w:wordWrap/>
        <w:overflowPunct/>
        <w:topLinePunct w:val="0"/>
        <w:bidi w:val="0"/>
        <w:spacing w:line="360" w:lineRule="auto"/>
        <w:jc w:val="left"/>
        <w:rPr>
          <w:rFonts w:hint="eastAsia" w:ascii="宋体" w:hAnsi="宋体" w:eastAsia="宋体" w:cs="宋体"/>
          <w:b/>
          <w:bCs/>
          <w:color w:val="auto"/>
          <w:sz w:val="21"/>
          <w:szCs w:val="21"/>
          <w:highlight w:val="none"/>
        </w:rPr>
      </w:pPr>
      <w:bookmarkStart w:id="45" w:name="_Toc15638_WPSOffice_Level1"/>
      <w:bookmarkStart w:id="46" w:name="_Toc18588_WPSOffice_Level1"/>
      <w:r>
        <w:rPr>
          <w:rFonts w:hint="eastAsia" w:ascii="宋体" w:hAnsi="宋体" w:eastAsia="宋体" w:cs="宋体"/>
          <w:b/>
          <w:bCs/>
          <w:color w:val="auto"/>
          <w:sz w:val="21"/>
          <w:szCs w:val="21"/>
          <w:highlight w:val="none"/>
        </w:rPr>
        <w:t>附件</w:t>
      </w:r>
      <w:r>
        <w:rPr>
          <w:rFonts w:hint="eastAsia" w:ascii="宋体" w:hAnsi="宋体" w:eastAsia="宋体" w:cs="宋体"/>
          <w:b/>
          <w:bCs/>
          <w:color w:val="auto"/>
          <w:sz w:val="21"/>
          <w:szCs w:val="21"/>
          <w:highlight w:val="none"/>
          <w:lang w:val="en-US" w:eastAsia="zh-CN"/>
        </w:rPr>
        <w:t>6</w:t>
      </w:r>
      <w:r>
        <w:rPr>
          <w:rFonts w:hint="eastAsia" w:ascii="宋体" w:hAnsi="宋体" w:eastAsia="宋体" w:cs="宋体"/>
          <w:b/>
          <w:bCs/>
          <w:color w:val="auto"/>
          <w:sz w:val="21"/>
          <w:szCs w:val="21"/>
          <w:highlight w:val="none"/>
        </w:rPr>
        <w:t>：</w:t>
      </w:r>
      <w:bookmarkEnd w:id="45"/>
      <w:bookmarkEnd w:id="46"/>
    </w:p>
    <w:p w14:paraId="11149D1E">
      <w:pPr>
        <w:pStyle w:val="11"/>
        <w:pageBreakBefore w:val="0"/>
        <w:wordWrap/>
        <w:overflowPunct/>
        <w:topLinePunct w:val="0"/>
        <w:bidi w:val="0"/>
        <w:spacing w:line="360" w:lineRule="auto"/>
        <w:ind w:firstLine="0" w:firstLineChars="0"/>
        <w:jc w:val="center"/>
        <w:outlineLvl w:val="6"/>
        <w:rPr>
          <w:rFonts w:hint="eastAsia" w:ascii="宋体" w:hAnsi="宋体" w:eastAsia="宋体" w:cs="宋体"/>
          <w:color w:val="auto"/>
          <w:sz w:val="21"/>
          <w:szCs w:val="21"/>
          <w:highlight w:val="none"/>
        </w:rPr>
      </w:pPr>
      <w:bookmarkStart w:id="47" w:name="_Toc13771"/>
      <w:bookmarkStart w:id="48" w:name="_Toc7860"/>
      <w:bookmarkStart w:id="49" w:name="_Toc1330"/>
      <w:bookmarkStart w:id="50" w:name="_Toc375"/>
      <w:bookmarkStart w:id="51" w:name="_Toc567"/>
      <w:bookmarkStart w:id="52" w:name="_Toc7114"/>
      <w:bookmarkStart w:id="53" w:name="_Toc24116"/>
      <w:bookmarkStart w:id="54" w:name="_Toc1530"/>
      <w:bookmarkStart w:id="55" w:name="_Toc17717"/>
      <w:r>
        <w:rPr>
          <w:rFonts w:hint="eastAsia" w:ascii="宋体" w:hAnsi="宋体" w:eastAsia="宋体" w:cs="宋体"/>
          <w:color w:val="auto"/>
          <w:sz w:val="21"/>
          <w:szCs w:val="21"/>
          <w:highlight w:val="none"/>
        </w:rPr>
        <w:t>拟投入人员汇总表</w:t>
      </w:r>
      <w:bookmarkEnd w:id="47"/>
      <w:bookmarkEnd w:id="48"/>
      <w:bookmarkEnd w:id="49"/>
      <w:bookmarkEnd w:id="50"/>
      <w:bookmarkEnd w:id="51"/>
      <w:bookmarkEnd w:id="52"/>
      <w:bookmarkEnd w:id="53"/>
      <w:bookmarkEnd w:id="54"/>
      <w:bookmarkEnd w:id="55"/>
    </w:p>
    <w:p w14:paraId="6E8CC8A2">
      <w:pPr>
        <w:pageBreakBefore w:val="0"/>
        <w:wordWrap/>
        <w:overflowPunct/>
        <w:topLinePunct w:val="0"/>
        <w:bidi w:val="0"/>
        <w:spacing w:line="360" w:lineRule="auto"/>
        <w:outlineLvl w:val="9"/>
        <w:rPr>
          <w:rFonts w:hint="eastAsia" w:ascii="宋体" w:hAnsi="宋体" w:eastAsia="宋体" w:cs="宋体"/>
          <w:color w:val="auto"/>
          <w:sz w:val="21"/>
          <w:szCs w:val="21"/>
          <w:highlight w:val="none"/>
        </w:rPr>
      </w:pPr>
    </w:p>
    <w:tbl>
      <w:tblPr>
        <w:tblStyle w:val="5"/>
        <w:tblW w:w="8484" w:type="dxa"/>
        <w:tblInd w:w="-1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46"/>
        <w:gridCol w:w="1063"/>
        <w:gridCol w:w="950"/>
        <w:gridCol w:w="1038"/>
        <w:gridCol w:w="837"/>
        <w:gridCol w:w="1000"/>
        <w:gridCol w:w="1263"/>
        <w:gridCol w:w="1587"/>
      </w:tblGrid>
      <w:tr w14:paraId="66FF0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01" w:hRule="atLeast"/>
          <w:tblHeader/>
        </w:trPr>
        <w:tc>
          <w:tcPr>
            <w:tcW w:w="746" w:type="dxa"/>
            <w:noWrap w:val="0"/>
            <w:tcMar>
              <w:top w:w="15" w:type="dxa"/>
              <w:left w:w="15" w:type="dxa"/>
              <w:bottom w:w="0" w:type="dxa"/>
              <w:right w:w="15" w:type="dxa"/>
            </w:tcMar>
            <w:vAlign w:val="center"/>
          </w:tcPr>
          <w:p w14:paraId="5EF8FA17">
            <w:pPr>
              <w:pStyle w:val="12"/>
              <w:pageBreakBefore w:val="0"/>
              <w:wordWrap/>
              <w:overflowPunct/>
              <w:topLinePunct w:val="0"/>
              <w:bidi w:val="0"/>
              <w:spacing w:line="360" w:lineRule="auto"/>
              <w:ind w:left="0" w:leftChars="0"/>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序号</w:t>
            </w:r>
          </w:p>
        </w:tc>
        <w:tc>
          <w:tcPr>
            <w:tcW w:w="1063" w:type="dxa"/>
            <w:noWrap w:val="0"/>
            <w:tcMar>
              <w:top w:w="15" w:type="dxa"/>
              <w:left w:w="15" w:type="dxa"/>
              <w:bottom w:w="0" w:type="dxa"/>
              <w:right w:w="15" w:type="dxa"/>
            </w:tcMar>
            <w:vAlign w:val="center"/>
          </w:tcPr>
          <w:p w14:paraId="7C379DA5">
            <w:pPr>
              <w:pStyle w:val="12"/>
              <w:pageBreakBefore w:val="0"/>
              <w:wordWrap/>
              <w:overflowPunct/>
              <w:topLinePunct w:val="0"/>
              <w:bidi w:val="0"/>
              <w:spacing w:line="360" w:lineRule="auto"/>
              <w:ind w:left="0" w:leftChars="0"/>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姓  名</w:t>
            </w:r>
          </w:p>
        </w:tc>
        <w:tc>
          <w:tcPr>
            <w:tcW w:w="950" w:type="dxa"/>
            <w:noWrap w:val="0"/>
            <w:tcMar>
              <w:top w:w="15" w:type="dxa"/>
              <w:left w:w="15" w:type="dxa"/>
              <w:bottom w:w="0" w:type="dxa"/>
              <w:right w:w="15" w:type="dxa"/>
            </w:tcMar>
            <w:vAlign w:val="center"/>
          </w:tcPr>
          <w:p w14:paraId="12F76E97">
            <w:pPr>
              <w:pStyle w:val="12"/>
              <w:pageBreakBefore w:val="0"/>
              <w:wordWrap/>
              <w:overflowPunct/>
              <w:topLinePunct w:val="0"/>
              <w:bidi w:val="0"/>
              <w:spacing w:line="360" w:lineRule="auto"/>
              <w:ind w:left="0" w:leftChars="0"/>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性别</w:t>
            </w:r>
          </w:p>
        </w:tc>
        <w:tc>
          <w:tcPr>
            <w:tcW w:w="1038" w:type="dxa"/>
            <w:noWrap w:val="0"/>
            <w:tcMar>
              <w:top w:w="15" w:type="dxa"/>
              <w:left w:w="15" w:type="dxa"/>
              <w:bottom w:w="0" w:type="dxa"/>
              <w:right w:w="15" w:type="dxa"/>
            </w:tcMar>
            <w:vAlign w:val="center"/>
          </w:tcPr>
          <w:p w14:paraId="27D60B64">
            <w:pPr>
              <w:pStyle w:val="12"/>
              <w:pageBreakBefore w:val="0"/>
              <w:wordWrap/>
              <w:overflowPunct/>
              <w:topLinePunct w:val="0"/>
              <w:bidi w:val="0"/>
              <w:spacing w:line="360" w:lineRule="auto"/>
              <w:ind w:left="0" w:leftChars="0"/>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年龄</w:t>
            </w:r>
          </w:p>
        </w:tc>
        <w:tc>
          <w:tcPr>
            <w:tcW w:w="837" w:type="dxa"/>
            <w:noWrap w:val="0"/>
            <w:tcMar>
              <w:top w:w="15" w:type="dxa"/>
              <w:left w:w="15" w:type="dxa"/>
              <w:bottom w:w="0" w:type="dxa"/>
              <w:right w:w="15" w:type="dxa"/>
            </w:tcMar>
            <w:vAlign w:val="center"/>
          </w:tcPr>
          <w:p w14:paraId="63AE6E23">
            <w:pPr>
              <w:pStyle w:val="12"/>
              <w:pageBreakBefore w:val="0"/>
              <w:wordWrap/>
              <w:overflowPunct/>
              <w:topLinePunct w:val="0"/>
              <w:bidi w:val="0"/>
              <w:spacing w:line="360" w:lineRule="auto"/>
              <w:ind w:left="0" w:leftChars="0"/>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学历</w:t>
            </w:r>
          </w:p>
        </w:tc>
        <w:tc>
          <w:tcPr>
            <w:tcW w:w="1000" w:type="dxa"/>
            <w:noWrap w:val="0"/>
            <w:tcMar>
              <w:top w:w="15" w:type="dxa"/>
              <w:left w:w="15" w:type="dxa"/>
              <w:bottom w:w="0" w:type="dxa"/>
              <w:right w:w="15" w:type="dxa"/>
            </w:tcMar>
            <w:vAlign w:val="center"/>
          </w:tcPr>
          <w:p w14:paraId="7E997C69">
            <w:pPr>
              <w:pStyle w:val="12"/>
              <w:pageBreakBefore w:val="0"/>
              <w:wordWrap/>
              <w:overflowPunct/>
              <w:topLinePunct w:val="0"/>
              <w:bidi w:val="0"/>
              <w:spacing w:line="360" w:lineRule="auto"/>
              <w:ind w:left="0" w:leftChars="0"/>
              <w:outlineLvl w:val="9"/>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职称</w:t>
            </w:r>
          </w:p>
        </w:tc>
        <w:tc>
          <w:tcPr>
            <w:tcW w:w="1263" w:type="dxa"/>
            <w:noWrap w:val="0"/>
            <w:tcMar>
              <w:top w:w="15" w:type="dxa"/>
              <w:left w:w="15" w:type="dxa"/>
              <w:bottom w:w="0" w:type="dxa"/>
              <w:right w:w="15" w:type="dxa"/>
            </w:tcMar>
            <w:vAlign w:val="center"/>
          </w:tcPr>
          <w:p w14:paraId="3C5B2708">
            <w:pPr>
              <w:pStyle w:val="12"/>
              <w:pageBreakBefore w:val="0"/>
              <w:wordWrap/>
              <w:overflowPunct/>
              <w:topLinePunct w:val="0"/>
              <w:bidi w:val="0"/>
              <w:spacing w:line="360" w:lineRule="auto"/>
              <w:ind w:left="0" w:leftChars="0"/>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工作</w:t>
            </w:r>
          </w:p>
          <w:p w14:paraId="048BB165">
            <w:pPr>
              <w:pStyle w:val="12"/>
              <w:pageBreakBefore w:val="0"/>
              <w:wordWrap/>
              <w:overflowPunct/>
              <w:topLinePunct w:val="0"/>
              <w:bidi w:val="0"/>
              <w:spacing w:line="360" w:lineRule="auto"/>
              <w:ind w:left="0" w:leftChars="0"/>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年限</w:t>
            </w:r>
          </w:p>
        </w:tc>
        <w:tc>
          <w:tcPr>
            <w:tcW w:w="1587" w:type="dxa"/>
            <w:noWrap w:val="0"/>
            <w:tcMar>
              <w:top w:w="15" w:type="dxa"/>
              <w:left w:w="15" w:type="dxa"/>
              <w:bottom w:w="0" w:type="dxa"/>
              <w:right w:w="15" w:type="dxa"/>
            </w:tcMar>
            <w:vAlign w:val="center"/>
          </w:tcPr>
          <w:p w14:paraId="13D1949D">
            <w:pPr>
              <w:pStyle w:val="12"/>
              <w:pageBreakBefore w:val="0"/>
              <w:wordWrap/>
              <w:overflowPunct/>
              <w:topLinePunct w:val="0"/>
              <w:bidi w:val="0"/>
              <w:spacing w:line="360" w:lineRule="auto"/>
              <w:ind w:left="0" w:leftChars="0"/>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拟担任的职务</w:t>
            </w:r>
          </w:p>
        </w:tc>
      </w:tr>
      <w:tr w14:paraId="592FB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05719696">
            <w:pPr>
              <w:pStyle w:val="1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063" w:type="dxa"/>
            <w:noWrap w:val="0"/>
            <w:tcMar>
              <w:top w:w="15" w:type="dxa"/>
              <w:left w:w="15" w:type="dxa"/>
              <w:bottom w:w="0" w:type="dxa"/>
              <w:right w:w="15" w:type="dxa"/>
            </w:tcMar>
            <w:vAlign w:val="bottom"/>
          </w:tcPr>
          <w:p w14:paraId="78FD324F">
            <w:pPr>
              <w:pStyle w:val="1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950" w:type="dxa"/>
            <w:noWrap w:val="0"/>
            <w:tcMar>
              <w:top w:w="15" w:type="dxa"/>
              <w:left w:w="15" w:type="dxa"/>
              <w:bottom w:w="0" w:type="dxa"/>
              <w:right w:w="15" w:type="dxa"/>
            </w:tcMar>
            <w:vAlign w:val="bottom"/>
          </w:tcPr>
          <w:p w14:paraId="2BE98081">
            <w:pPr>
              <w:pStyle w:val="1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038" w:type="dxa"/>
            <w:noWrap w:val="0"/>
            <w:tcMar>
              <w:top w:w="15" w:type="dxa"/>
              <w:left w:w="15" w:type="dxa"/>
              <w:bottom w:w="0" w:type="dxa"/>
              <w:right w:w="15" w:type="dxa"/>
            </w:tcMar>
            <w:vAlign w:val="bottom"/>
          </w:tcPr>
          <w:p w14:paraId="24353814">
            <w:pPr>
              <w:pStyle w:val="1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837" w:type="dxa"/>
            <w:noWrap w:val="0"/>
            <w:tcMar>
              <w:top w:w="15" w:type="dxa"/>
              <w:left w:w="15" w:type="dxa"/>
              <w:bottom w:w="0" w:type="dxa"/>
              <w:right w:w="15" w:type="dxa"/>
            </w:tcMar>
            <w:vAlign w:val="bottom"/>
          </w:tcPr>
          <w:p w14:paraId="0882B2CE">
            <w:pPr>
              <w:pStyle w:val="1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000" w:type="dxa"/>
            <w:noWrap w:val="0"/>
            <w:tcMar>
              <w:top w:w="15" w:type="dxa"/>
              <w:left w:w="15" w:type="dxa"/>
              <w:bottom w:w="0" w:type="dxa"/>
              <w:right w:w="15" w:type="dxa"/>
            </w:tcMar>
            <w:vAlign w:val="bottom"/>
          </w:tcPr>
          <w:p w14:paraId="032345E5">
            <w:pPr>
              <w:pStyle w:val="1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263" w:type="dxa"/>
            <w:noWrap w:val="0"/>
            <w:tcMar>
              <w:top w:w="15" w:type="dxa"/>
              <w:left w:w="15" w:type="dxa"/>
              <w:bottom w:w="0" w:type="dxa"/>
              <w:right w:w="15" w:type="dxa"/>
            </w:tcMar>
            <w:vAlign w:val="bottom"/>
          </w:tcPr>
          <w:p w14:paraId="3AD5942E">
            <w:pPr>
              <w:pStyle w:val="1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587" w:type="dxa"/>
            <w:noWrap w:val="0"/>
            <w:tcMar>
              <w:top w:w="15" w:type="dxa"/>
              <w:left w:w="15" w:type="dxa"/>
              <w:bottom w:w="0" w:type="dxa"/>
              <w:right w:w="15" w:type="dxa"/>
            </w:tcMar>
            <w:vAlign w:val="bottom"/>
          </w:tcPr>
          <w:p w14:paraId="45115272">
            <w:pPr>
              <w:pStyle w:val="1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r>
      <w:tr w14:paraId="00AC8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30B4F19E">
            <w:pPr>
              <w:pStyle w:val="1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063" w:type="dxa"/>
            <w:noWrap w:val="0"/>
            <w:tcMar>
              <w:top w:w="15" w:type="dxa"/>
              <w:left w:w="15" w:type="dxa"/>
              <w:bottom w:w="0" w:type="dxa"/>
              <w:right w:w="15" w:type="dxa"/>
            </w:tcMar>
            <w:vAlign w:val="bottom"/>
          </w:tcPr>
          <w:p w14:paraId="67A29138">
            <w:pPr>
              <w:pStyle w:val="1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950" w:type="dxa"/>
            <w:noWrap w:val="0"/>
            <w:tcMar>
              <w:top w:w="15" w:type="dxa"/>
              <w:left w:w="15" w:type="dxa"/>
              <w:bottom w:w="0" w:type="dxa"/>
              <w:right w:w="15" w:type="dxa"/>
            </w:tcMar>
            <w:vAlign w:val="bottom"/>
          </w:tcPr>
          <w:p w14:paraId="528A1A11">
            <w:pPr>
              <w:pStyle w:val="1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038" w:type="dxa"/>
            <w:noWrap w:val="0"/>
            <w:tcMar>
              <w:top w:w="15" w:type="dxa"/>
              <w:left w:w="15" w:type="dxa"/>
              <w:bottom w:w="0" w:type="dxa"/>
              <w:right w:w="15" w:type="dxa"/>
            </w:tcMar>
            <w:vAlign w:val="bottom"/>
          </w:tcPr>
          <w:p w14:paraId="3FC6571A">
            <w:pPr>
              <w:pStyle w:val="1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837" w:type="dxa"/>
            <w:noWrap w:val="0"/>
            <w:tcMar>
              <w:top w:w="15" w:type="dxa"/>
              <w:left w:w="15" w:type="dxa"/>
              <w:bottom w:w="0" w:type="dxa"/>
              <w:right w:w="15" w:type="dxa"/>
            </w:tcMar>
            <w:vAlign w:val="bottom"/>
          </w:tcPr>
          <w:p w14:paraId="1786BCE8">
            <w:pPr>
              <w:pStyle w:val="1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000" w:type="dxa"/>
            <w:noWrap w:val="0"/>
            <w:tcMar>
              <w:top w:w="15" w:type="dxa"/>
              <w:left w:w="15" w:type="dxa"/>
              <w:bottom w:w="0" w:type="dxa"/>
              <w:right w:w="15" w:type="dxa"/>
            </w:tcMar>
            <w:vAlign w:val="bottom"/>
          </w:tcPr>
          <w:p w14:paraId="7B405BCC">
            <w:pPr>
              <w:pStyle w:val="1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263" w:type="dxa"/>
            <w:noWrap w:val="0"/>
            <w:tcMar>
              <w:top w:w="15" w:type="dxa"/>
              <w:left w:w="15" w:type="dxa"/>
              <w:bottom w:w="0" w:type="dxa"/>
              <w:right w:w="15" w:type="dxa"/>
            </w:tcMar>
            <w:vAlign w:val="bottom"/>
          </w:tcPr>
          <w:p w14:paraId="5CA2D3CC">
            <w:pPr>
              <w:pStyle w:val="1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587" w:type="dxa"/>
            <w:noWrap w:val="0"/>
            <w:tcMar>
              <w:top w:w="15" w:type="dxa"/>
              <w:left w:w="15" w:type="dxa"/>
              <w:bottom w:w="0" w:type="dxa"/>
              <w:right w:w="15" w:type="dxa"/>
            </w:tcMar>
            <w:vAlign w:val="bottom"/>
          </w:tcPr>
          <w:p w14:paraId="26DB8378">
            <w:pPr>
              <w:pStyle w:val="1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r>
      <w:tr w14:paraId="49969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746" w:type="dxa"/>
            <w:noWrap w:val="0"/>
            <w:tcMar>
              <w:top w:w="15" w:type="dxa"/>
              <w:left w:w="15" w:type="dxa"/>
              <w:bottom w:w="0" w:type="dxa"/>
              <w:right w:w="15" w:type="dxa"/>
            </w:tcMar>
            <w:vAlign w:val="bottom"/>
          </w:tcPr>
          <w:p w14:paraId="2D902FF5">
            <w:pPr>
              <w:pStyle w:val="1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063" w:type="dxa"/>
            <w:noWrap w:val="0"/>
            <w:tcMar>
              <w:top w:w="15" w:type="dxa"/>
              <w:left w:w="15" w:type="dxa"/>
              <w:bottom w:w="0" w:type="dxa"/>
              <w:right w:w="15" w:type="dxa"/>
            </w:tcMar>
            <w:vAlign w:val="bottom"/>
          </w:tcPr>
          <w:p w14:paraId="15DDCDF2">
            <w:pPr>
              <w:pStyle w:val="1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950" w:type="dxa"/>
            <w:noWrap w:val="0"/>
            <w:tcMar>
              <w:top w:w="15" w:type="dxa"/>
              <w:left w:w="15" w:type="dxa"/>
              <w:bottom w:w="0" w:type="dxa"/>
              <w:right w:w="15" w:type="dxa"/>
            </w:tcMar>
            <w:vAlign w:val="bottom"/>
          </w:tcPr>
          <w:p w14:paraId="4D5BFF27">
            <w:pPr>
              <w:pStyle w:val="1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038" w:type="dxa"/>
            <w:noWrap w:val="0"/>
            <w:tcMar>
              <w:top w:w="15" w:type="dxa"/>
              <w:left w:w="15" w:type="dxa"/>
              <w:bottom w:w="0" w:type="dxa"/>
              <w:right w:w="15" w:type="dxa"/>
            </w:tcMar>
            <w:vAlign w:val="bottom"/>
          </w:tcPr>
          <w:p w14:paraId="0846842D">
            <w:pPr>
              <w:pStyle w:val="1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837" w:type="dxa"/>
            <w:noWrap w:val="0"/>
            <w:tcMar>
              <w:top w:w="15" w:type="dxa"/>
              <w:left w:w="15" w:type="dxa"/>
              <w:bottom w:w="0" w:type="dxa"/>
              <w:right w:w="15" w:type="dxa"/>
            </w:tcMar>
            <w:vAlign w:val="bottom"/>
          </w:tcPr>
          <w:p w14:paraId="1CBD8051">
            <w:pPr>
              <w:pStyle w:val="1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000" w:type="dxa"/>
            <w:noWrap w:val="0"/>
            <w:tcMar>
              <w:top w:w="15" w:type="dxa"/>
              <w:left w:w="15" w:type="dxa"/>
              <w:bottom w:w="0" w:type="dxa"/>
              <w:right w:w="15" w:type="dxa"/>
            </w:tcMar>
            <w:vAlign w:val="bottom"/>
          </w:tcPr>
          <w:p w14:paraId="33E15082">
            <w:pPr>
              <w:pStyle w:val="1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263" w:type="dxa"/>
            <w:noWrap w:val="0"/>
            <w:tcMar>
              <w:top w:w="15" w:type="dxa"/>
              <w:left w:w="15" w:type="dxa"/>
              <w:bottom w:w="0" w:type="dxa"/>
              <w:right w:w="15" w:type="dxa"/>
            </w:tcMar>
            <w:vAlign w:val="bottom"/>
          </w:tcPr>
          <w:p w14:paraId="1240A9CC">
            <w:pPr>
              <w:pStyle w:val="1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587" w:type="dxa"/>
            <w:noWrap w:val="0"/>
            <w:tcMar>
              <w:top w:w="15" w:type="dxa"/>
              <w:left w:w="15" w:type="dxa"/>
              <w:bottom w:w="0" w:type="dxa"/>
              <w:right w:w="15" w:type="dxa"/>
            </w:tcMar>
            <w:vAlign w:val="bottom"/>
          </w:tcPr>
          <w:p w14:paraId="535A2C9B">
            <w:pPr>
              <w:pStyle w:val="1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r>
      <w:tr w14:paraId="330A1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28AE4B90">
            <w:pPr>
              <w:pStyle w:val="1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063" w:type="dxa"/>
            <w:noWrap w:val="0"/>
            <w:tcMar>
              <w:top w:w="15" w:type="dxa"/>
              <w:left w:w="15" w:type="dxa"/>
              <w:bottom w:w="0" w:type="dxa"/>
              <w:right w:w="15" w:type="dxa"/>
            </w:tcMar>
            <w:vAlign w:val="bottom"/>
          </w:tcPr>
          <w:p w14:paraId="1479361E">
            <w:pPr>
              <w:pStyle w:val="1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950" w:type="dxa"/>
            <w:noWrap w:val="0"/>
            <w:tcMar>
              <w:top w:w="15" w:type="dxa"/>
              <w:left w:w="15" w:type="dxa"/>
              <w:bottom w:w="0" w:type="dxa"/>
              <w:right w:w="15" w:type="dxa"/>
            </w:tcMar>
            <w:vAlign w:val="bottom"/>
          </w:tcPr>
          <w:p w14:paraId="04933861">
            <w:pPr>
              <w:pStyle w:val="1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038" w:type="dxa"/>
            <w:noWrap w:val="0"/>
            <w:tcMar>
              <w:top w:w="15" w:type="dxa"/>
              <w:left w:w="15" w:type="dxa"/>
              <w:bottom w:w="0" w:type="dxa"/>
              <w:right w:w="15" w:type="dxa"/>
            </w:tcMar>
            <w:vAlign w:val="bottom"/>
          </w:tcPr>
          <w:p w14:paraId="04BE7672">
            <w:pPr>
              <w:pStyle w:val="1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837" w:type="dxa"/>
            <w:noWrap w:val="0"/>
            <w:tcMar>
              <w:top w:w="15" w:type="dxa"/>
              <w:left w:w="15" w:type="dxa"/>
              <w:bottom w:w="0" w:type="dxa"/>
              <w:right w:w="15" w:type="dxa"/>
            </w:tcMar>
            <w:vAlign w:val="bottom"/>
          </w:tcPr>
          <w:p w14:paraId="1AF7B950">
            <w:pPr>
              <w:pStyle w:val="1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000" w:type="dxa"/>
            <w:noWrap w:val="0"/>
            <w:tcMar>
              <w:top w:w="15" w:type="dxa"/>
              <w:left w:w="15" w:type="dxa"/>
              <w:bottom w:w="0" w:type="dxa"/>
              <w:right w:w="15" w:type="dxa"/>
            </w:tcMar>
            <w:vAlign w:val="bottom"/>
          </w:tcPr>
          <w:p w14:paraId="0B99B005">
            <w:pPr>
              <w:pStyle w:val="1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263" w:type="dxa"/>
            <w:noWrap w:val="0"/>
            <w:tcMar>
              <w:top w:w="15" w:type="dxa"/>
              <w:left w:w="15" w:type="dxa"/>
              <w:bottom w:w="0" w:type="dxa"/>
              <w:right w:w="15" w:type="dxa"/>
            </w:tcMar>
            <w:vAlign w:val="bottom"/>
          </w:tcPr>
          <w:p w14:paraId="4EF25622">
            <w:pPr>
              <w:pStyle w:val="1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587" w:type="dxa"/>
            <w:noWrap w:val="0"/>
            <w:tcMar>
              <w:top w:w="15" w:type="dxa"/>
              <w:left w:w="15" w:type="dxa"/>
              <w:bottom w:w="0" w:type="dxa"/>
              <w:right w:w="15" w:type="dxa"/>
            </w:tcMar>
            <w:vAlign w:val="bottom"/>
          </w:tcPr>
          <w:p w14:paraId="74E7135F">
            <w:pPr>
              <w:pStyle w:val="1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r>
      <w:tr w14:paraId="1066F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5BAD73B0">
            <w:pPr>
              <w:pStyle w:val="1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063" w:type="dxa"/>
            <w:noWrap w:val="0"/>
            <w:tcMar>
              <w:top w:w="15" w:type="dxa"/>
              <w:left w:w="15" w:type="dxa"/>
              <w:bottom w:w="0" w:type="dxa"/>
              <w:right w:w="15" w:type="dxa"/>
            </w:tcMar>
            <w:vAlign w:val="bottom"/>
          </w:tcPr>
          <w:p w14:paraId="00EBF8FA">
            <w:pPr>
              <w:pStyle w:val="1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950" w:type="dxa"/>
            <w:noWrap w:val="0"/>
            <w:tcMar>
              <w:top w:w="15" w:type="dxa"/>
              <w:left w:w="15" w:type="dxa"/>
              <w:bottom w:w="0" w:type="dxa"/>
              <w:right w:w="15" w:type="dxa"/>
            </w:tcMar>
            <w:vAlign w:val="bottom"/>
          </w:tcPr>
          <w:p w14:paraId="5039E9D8">
            <w:pPr>
              <w:pStyle w:val="1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038" w:type="dxa"/>
            <w:noWrap w:val="0"/>
            <w:tcMar>
              <w:top w:w="15" w:type="dxa"/>
              <w:left w:w="15" w:type="dxa"/>
              <w:bottom w:w="0" w:type="dxa"/>
              <w:right w:w="15" w:type="dxa"/>
            </w:tcMar>
            <w:vAlign w:val="bottom"/>
          </w:tcPr>
          <w:p w14:paraId="02E6EEAC">
            <w:pPr>
              <w:pStyle w:val="1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837" w:type="dxa"/>
            <w:noWrap w:val="0"/>
            <w:tcMar>
              <w:top w:w="15" w:type="dxa"/>
              <w:left w:w="15" w:type="dxa"/>
              <w:bottom w:w="0" w:type="dxa"/>
              <w:right w:w="15" w:type="dxa"/>
            </w:tcMar>
            <w:vAlign w:val="bottom"/>
          </w:tcPr>
          <w:p w14:paraId="397B799B">
            <w:pPr>
              <w:pStyle w:val="1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000" w:type="dxa"/>
            <w:noWrap w:val="0"/>
            <w:tcMar>
              <w:top w:w="15" w:type="dxa"/>
              <w:left w:w="15" w:type="dxa"/>
              <w:bottom w:w="0" w:type="dxa"/>
              <w:right w:w="15" w:type="dxa"/>
            </w:tcMar>
            <w:vAlign w:val="bottom"/>
          </w:tcPr>
          <w:p w14:paraId="272C1A15">
            <w:pPr>
              <w:pStyle w:val="1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263" w:type="dxa"/>
            <w:noWrap w:val="0"/>
            <w:tcMar>
              <w:top w:w="15" w:type="dxa"/>
              <w:left w:w="15" w:type="dxa"/>
              <w:bottom w:w="0" w:type="dxa"/>
              <w:right w:w="15" w:type="dxa"/>
            </w:tcMar>
            <w:vAlign w:val="bottom"/>
          </w:tcPr>
          <w:p w14:paraId="7C0D78A3">
            <w:pPr>
              <w:pStyle w:val="1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587" w:type="dxa"/>
            <w:noWrap w:val="0"/>
            <w:tcMar>
              <w:top w:w="15" w:type="dxa"/>
              <w:left w:w="15" w:type="dxa"/>
              <w:bottom w:w="0" w:type="dxa"/>
              <w:right w:w="15" w:type="dxa"/>
            </w:tcMar>
            <w:vAlign w:val="bottom"/>
          </w:tcPr>
          <w:p w14:paraId="0399933E">
            <w:pPr>
              <w:pStyle w:val="1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r>
      <w:tr w14:paraId="726C4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746" w:type="dxa"/>
            <w:noWrap w:val="0"/>
            <w:tcMar>
              <w:top w:w="15" w:type="dxa"/>
              <w:left w:w="15" w:type="dxa"/>
              <w:bottom w:w="0" w:type="dxa"/>
              <w:right w:w="15" w:type="dxa"/>
            </w:tcMar>
            <w:vAlign w:val="bottom"/>
          </w:tcPr>
          <w:p w14:paraId="6E1519AC">
            <w:pPr>
              <w:pStyle w:val="1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063" w:type="dxa"/>
            <w:noWrap w:val="0"/>
            <w:tcMar>
              <w:top w:w="15" w:type="dxa"/>
              <w:left w:w="15" w:type="dxa"/>
              <w:bottom w:w="0" w:type="dxa"/>
              <w:right w:w="15" w:type="dxa"/>
            </w:tcMar>
            <w:vAlign w:val="bottom"/>
          </w:tcPr>
          <w:p w14:paraId="5E4CE406">
            <w:pPr>
              <w:pStyle w:val="1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950" w:type="dxa"/>
            <w:noWrap w:val="0"/>
            <w:tcMar>
              <w:top w:w="15" w:type="dxa"/>
              <w:left w:w="15" w:type="dxa"/>
              <w:bottom w:w="0" w:type="dxa"/>
              <w:right w:w="15" w:type="dxa"/>
            </w:tcMar>
            <w:vAlign w:val="bottom"/>
          </w:tcPr>
          <w:p w14:paraId="191D4A6C">
            <w:pPr>
              <w:pStyle w:val="1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038" w:type="dxa"/>
            <w:noWrap w:val="0"/>
            <w:tcMar>
              <w:top w:w="15" w:type="dxa"/>
              <w:left w:w="15" w:type="dxa"/>
              <w:bottom w:w="0" w:type="dxa"/>
              <w:right w:w="15" w:type="dxa"/>
            </w:tcMar>
            <w:vAlign w:val="bottom"/>
          </w:tcPr>
          <w:p w14:paraId="5396F470">
            <w:pPr>
              <w:pStyle w:val="1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837" w:type="dxa"/>
            <w:noWrap w:val="0"/>
            <w:tcMar>
              <w:top w:w="15" w:type="dxa"/>
              <w:left w:w="15" w:type="dxa"/>
              <w:bottom w:w="0" w:type="dxa"/>
              <w:right w:w="15" w:type="dxa"/>
            </w:tcMar>
            <w:vAlign w:val="bottom"/>
          </w:tcPr>
          <w:p w14:paraId="46E891BB">
            <w:pPr>
              <w:pStyle w:val="1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000" w:type="dxa"/>
            <w:noWrap w:val="0"/>
            <w:tcMar>
              <w:top w:w="15" w:type="dxa"/>
              <w:left w:w="15" w:type="dxa"/>
              <w:bottom w:w="0" w:type="dxa"/>
              <w:right w:w="15" w:type="dxa"/>
            </w:tcMar>
            <w:vAlign w:val="bottom"/>
          </w:tcPr>
          <w:p w14:paraId="4713E226">
            <w:pPr>
              <w:pStyle w:val="1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263" w:type="dxa"/>
            <w:noWrap w:val="0"/>
            <w:tcMar>
              <w:top w:w="15" w:type="dxa"/>
              <w:left w:w="15" w:type="dxa"/>
              <w:bottom w:w="0" w:type="dxa"/>
              <w:right w:w="15" w:type="dxa"/>
            </w:tcMar>
            <w:vAlign w:val="bottom"/>
          </w:tcPr>
          <w:p w14:paraId="038A5224">
            <w:pPr>
              <w:pStyle w:val="1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587" w:type="dxa"/>
            <w:noWrap w:val="0"/>
            <w:tcMar>
              <w:top w:w="15" w:type="dxa"/>
              <w:left w:w="15" w:type="dxa"/>
              <w:bottom w:w="0" w:type="dxa"/>
              <w:right w:w="15" w:type="dxa"/>
            </w:tcMar>
            <w:vAlign w:val="bottom"/>
          </w:tcPr>
          <w:p w14:paraId="01A4886E">
            <w:pPr>
              <w:pStyle w:val="1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r>
      <w:tr w14:paraId="3524D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2550368D">
            <w:pPr>
              <w:pStyle w:val="1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063" w:type="dxa"/>
            <w:noWrap w:val="0"/>
            <w:tcMar>
              <w:top w:w="15" w:type="dxa"/>
              <w:left w:w="15" w:type="dxa"/>
              <w:bottom w:w="0" w:type="dxa"/>
              <w:right w:w="15" w:type="dxa"/>
            </w:tcMar>
            <w:vAlign w:val="bottom"/>
          </w:tcPr>
          <w:p w14:paraId="33C6AB59">
            <w:pPr>
              <w:pStyle w:val="1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950" w:type="dxa"/>
            <w:noWrap w:val="0"/>
            <w:tcMar>
              <w:top w:w="15" w:type="dxa"/>
              <w:left w:w="15" w:type="dxa"/>
              <w:bottom w:w="0" w:type="dxa"/>
              <w:right w:w="15" w:type="dxa"/>
            </w:tcMar>
            <w:vAlign w:val="bottom"/>
          </w:tcPr>
          <w:p w14:paraId="1CE5D21B">
            <w:pPr>
              <w:pStyle w:val="1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038" w:type="dxa"/>
            <w:noWrap w:val="0"/>
            <w:tcMar>
              <w:top w:w="15" w:type="dxa"/>
              <w:left w:w="15" w:type="dxa"/>
              <w:bottom w:w="0" w:type="dxa"/>
              <w:right w:w="15" w:type="dxa"/>
            </w:tcMar>
            <w:vAlign w:val="bottom"/>
          </w:tcPr>
          <w:p w14:paraId="09CA5F2B">
            <w:pPr>
              <w:pStyle w:val="1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837" w:type="dxa"/>
            <w:noWrap w:val="0"/>
            <w:tcMar>
              <w:top w:w="15" w:type="dxa"/>
              <w:left w:w="15" w:type="dxa"/>
              <w:bottom w:w="0" w:type="dxa"/>
              <w:right w:w="15" w:type="dxa"/>
            </w:tcMar>
            <w:vAlign w:val="bottom"/>
          </w:tcPr>
          <w:p w14:paraId="17A64E07">
            <w:pPr>
              <w:pStyle w:val="1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000" w:type="dxa"/>
            <w:noWrap w:val="0"/>
            <w:tcMar>
              <w:top w:w="15" w:type="dxa"/>
              <w:left w:w="15" w:type="dxa"/>
              <w:bottom w:w="0" w:type="dxa"/>
              <w:right w:w="15" w:type="dxa"/>
            </w:tcMar>
            <w:vAlign w:val="bottom"/>
          </w:tcPr>
          <w:p w14:paraId="1F4D8919">
            <w:pPr>
              <w:pStyle w:val="1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263" w:type="dxa"/>
            <w:noWrap w:val="0"/>
            <w:tcMar>
              <w:top w:w="15" w:type="dxa"/>
              <w:left w:w="15" w:type="dxa"/>
              <w:bottom w:w="0" w:type="dxa"/>
              <w:right w:w="15" w:type="dxa"/>
            </w:tcMar>
            <w:vAlign w:val="bottom"/>
          </w:tcPr>
          <w:p w14:paraId="0E1BD0DB">
            <w:pPr>
              <w:pStyle w:val="1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587" w:type="dxa"/>
            <w:noWrap w:val="0"/>
            <w:tcMar>
              <w:top w:w="15" w:type="dxa"/>
              <w:left w:w="15" w:type="dxa"/>
              <w:bottom w:w="0" w:type="dxa"/>
              <w:right w:w="15" w:type="dxa"/>
            </w:tcMar>
            <w:vAlign w:val="bottom"/>
          </w:tcPr>
          <w:p w14:paraId="68891CBF">
            <w:pPr>
              <w:pStyle w:val="1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r>
      <w:tr w14:paraId="22D92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4E887E46">
            <w:pPr>
              <w:pStyle w:val="1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063" w:type="dxa"/>
            <w:noWrap w:val="0"/>
            <w:tcMar>
              <w:top w:w="15" w:type="dxa"/>
              <w:left w:w="15" w:type="dxa"/>
              <w:bottom w:w="0" w:type="dxa"/>
              <w:right w:w="15" w:type="dxa"/>
            </w:tcMar>
            <w:vAlign w:val="bottom"/>
          </w:tcPr>
          <w:p w14:paraId="556471E4">
            <w:pPr>
              <w:pStyle w:val="1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950" w:type="dxa"/>
            <w:noWrap w:val="0"/>
            <w:tcMar>
              <w:top w:w="15" w:type="dxa"/>
              <w:left w:w="15" w:type="dxa"/>
              <w:bottom w:w="0" w:type="dxa"/>
              <w:right w:w="15" w:type="dxa"/>
            </w:tcMar>
            <w:vAlign w:val="bottom"/>
          </w:tcPr>
          <w:p w14:paraId="60E34985">
            <w:pPr>
              <w:pStyle w:val="1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038" w:type="dxa"/>
            <w:noWrap w:val="0"/>
            <w:tcMar>
              <w:top w:w="15" w:type="dxa"/>
              <w:left w:w="15" w:type="dxa"/>
              <w:bottom w:w="0" w:type="dxa"/>
              <w:right w:w="15" w:type="dxa"/>
            </w:tcMar>
            <w:vAlign w:val="bottom"/>
          </w:tcPr>
          <w:p w14:paraId="54D69FCC">
            <w:pPr>
              <w:pStyle w:val="1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837" w:type="dxa"/>
            <w:noWrap w:val="0"/>
            <w:tcMar>
              <w:top w:w="15" w:type="dxa"/>
              <w:left w:w="15" w:type="dxa"/>
              <w:bottom w:w="0" w:type="dxa"/>
              <w:right w:w="15" w:type="dxa"/>
            </w:tcMar>
            <w:vAlign w:val="bottom"/>
          </w:tcPr>
          <w:p w14:paraId="7CF58FBB">
            <w:pPr>
              <w:pStyle w:val="1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000" w:type="dxa"/>
            <w:noWrap w:val="0"/>
            <w:tcMar>
              <w:top w:w="15" w:type="dxa"/>
              <w:left w:w="15" w:type="dxa"/>
              <w:bottom w:w="0" w:type="dxa"/>
              <w:right w:w="15" w:type="dxa"/>
            </w:tcMar>
            <w:vAlign w:val="bottom"/>
          </w:tcPr>
          <w:p w14:paraId="65BAA2B6">
            <w:pPr>
              <w:pStyle w:val="1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263" w:type="dxa"/>
            <w:noWrap w:val="0"/>
            <w:tcMar>
              <w:top w:w="15" w:type="dxa"/>
              <w:left w:w="15" w:type="dxa"/>
              <w:bottom w:w="0" w:type="dxa"/>
              <w:right w:w="15" w:type="dxa"/>
            </w:tcMar>
            <w:vAlign w:val="bottom"/>
          </w:tcPr>
          <w:p w14:paraId="724F843D">
            <w:pPr>
              <w:pStyle w:val="1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587" w:type="dxa"/>
            <w:noWrap w:val="0"/>
            <w:tcMar>
              <w:top w:w="15" w:type="dxa"/>
              <w:left w:w="15" w:type="dxa"/>
              <w:bottom w:w="0" w:type="dxa"/>
              <w:right w:w="15" w:type="dxa"/>
            </w:tcMar>
            <w:vAlign w:val="bottom"/>
          </w:tcPr>
          <w:p w14:paraId="5A69FAA4">
            <w:pPr>
              <w:pStyle w:val="1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r>
      <w:tr w14:paraId="7048E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746" w:type="dxa"/>
            <w:noWrap w:val="0"/>
            <w:tcMar>
              <w:top w:w="15" w:type="dxa"/>
              <w:left w:w="15" w:type="dxa"/>
              <w:bottom w:w="0" w:type="dxa"/>
              <w:right w:w="15" w:type="dxa"/>
            </w:tcMar>
            <w:vAlign w:val="bottom"/>
          </w:tcPr>
          <w:p w14:paraId="52D61D94">
            <w:pPr>
              <w:pStyle w:val="1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063" w:type="dxa"/>
            <w:noWrap w:val="0"/>
            <w:tcMar>
              <w:top w:w="15" w:type="dxa"/>
              <w:left w:w="15" w:type="dxa"/>
              <w:bottom w:w="0" w:type="dxa"/>
              <w:right w:w="15" w:type="dxa"/>
            </w:tcMar>
            <w:vAlign w:val="bottom"/>
          </w:tcPr>
          <w:p w14:paraId="4FFE4684">
            <w:pPr>
              <w:pStyle w:val="1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950" w:type="dxa"/>
            <w:noWrap w:val="0"/>
            <w:tcMar>
              <w:top w:w="15" w:type="dxa"/>
              <w:left w:w="15" w:type="dxa"/>
              <w:bottom w:w="0" w:type="dxa"/>
              <w:right w:w="15" w:type="dxa"/>
            </w:tcMar>
            <w:vAlign w:val="bottom"/>
          </w:tcPr>
          <w:p w14:paraId="4915A165">
            <w:pPr>
              <w:pStyle w:val="1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038" w:type="dxa"/>
            <w:noWrap w:val="0"/>
            <w:tcMar>
              <w:top w:w="15" w:type="dxa"/>
              <w:left w:w="15" w:type="dxa"/>
              <w:bottom w:w="0" w:type="dxa"/>
              <w:right w:w="15" w:type="dxa"/>
            </w:tcMar>
            <w:vAlign w:val="bottom"/>
          </w:tcPr>
          <w:p w14:paraId="12F7FB5A">
            <w:pPr>
              <w:pStyle w:val="1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837" w:type="dxa"/>
            <w:noWrap w:val="0"/>
            <w:tcMar>
              <w:top w:w="15" w:type="dxa"/>
              <w:left w:w="15" w:type="dxa"/>
              <w:bottom w:w="0" w:type="dxa"/>
              <w:right w:w="15" w:type="dxa"/>
            </w:tcMar>
            <w:vAlign w:val="bottom"/>
          </w:tcPr>
          <w:p w14:paraId="0AC1F1C3">
            <w:pPr>
              <w:pStyle w:val="1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000" w:type="dxa"/>
            <w:noWrap w:val="0"/>
            <w:tcMar>
              <w:top w:w="15" w:type="dxa"/>
              <w:left w:w="15" w:type="dxa"/>
              <w:bottom w:w="0" w:type="dxa"/>
              <w:right w:w="15" w:type="dxa"/>
            </w:tcMar>
            <w:vAlign w:val="bottom"/>
          </w:tcPr>
          <w:p w14:paraId="0FFD043E">
            <w:pPr>
              <w:pStyle w:val="1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263" w:type="dxa"/>
            <w:noWrap w:val="0"/>
            <w:tcMar>
              <w:top w:w="15" w:type="dxa"/>
              <w:left w:w="15" w:type="dxa"/>
              <w:bottom w:w="0" w:type="dxa"/>
              <w:right w:w="15" w:type="dxa"/>
            </w:tcMar>
            <w:vAlign w:val="bottom"/>
          </w:tcPr>
          <w:p w14:paraId="260612FA">
            <w:pPr>
              <w:pStyle w:val="1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587" w:type="dxa"/>
            <w:noWrap w:val="0"/>
            <w:tcMar>
              <w:top w:w="15" w:type="dxa"/>
              <w:left w:w="15" w:type="dxa"/>
              <w:bottom w:w="0" w:type="dxa"/>
              <w:right w:w="15" w:type="dxa"/>
            </w:tcMar>
            <w:vAlign w:val="bottom"/>
          </w:tcPr>
          <w:p w14:paraId="4B0B3198">
            <w:pPr>
              <w:pStyle w:val="1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r>
      <w:tr w14:paraId="470A2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7FAD6EAA">
            <w:pPr>
              <w:pStyle w:val="1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063" w:type="dxa"/>
            <w:noWrap w:val="0"/>
            <w:tcMar>
              <w:top w:w="15" w:type="dxa"/>
              <w:left w:w="15" w:type="dxa"/>
              <w:bottom w:w="0" w:type="dxa"/>
              <w:right w:w="15" w:type="dxa"/>
            </w:tcMar>
            <w:vAlign w:val="bottom"/>
          </w:tcPr>
          <w:p w14:paraId="225E8247">
            <w:pPr>
              <w:pStyle w:val="1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950" w:type="dxa"/>
            <w:noWrap w:val="0"/>
            <w:tcMar>
              <w:top w:w="15" w:type="dxa"/>
              <w:left w:w="15" w:type="dxa"/>
              <w:bottom w:w="0" w:type="dxa"/>
              <w:right w:w="15" w:type="dxa"/>
            </w:tcMar>
            <w:vAlign w:val="bottom"/>
          </w:tcPr>
          <w:p w14:paraId="6B119247">
            <w:pPr>
              <w:pStyle w:val="1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038" w:type="dxa"/>
            <w:noWrap w:val="0"/>
            <w:tcMar>
              <w:top w:w="15" w:type="dxa"/>
              <w:left w:w="15" w:type="dxa"/>
              <w:bottom w:w="0" w:type="dxa"/>
              <w:right w:w="15" w:type="dxa"/>
            </w:tcMar>
            <w:vAlign w:val="bottom"/>
          </w:tcPr>
          <w:p w14:paraId="1639AFC8">
            <w:pPr>
              <w:pStyle w:val="1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837" w:type="dxa"/>
            <w:noWrap w:val="0"/>
            <w:tcMar>
              <w:top w:w="15" w:type="dxa"/>
              <w:left w:w="15" w:type="dxa"/>
              <w:bottom w:w="0" w:type="dxa"/>
              <w:right w:w="15" w:type="dxa"/>
            </w:tcMar>
            <w:vAlign w:val="bottom"/>
          </w:tcPr>
          <w:p w14:paraId="704F4109">
            <w:pPr>
              <w:pStyle w:val="1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000" w:type="dxa"/>
            <w:noWrap w:val="0"/>
            <w:tcMar>
              <w:top w:w="15" w:type="dxa"/>
              <w:left w:w="15" w:type="dxa"/>
              <w:bottom w:w="0" w:type="dxa"/>
              <w:right w:w="15" w:type="dxa"/>
            </w:tcMar>
            <w:vAlign w:val="bottom"/>
          </w:tcPr>
          <w:p w14:paraId="00D81F42">
            <w:pPr>
              <w:pStyle w:val="1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263" w:type="dxa"/>
            <w:noWrap w:val="0"/>
            <w:tcMar>
              <w:top w:w="15" w:type="dxa"/>
              <w:left w:w="15" w:type="dxa"/>
              <w:bottom w:w="0" w:type="dxa"/>
              <w:right w:w="15" w:type="dxa"/>
            </w:tcMar>
            <w:vAlign w:val="bottom"/>
          </w:tcPr>
          <w:p w14:paraId="29BF6D04">
            <w:pPr>
              <w:pStyle w:val="1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587" w:type="dxa"/>
            <w:noWrap w:val="0"/>
            <w:tcMar>
              <w:top w:w="15" w:type="dxa"/>
              <w:left w:w="15" w:type="dxa"/>
              <w:bottom w:w="0" w:type="dxa"/>
              <w:right w:w="15" w:type="dxa"/>
            </w:tcMar>
            <w:vAlign w:val="bottom"/>
          </w:tcPr>
          <w:p w14:paraId="46F6D250">
            <w:pPr>
              <w:pStyle w:val="1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r>
      <w:tr w14:paraId="2CB00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19B52A8B">
            <w:pPr>
              <w:pStyle w:val="1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063" w:type="dxa"/>
            <w:noWrap w:val="0"/>
            <w:tcMar>
              <w:top w:w="15" w:type="dxa"/>
              <w:left w:w="15" w:type="dxa"/>
              <w:bottom w:w="0" w:type="dxa"/>
              <w:right w:w="15" w:type="dxa"/>
            </w:tcMar>
            <w:vAlign w:val="bottom"/>
          </w:tcPr>
          <w:p w14:paraId="44F47651">
            <w:pPr>
              <w:pStyle w:val="1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950" w:type="dxa"/>
            <w:noWrap w:val="0"/>
            <w:tcMar>
              <w:top w:w="15" w:type="dxa"/>
              <w:left w:w="15" w:type="dxa"/>
              <w:bottom w:w="0" w:type="dxa"/>
              <w:right w:w="15" w:type="dxa"/>
            </w:tcMar>
            <w:vAlign w:val="bottom"/>
          </w:tcPr>
          <w:p w14:paraId="5E22EDF5">
            <w:pPr>
              <w:pStyle w:val="1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038" w:type="dxa"/>
            <w:noWrap w:val="0"/>
            <w:tcMar>
              <w:top w:w="15" w:type="dxa"/>
              <w:left w:w="15" w:type="dxa"/>
              <w:bottom w:w="0" w:type="dxa"/>
              <w:right w:w="15" w:type="dxa"/>
            </w:tcMar>
            <w:vAlign w:val="bottom"/>
          </w:tcPr>
          <w:p w14:paraId="70684D14">
            <w:pPr>
              <w:pStyle w:val="1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837" w:type="dxa"/>
            <w:noWrap w:val="0"/>
            <w:tcMar>
              <w:top w:w="15" w:type="dxa"/>
              <w:left w:w="15" w:type="dxa"/>
              <w:bottom w:w="0" w:type="dxa"/>
              <w:right w:w="15" w:type="dxa"/>
            </w:tcMar>
            <w:vAlign w:val="bottom"/>
          </w:tcPr>
          <w:p w14:paraId="3A36A79B">
            <w:pPr>
              <w:pStyle w:val="1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000" w:type="dxa"/>
            <w:noWrap w:val="0"/>
            <w:tcMar>
              <w:top w:w="15" w:type="dxa"/>
              <w:left w:w="15" w:type="dxa"/>
              <w:bottom w:w="0" w:type="dxa"/>
              <w:right w:w="15" w:type="dxa"/>
            </w:tcMar>
            <w:vAlign w:val="bottom"/>
          </w:tcPr>
          <w:p w14:paraId="38DCA6C5">
            <w:pPr>
              <w:pStyle w:val="1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263" w:type="dxa"/>
            <w:noWrap w:val="0"/>
            <w:tcMar>
              <w:top w:w="15" w:type="dxa"/>
              <w:left w:w="15" w:type="dxa"/>
              <w:bottom w:w="0" w:type="dxa"/>
              <w:right w:w="15" w:type="dxa"/>
            </w:tcMar>
            <w:vAlign w:val="bottom"/>
          </w:tcPr>
          <w:p w14:paraId="2A63372A">
            <w:pPr>
              <w:pStyle w:val="1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587" w:type="dxa"/>
            <w:noWrap w:val="0"/>
            <w:tcMar>
              <w:top w:w="15" w:type="dxa"/>
              <w:left w:w="15" w:type="dxa"/>
              <w:bottom w:w="0" w:type="dxa"/>
              <w:right w:w="15" w:type="dxa"/>
            </w:tcMar>
            <w:vAlign w:val="bottom"/>
          </w:tcPr>
          <w:p w14:paraId="2CFF3628">
            <w:pPr>
              <w:pStyle w:val="1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r>
      <w:tr w14:paraId="02734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746" w:type="dxa"/>
            <w:noWrap w:val="0"/>
            <w:tcMar>
              <w:top w:w="15" w:type="dxa"/>
              <w:left w:w="15" w:type="dxa"/>
              <w:bottom w:w="0" w:type="dxa"/>
              <w:right w:w="15" w:type="dxa"/>
            </w:tcMar>
            <w:vAlign w:val="bottom"/>
          </w:tcPr>
          <w:p w14:paraId="2F7A1C24">
            <w:pPr>
              <w:pStyle w:val="1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063" w:type="dxa"/>
            <w:noWrap w:val="0"/>
            <w:tcMar>
              <w:top w:w="15" w:type="dxa"/>
              <w:left w:w="15" w:type="dxa"/>
              <w:bottom w:w="0" w:type="dxa"/>
              <w:right w:w="15" w:type="dxa"/>
            </w:tcMar>
            <w:vAlign w:val="bottom"/>
          </w:tcPr>
          <w:p w14:paraId="236001BB">
            <w:pPr>
              <w:pStyle w:val="1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950" w:type="dxa"/>
            <w:noWrap w:val="0"/>
            <w:tcMar>
              <w:top w:w="15" w:type="dxa"/>
              <w:left w:w="15" w:type="dxa"/>
              <w:bottom w:w="0" w:type="dxa"/>
              <w:right w:w="15" w:type="dxa"/>
            </w:tcMar>
            <w:vAlign w:val="bottom"/>
          </w:tcPr>
          <w:p w14:paraId="031F47E0">
            <w:pPr>
              <w:pStyle w:val="1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038" w:type="dxa"/>
            <w:noWrap w:val="0"/>
            <w:tcMar>
              <w:top w:w="15" w:type="dxa"/>
              <w:left w:w="15" w:type="dxa"/>
              <w:bottom w:w="0" w:type="dxa"/>
              <w:right w:w="15" w:type="dxa"/>
            </w:tcMar>
            <w:vAlign w:val="bottom"/>
          </w:tcPr>
          <w:p w14:paraId="6ACC9E32">
            <w:pPr>
              <w:pStyle w:val="1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837" w:type="dxa"/>
            <w:noWrap w:val="0"/>
            <w:tcMar>
              <w:top w:w="15" w:type="dxa"/>
              <w:left w:w="15" w:type="dxa"/>
              <w:bottom w:w="0" w:type="dxa"/>
              <w:right w:w="15" w:type="dxa"/>
            </w:tcMar>
            <w:vAlign w:val="bottom"/>
          </w:tcPr>
          <w:p w14:paraId="176CC686">
            <w:pPr>
              <w:pStyle w:val="1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000" w:type="dxa"/>
            <w:noWrap w:val="0"/>
            <w:tcMar>
              <w:top w:w="15" w:type="dxa"/>
              <w:left w:w="15" w:type="dxa"/>
              <w:bottom w:w="0" w:type="dxa"/>
              <w:right w:w="15" w:type="dxa"/>
            </w:tcMar>
            <w:vAlign w:val="bottom"/>
          </w:tcPr>
          <w:p w14:paraId="3849A3D9">
            <w:pPr>
              <w:pStyle w:val="1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263" w:type="dxa"/>
            <w:noWrap w:val="0"/>
            <w:tcMar>
              <w:top w:w="15" w:type="dxa"/>
              <w:left w:w="15" w:type="dxa"/>
              <w:bottom w:w="0" w:type="dxa"/>
              <w:right w:w="15" w:type="dxa"/>
            </w:tcMar>
            <w:vAlign w:val="bottom"/>
          </w:tcPr>
          <w:p w14:paraId="472D7454">
            <w:pPr>
              <w:pStyle w:val="1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587" w:type="dxa"/>
            <w:noWrap w:val="0"/>
            <w:tcMar>
              <w:top w:w="15" w:type="dxa"/>
              <w:left w:w="15" w:type="dxa"/>
              <w:bottom w:w="0" w:type="dxa"/>
              <w:right w:w="15" w:type="dxa"/>
            </w:tcMar>
            <w:vAlign w:val="bottom"/>
          </w:tcPr>
          <w:p w14:paraId="5FF39E70">
            <w:pPr>
              <w:pStyle w:val="1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r>
      <w:tr w14:paraId="7B62B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273F2763">
            <w:pPr>
              <w:pStyle w:val="1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063" w:type="dxa"/>
            <w:noWrap w:val="0"/>
            <w:tcMar>
              <w:top w:w="15" w:type="dxa"/>
              <w:left w:w="15" w:type="dxa"/>
              <w:bottom w:w="0" w:type="dxa"/>
              <w:right w:w="15" w:type="dxa"/>
            </w:tcMar>
            <w:vAlign w:val="bottom"/>
          </w:tcPr>
          <w:p w14:paraId="054D6EE9">
            <w:pPr>
              <w:pStyle w:val="1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950" w:type="dxa"/>
            <w:noWrap w:val="0"/>
            <w:tcMar>
              <w:top w:w="15" w:type="dxa"/>
              <w:left w:w="15" w:type="dxa"/>
              <w:bottom w:w="0" w:type="dxa"/>
              <w:right w:w="15" w:type="dxa"/>
            </w:tcMar>
            <w:vAlign w:val="bottom"/>
          </w:tcPr>
          <w:p w14:paraId="3ADFB301">
            <w:pPr>
              <w:pStyle w:val="1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038" w:type="dxa"/>
            <w:noWrap w:val="0"/>
            <w:tcMar>
              <w:top w:w="15" w:type="dxa"/>
              <w:left w:w="15" w:type="dxa"/>
              <w:bottom w:w="0" w:type="dxa"/>
              <w:right w:w="15" w:type="dxa"/>
            </w:tcMar>
            <w:vAlign w:val="bottom"/>
          </w:tcPr>
          <w:p w14:paraId="7417CA52">
            <w:pPr>
              <w:pStyle w:val="1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837" w:type="dxa"/>
            <w:noWrap w:val="0"/>
            <w:tcMar>
              <w:top w:w="15" w:type="dxa"/>
              <w:left w:w="15" w:type="dxa"/>
              <w:bottom w:w="0" w:type="dxa"/>
              <w:right w:w="15" w:type="dxa"/>
            </w:tcMar>
            <w:vAlign w:val="bottom"/>
          </w:tcPr>
          <w:p w14:paraId="6E45628B">
            <w:pPr>
              <w:pStyle w:val="1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000" w:type="dxa"/>
            <w:noWrap w:val="0"/>
            <w:tcMar>
              <w:top w:w="15" w:type="dxa"/>
              <w:left w:w="15" w:type="dxa"/>
              <w:bottom w:w="0" w:type="dxa"/>
              <w:right w:w="15" w:type="dxa"/>
            </w:tcMar>
            <w:vAlign w:val="bottom"/>
          </w:tcPr>
          <w:p w14:paraId="1B570253">
            <w:pPr>
              <w:pStyle w:val="1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263" w:type="dxa"/>
            <w:noWrap w:val="0"/>
            <w:tcMar>
              <w:top w:w="15" w:type="dxa"/>
              <w:left w:w="15" w:type="dxa"/>
              <w:bottom w:w="0" w:type="dxa"/>
              <w:right w:w="15" w:type="dxa"/>
            </w:tcMar>
            <w:vAlign w:val="bottom"/>
          </w:tcPr>
          <w:p w14:paraId="36765AE1">
            <w:pPr>
              <w:pStyle w:val="1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587" w:type="dxa"/>
            <w:noWrap w:val="0"/>
            <w:tcMar>
              <w:top w:w="15" w:type="dxa"/>
              <w:left w:w="15" w:type="dxa"/>
              <w:bottom w:w="0" w:type="dxa"/>
              <w:right w:w="15" w:type="dxa"/>
            </w:tcMar>
            <w:vAlign w:val="bottom"/>
          </w:tcPr>
          <w:p w14:paraId="2F92C72A">
            <w:pPr>
              <w:pStyle w:val="1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r>
      <w:tr w14:paraId="469A6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530F53F6">
            <w:pPr>
              <w:pStyle w:val="1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063" w:type="dxa"/>
            <w:noWrap w:val="0"/>
            <w:tcMar>
              <w:top w:w="15" w:type="dxa"/>
              <w:left w:w="15" w:type="dxa"/>
              <w:bottom w:w="0" w:type="dxa"/>
              <w:right w:w="15" w:type="dxa"/>
            </w:tcMar>
            <w:vAlign w:val="bottom"/>
          </w:tcPr>
          <w:p w14:paraId="679C4EEC">
            <w:pPr>
              <w:pStyle w:val="1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950" w:type="dxa"/>
            <w:noWrap w:val="0"/>
            <w:tcMar>
              <w:top w:w="15" w:type="dxa"/>
              <w:left w:w="15" w:type="dxa"/>
              <w:bottom w:w="0" w:type="dxa"/>
              <w:right w:w="15" w:type="dxa"/>
            </w:tcMar>
            <w:vAlign w:val="bottom"/>
          </w:tcPr>
          <w:p w14:paraId="5AF245BF">
            <w:pPr>
              <w:pStyle w:val="1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038" w:type="dxa"/>
            <w:noWrap w:val="0"/>
            <w:tcMar>
              <w:top w:w="15" w:type="dxa"/>
              <w:left w:w="15" w:type="dxa"/>
              <w:bottom w:w="0" w:type="dxa"/>
              <w:right w:w="15" w:type="dxa"/>
            </w:tcMar>
            <w:vAlign w:val="bottom"/>
          </w:tcPr>
          <w:p w14:paraId="42824F1A">
            <w:pPr>
              <w:pStyle w:val="1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837" w:type="dxa"/>
            <w:noWrap w:val="0"/>
            <w:tcMar>
              <w:top w:w="15" w:type="dxa"/>
              <w:left w:w="15" w:type="dxa"/>
              <w:bottom w:w="0" w:type="dxa"/>
              <w:right w:w="15" w:type="dxa"/>
            </w:tcMar>
            <w:vAlign w:val="bottom"/>
          </w:tcPr>
          <w:p w14:paraId="525AD9DB">
            <w:pPr>
              <w:pStyle w:val="1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000" w:type="dxa"/>
            <w:noWrap w:val="0"/>
            <w:tcMar>
              <w:top w:w="15" w:type="dxa"/>
              <w:left w:w="15" w:type="dxa"/>
              <w:bottom w:w="0" w:type="dxa"/>
              <w:right w:w="15" w:type="dxa"/>
            </w:tcMar>
            <w:vAlign w:val="bottom"/>
          </w:tcPr>
          <w:p w14:paraId="6B896D7B">
            <w:pPr>
              <w:pStyle w:val="1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263" w:type="dxa"/>
            <w:noWrap w:val="0"/>
            <w:tcMar>
              <w:top w:w="15" w:type="dxa"/>
              <w:left w:w="15" w:type="dxa"/>
              <w:bottom w:w="0" w:type="dxa"/>
              <w:right w:w="15" w:type="dxa"/>
            </w:tcMar>
            <w:vAlign w:val="bottom"/>
          </w:tcPr>
          <w:p w14:paraId="4C8C21DF">
            <w:pPr>
              <w:pStyle w:val="1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587" w:type="dxa"/>
            <w:noWrap w:val="0"/>
            <w:tcMar>
              <w:top w:w="15" w:type="dxa"/>
              <w:left w:w="15" w:type="dxa"/>
              <w:bottom w:w="0" w:type="dxa"/>
              <w:right w:w="15" w:type="dxa"/>
            </w:tcMar>
            <w:vAlign w:val="bottom"/>
          </w:tcPr>
          <w:p w14:paraId="59931F23">
            <w:pPr>
              <w:pStyle w:val="1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r>
    </w:tbl>
    <w:p w14:paraId="570CA6B4">
      <w:pPr>
        <w:pStyle w:val="13"/>
        <w:pageBreakBefore w:val="0"/>
        <w:tabs>
          <w:tab w:val="left" w:pos="2040"/>
        </w:tabs>
        <w:wordWrap/>
        <w:overflowPunct/>
        <w:topLinePunct w:val="0"/>
        <w:bidi w:val="0"/>
        <w:spacing w:before="0" w:beforeLines="0" w:line="360" w:lineRule="auto"/>
        <w:ind w:left="0" w:firstLine="0" w:firstLineChars="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w:t>
      </w:r>
    </w:p>
    <w:p w14:paraId="386C0886">
      <w:pPr>
        <w:pStyle w:val="13"/>
        <w:pageBreakBefore w:val="0"/>
        <w:tabs>
          <w:tab w:val="left" w:pos="2040"/>
        </w:tabs>
        <w:wordWrap/>
        <w:overflowPunct/>
        <w:topLinePunct w:val="0"/>
        <w:bidi w:val="0"/>
        <w:spacing w:before="0" w:beforeLines="0" w:line="360" w:lineRule="auto"/>
        <w:ind w:left="0"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1.供应商可适当调整该表格式。</w:t>
      </w:r>
    </w:p>
    <w:p w14:paraId="6E276F44">
      <w:pPr>
        <w:pStyle w:val="13"/>
        <w:pageBreakBefore w:val="0"/>
        <w:tabs>
          <w:tab w:val="left" w:pos="2040"/>
        </w:tabs>
        <w:wordWrap/>
        <w:overflowPunct/>
        <w:topLinePunct w:val="0"/>
        <w:bidi w:val="0"/>
        <w:spacing w:before="0" w:beforeLines="0" w:line="360" w:lineRule="auto"/>
        <w:ind w:left="0"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2.附以上人员相关证明材料。</w:t>
      </w:r>
    </w:p>
    <w:p w14:paraId="5D681305">
      <w:pPr>
        <w:pStyle w:val="13"/>
        <w:pageBreakBefore w:val="0"/>
        <w:tabs>
          <w:tab w:val="left" w:pos="2040"/>
        </w:tabs>
        <w:wordWrap/>
        <w:overflowPunct/>
        <w:topLinePunct w:val="0"/>
        <w:bidi w:val="0"/>
        <w:spacing w:before="0" w:beforeLines="0" w:line="360" w:lineRule="auto"/>
        <w:ind w:left="0" w:firstLine="420" w:firstLineChars="200"/>
        <w:outlineLvl w:val="9"/>
        <w:rPr>
          <w:rFonts w:hint="eastAsia" w:ascii="宋体" w:hAnsi="宋体" w:eastAsia="宋体" w:cs="宋体"/>
          <w:color w:val="auto"/>
          <w:sz w:val="21"/>
          <w:szCs w:val="21"/>
          <w:highlight w:val="none"/>
        </w:rPr>
      </w:pPr>
    </w:p>
    <w:p w14:paraId="457A98FD">
      <w:pPr>
        <w:pageBreakBefore w:val="0"/>
        <w:wordWrap/>
        <w:overflowPunct/>
        <w:topLinePunct w:val="0"/>
        <w:bidi w:val="0"/>
        <w:spacing w:line="360" w:lineRule="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供应商名称（公章）:             </w:t>
      </w:r>
    </w:p>
    <w:p w14:paraId="03E29D0F">
      <w:pPr>
        <w:pageBreakBefore w:val="0"/>
        <w:wordWrap/>
        <w:overflowPunct/>
        <w:topLinePunct w:val="0"/>
        <w:bidi w:val="0"/>
        <w:spacing w:line="360" w:lineRule="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法定代表人/被授权人（签字或盖章）：</w:t>
      </w:r>
    </w:p>
    <w:p w14:paraId="17B18789">
      <w:pPr>
        <w:pageBreakBefore w:val="0"/>
        <w:wordWrap/>
        <w:overflowPunct/>
        <w:topLinePunct w:val="0"/>
        <w:bidi w:val="0"/>
        <w:spacing w:line="360" w:lineRule="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日    期：                                </w:t>
      </w:r>
    </w:p>
    <w:p w14:paraId="50A6586A">
      <w:pPr>
        <w:pageBreakBefore w:val="0"/>
        <w:wordWrap/>
        <w:overflowPunct/>
        <w:topLinePunct w:val="0"/>
        <w:bidi w:val="0"/>
        <w:spacing w:line="360" w:lineRule="auto"/>
        <w:outlineLvl w:val="9"/>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u w:val="single"/>
        </w:rPr>
        <w:br w:type="page"/>
      </w:r>
      <w:bookmarkStart w:id="56" w:name="_Toc25698_WPSOffice_Level1"/>
      <w:bookmarkStart w:id="57" w:name="_Toc10028_WPSOffice_Level1"/>
      <w:r>
        <w:rPr>
          <w:rFonts w:hint="eastAsia" w:ascii="宋体" w:hAnsi="宋体" w:eastAsia="宋体" w:cs="宋体"/>
          <w:b/>
          <w:bCs/>
          <w:color w:val="auto"/>
          <w:sz w:val="21"/>
          <w:szCs w:val="21"/>
          <w:highlight w:val="none"/>
        </w:rPr>
        <w:t>附件</w:t>
      </w:r>
      <w:r>
        <w:rPr>
          <w:rFonts w:hint="eastAsia" w:ascii="宋体" w:hAnsi="宋体" w:eastAsia="宋体" w:cs="宋体"/>
          <w:b/>
          <w:bCs/>
          <w:color w:val="auto"/>
          <w:sz w:val="21"/>
          <w:szCs w:val="21"/>
          <w:highlight w:val="none"/>
          <w:lang w:val="en-US" w:eastAsia="zh-CN"/>
        </w:rPr>
        <w:t>7</w:t>
      </w:r>
      <w:r>
        <w:rPr>
          <w:rFonts w:hint="eastAsia" w:ascii="宋体" w:hAnsi="宋体" w:eastAsia="宋体" w:cs="宋体"/>
          <w:b/>
          <w:bCs/>
          <w:color w:val="auto"/>
          <w:sz w:val="21"/>
          <w:szCs w:val="21"/>
          <w:highlight w:val="none"/>
        </w:rPr>
        <w:t>：</w:t>
      </w:r>
      <w:bookmarkEnd w:id="56"/>
      <w:bookmarkEnd w:id="57"/>
    </w:p>
    <w:p w14:paraId="40309F81">
      <w:pPr>
        <w:pageBreakBefore w:val="0"/>
        <w:wordWrap/>
        <w:overflowPunct/>
        <w:topLinePunct w:val="0"/>
        <w:bidi w:val="0"/>
        <w:spacing w:line="360" w:lineRule="auto"/>
        <w:jc w:val="center"/>
        <w:outlineLvl w:val="9"/>
        <w:rPr>
          <w:rFonts w:hint="eastAsia" w:ascii="宋体" w:hAnsi="宋体" w:eastAsia="宋体" w:cs="宋体"/>
          <w:b/>
          <w:bCs/>
          <w:color w:val="auto"/>
          <w:sz w:val="21"/>
          <w:szCs w:val="21"/>
          <w:highlight w:val="none"/>
        </w:rPr>
      </w:pPr>
      <w:bookmarkStart w:id="58" w:name="_Toc30631_WPSOffice_Level1"/>
      <w:bookmarkStart w:id="59" w:name="_Toc13080_WPSOffice_Level1"/>
      <w:r>
        <w:rPr>
          <w:rFonts w:hint="eastAsia" w:ascii="宋体" w:hAnsi="宋体" w:eastAsia="宋体" w:cs="宋体"/>
          <w:b/>
          <w:bCs/>
          <w:color w:val="auto"/>
          <w:sz w:val="21"/>
          <w:szCs w:val="21"/>
          <w:highlight w:val="none"/>
        </w:rPr>
        <w:t>拟投入项目</w:t>
      </w:r>
      <w:r>
        <w:rPr>
          <w:rFonts w:hint="eastAsia" w:ascii="宋体" w:hAnsi="宋体" w:eastAsia="宋体" w:cs="宋体"/>
          <w:b/>
          <w:bCs/>
          <w:color w:val="auto"/>
          <w:sz w:val="21"/>
          <w:szCs w:val="21"/>
          <w:highlight w:val="none"/>
          <w:lang w:eastAsia="zh-CN"/>
        </w:rPr>
        <w:t>负责人</w:t>
      </w:r>
      <w:r>
        <w:rPr>
          <w:rFonts w:hint="eastAsia" w:ascii="宋体" w:hAnsi="宋体" w:eastAsia="宋体" w:cs="宋体"/>
          <w:b/>
          <w:bCs/>
          <w:color w:val="auto"/>
          <w:sz w:val="21"/>
          <w:szCs w:val="21"/>
          <w:highlight w:val="none"/>
        </w:rPr>
        <w:t>简历表</w:t>
      </w:r>
      <w:bookmarkEnd w:id="58"/>
      <w:bookmarkEnd w:id="59"/>
    </w:p>
    <w:tbl>
      <w:tblPr>
        <w:tblStyle w:val="5"/>
        <w:tblW w:w="9004" w:type="dxa"/>
        <w:tblInd w:w="0" w:type="dxa"/>
        <w:tblLayout w:type="fixed"/>
        <w:tblCellMar>
          <w:top w:w="0" w:type="dxa"/>
          <w:left w:w="108" w:type="dxa"/>
          <w:bottom w:w="0" w:type="dxa"/>
          <w:right w:w="108" w:type="dxa"/>
        </w:tblCellMar>
      </w:tblPr>
      <w:tblGrid>
        <w:gridCol w:w="1494"/>
        <w:gridCol w:w="268"/>
        <w:gridCol w:w="1570"/>
        <w:gridCol w:w="1516"/>
        <w:gridCol w:w="1280"/>
        <w:gridCol w:w="43"/>
        <w:gridCol w:w="1700"/>
        <w:gridCol w:w="1133"/>
      </w:tblGrid>
      <w:tr w14:paraId="751C224A">
        <w:tblPrEx>
          <w:tblCellMar>
            <w:top w:w="0" w:type="dxa"/>
            <w:left w:w="108" w:type="dxa"/>
            <w:bottom w:w="0" w:type="dxa"/>
            <w:right w:w="108" w:type="dxa"/>
          </w:tblCellMar>
        </w:tblPrEx>
        <w:trPr>
          <w:trHeight w:val="521" w:hRule="atLeast"/>
        </w:trPr>
        <w:tc>
          <w:tcPr>
            <w:tcW w:w="1762" w:type="dxa"/>
            <w:gridSpan w:val="2"/>
            <w:tcBorders>
              <w:top w:val="single" w:color="auto" w:sz="4" w:space="0"/>
              <w:left w:val="single" w:color="auto" w:sz="4" w:space="0"/>
              <w:bottom w:val="single" w:color="auto" w:sz="4" w:space="0"/>
              <w:right w:val="single" w:color="auto" w:sz="4" w:space="0"/>
            </w:tcBorders>
            <w:noWrap w:val="0"/>
            <w:vAlign w:val="center"/>
          </w:tcPr>
          <w:p w14:paraId="22A24706">
            <w:pPr>
              <w:pStyle w:val="12"/>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  名</w:t>
            </w:r>
          </w:p>
        </w:tc>
        <w:tc>
          <w:tcPr>
            <w:tcW w:w="1570" w:type="dxa"/>
            <w:tcBorders>
              <w:top w:val="single" w:color="auto" w:sz="4" w:space="0"/>
              <w:left w:val="nil"/>
              <w:bottom w:val="single" w:color="auto" w:sz="4" w:space="0"/>
              <w:right w:val="single" w:color="auto" w:sz="4" w:space="0"/>
            </w:tcBorders>
            <w:noWrap w:val="0"/>
            <w:vAlign w:val="center"/>
          </w:tcPr>
          <w:p w14:paraId="61ABE806">
            <w:pPr>
              <w:pStyle w:val="12"/>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p>
        </w:tc>
        <w:tc>
          <w:tcPr>
            <w:tcW w:w="1516" w:type="dxa"/>
            <w:tcBorders>
              <w:top w:val="single" w:color="auto" w:sz="4" w:space="0"/>
              <w:left w:val="nil"/>
              <w:bottom w:val="single" w:color="auto" w:sz="4" w:space="0"/>
              <w:right w:val="single" w:color="auto" w:sz="4" w:space="0"/>
            </w:tcBorders>
            <w:noWrap w:val="0"/>
            <w:vAlign w:val="center"/>
          </w:tcPr>
          <w:p w14:paraId="0C32995A">
            <w:pPr>
              <w:pStyle w:val="12"/>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性  别</w:t>
            </w:r>
          </w:p>
        </w:tc>
        <w:tc>
          <w:tcPr>
            <w:tcW w:w="1323" w:type="dxa"/>
            <w:gridSpan w:val="2"/>
            <w:tcBorders>
              <w:top w:val="single" w:color="auto" w:sz="4" w:space="0"/>
              <w:left w:val="nil"/>
              <w:bottom w:val="single" w:color="auto" w:sz="4" w:space="0"/>
              <w:right w:val="single" w:color="auto" w:sz="4" w:space="0"/>
            </w:tcBorders>
            <w:noWrap w:val="0"/>
            <w:vAlign w:val="center"/>
          </w:tcPr>
          <w:p w14:paraId="339F8016">
            <w:pPr>
              <w:pStyle w:val="12"/>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p>
        </w:tc>
        <w:tc>
          <w:tcPr>
            <w:tcW w:w="1700" w:type="dxa"/>
            <w:tcBorders>
              <w:top w:val="single" w:color="auto" w:sz="4" w:space="0"/>
              <w:left w:val="nil"/>
              <w:bottom w:val="single" w:color="auto" w:sz="4" w:space="0"/>
              <w:right w:val="single" w:color="auto" w:sz="4" w:space="0"/>
            </w:tcBorders>
            <w:noWrap w:val="0"/>
            <w:vAlign w:val="center"/>
          </w:tcPr>
          <w:p w14:paraId="09188C2B">
            <w:pPr>
              <w:pStyle w:val="12"/>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年  龄</w:t>
            </w:r>
          </w:p>
        </w:tc>
        <w:tc>
          <w:tcPr>
            <w:tcW w:w="1133" w:type="dxa"/>
            <w:tcBorders>
              <w:top w:val="single" w:color="auto" w:sz="4" w:space="0"/>
              <w:left w:val="nil"/>
              <w:bottom w:val="single" w:color="auto" w:sz="4" w:space="0"/>
              <w:right w:val="single" w:color="auto" w:sz="4" w:space="0"/>
            </w:tcBorders>
            <w:noWrap w:val="0"/>
            <w:vAlign w:val="center"/>
          </w:tcPr>
          <w:p w14:paraId="0AB04FE6">
            <w:pPr>
              <w:pStyle w:val="12"/>
              <w:pageBreakBefore w:val="0"/>
              <w:wordWrap/>
              <w:overflowPunct/>
              <w:topLinePunct w:val="0"/>
              <w:bidi w:val="0"/>
              <w:spacing w:line="360" w:lineRule="auto"/>
              <w:ind w:left="0" w:leftChars="0" w:firstLine="420" w:firstLineChars="200"/>
              <w:outlineLvl w:val="9"/>
              <w:rPr>
                <w:rFonts w:hint="eastAsia" w:ascii="宋体" w:hAnsi="宋体" w:eastAsia="宋体" w:cs="宋体"/>
                <w:color w:val="auto"/>
                <w:sz w:val="21"/>
                <w:szCs w:val="21"/>
                <w:highlight w:val="none"/>
              </w:rPr>
            </w:pPr>
          </w:p>
        </w:tc>
      </w:tr>
      <w:tr w14:paraId="5782E027">
        <w:tblPrEx>
          <w:tblCellMar>
            <w:top w:w="0" w:type="dxa"/>
            <w:left w:w="108" w:type="dxa"/>
            <w:bottom w:w="0" w:type="dxa"/>
            <w:right w:w="108" w:type="dxa"/>
          </w:tblCellMar>
        </w:tblPrEx>
        <w:trPr>
          <w:trHeight w:val="522" w:hRule="atLeast"/>
        </w:trPr>
        <w:tc>
          <w:tcPr>
            <w:tcW w:w="1762" w:type="dxa"/>
            <w:gridSpan w:val="2"/>
            <w:tcBorders>
              <w:top w:val="single" w:color="auto" w:sz="4" w:space="0"/>
              <w:left w:val="single" w:color="auto" w:sz="4" w:space="0"/>
              <w:bottom w:val="single" w:color="auto" w:sz="4" w:space="0"/>
              <w:right w:val="single" w:color="auto" w:sz="4" w:space="0"/>
            </w:tcBorders>
            <w:noWrap w:val="0"/>
            <w:vAlign w:val="center"/>
          </w:tcPr>
          <w:p w14:paraId="3A067301">
            <w:pPr>
              <w:pStyle w:val="12"/>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职  称</w:t>
            </w:r>
          </w:p>
        </w:tc>
        <w:tc>
          <w:tcPr>
            <w:tcW w:w="1570" w:type="dxa"/>
            <w:tcBorders>
              <w:top w:val="single" w:color="auto" w:sz="4" w:space="0"/>
              <w:left w:val="nil"/>
              <w:bottom w:val="single" w:color="auto" w:sz="4" w:space="0"/>
              <w:right w:val="single" w:color="auto" w:sz="4" w:space="0"/>
            </w:tcBorders>
            <w:noWrap w:val="0"/>
            <w:vAlign w:val="center"/>
          </w:tcPr>
          <w:p w14:paraId="636C0113">
            <w:pPr>
              <w:pStyle w:val="12"/>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p>
        </w:tc>
        <w:tc>
          <w:tcPr>
            <w:tcW w:w="1516" w:type="dxa"/>
            <w:tcBorders>
              <w:top w:val="single" w:color="auto" w:sz="4" w:space="0"/>
              <w:left w:val="nil"/>
              <w:bottom w:val="single" w:color="auto" w:sz="4" w:space="0"/>
              <w:right w:val="single" w:color="auto" w:sz="4" w:space="0"/>
            </w:tcBorders>
            <w:noWrap w:val="0"/>
            <w:vAlign w:val="center"/>
          </w:tcPr>
          <w:p w14:paraId="7DE85A4C">
            <w:pPr>
              <w:pStyle w:val="12"/>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身份证号</w:t>
            </w:r>
          </w:p>
        </w:tc>
        <w:tc>
          <w:tcPr>
            <w:tcW w:w="1323" w:type="dxa"/>
            <w:gridSpan w:val="2"/>
            <w:tcBorders>
              <w:top w:val="single" w:color="auto" w:sz="4" w:space="0"/>
              <w:left w:val="nil"/>
              <w:bottom w:val="single" w:color="auto" w:sz="4" w:space="0"/>
              <w:right w:val="single" w:color="auto" w:sz="4" w:space="0"/>
            </w:tcBorders>
            <w:noWrap w:val="0"/>
            <w:vAlign w:val="center"/>
          </w:tcPr>
          <w:p w14:paraId="19AC7B12">
            <w:pPr>
              <w:pStyle w:val="12"/>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p>
        </w:tc>
        <w:tc>
          <w:tcPr>
            <w:tcW w:w="1700" w:type="dxa"/>
            <w:tcBorders>
              <w:top w:val="single" w:color="auto" w:sz="4" w:space="0"/>
              <w:left w:val="nil"/>
              <w:bottom w:val="single" w:color="auto" w:sz="4" w:space="0"/>
              <w:right w:val="single" w:color="auto" w:sz="4" w:space="0"/>
            </w:tcBorders>
            <w:noWrap w:val="0"/>
            <w:vAlign w:val="center"/>
          </w:tcPr>
          <w:p w14:paraId="272C915F">
            <w:pPr>
              <w:pStyle w:val="12"/>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专业/年限</w:t>
            </w:r>
          </w:p>
        </w:tc>
        <w:tc>
          <w:tcPr>
            <w:tcW w:w="1133" w:type="dxa"/>
            <w:tcBorders>
              <w:top w:val="single" w:color="auto" w:sz="4" w:space="0"/>
              <w:left w:val="nil"/>
              <w:bottom w:val="single" w:color="auto" w:sz="4" w:space="0"/>
              <w:right w:val="single" w:color="auto" w:sz="4" w:space="0"/>
            </w:tcBorders>
            <w:noWrap w:val="0"/>
            <w:vAlign w:val="center"/>
          </w:tcPr>
          <w:p w14:paraId="6AA935BF">
            <w:pPr>
              <w:pStyle w:val="12"/>
              <w:pageBreakBefore w:val="0"/>
              <w:wordWrap/>
              <w:overflowPunct/>
              <w:topLinePunct w:val="0"/>
              <w:bidi w:val="0"/>
              <w:spacing w:line="360" w:lineRule="auto"/>
              <w:ind w:left="0" w:leftChars="0" w:firstLine="420" w:firstLineChars="200"/>
              <w:outlineLvl w:val="9"/>
              <w:rPr>
                <w:rFonts w:hint="eastAsia" w:ascii="宋体" w:hAnsi="宋体" w:eastAsia="宋体" w:cs="宋体"/>
                <w:color w:val="auto"/>
                <w:sz w:val="21"/>
                <w:szCs w:val="21"/>
                <w:highlight w:val="none"/>
              </w:rPr>
            </w:pPr>
          </w:p>
        </w:tc>
      </w:tr>
      <w:tr w14:paraId="20434F63">
        <w:tblPrEx>
          <w:tblCellMar>
            <w:top w:w="0" w:type="dxa"/>
            <w:left w:w="108" w:type="dxa"/>
            <w:bottom w:w="0" w:type="dxa"/>
            <w:right w:w="108" w:type="dxa"/>
          </w:tblCellMar>
        </w:tblPrEx>
        <w:trPr>
          <w:trHeight w:val="521" w:hRule="atLeast"/>
        </w:trPr>
        <w:tc>
          <w:tcPr>
            <w:tcW w:w="1762" w:type="dxa"/>
            <w:gridSpan w:val="2"/>
            <w:tcBorders>
              <w:top w:val="single" w:color="auto" w:sz="4" w:space="0"/>
              <w:left w:val="single" w:color="auto" w:sz="4" w:space="0"/>
              <w:bottom w:val="single" w:color="auto" w:sz="4" w:space="0"/>
              <w:right w:val="single" w:color="auto" w:sz="4" w:space="0"/>
            </w:tcBorders>
            <w:noWrap w:val="0"/>
            <w:vAlign w:val="center"/>
          </w:tcPr>
          <w:p w14:paraId="4AB70DAE">
            <w:pPr>
              <w:pStyle w:val="12"/>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毕业时间</w:t>
            </w:r>
          </w:p>
        </w:tc>
        <w:tc>
          <w:tcPr>
            <w:tcW w:w="1570" w:type="dxa"/>
            <w:tcBorders>
              <w:top w:val="single" w:color="auto" w:sz="4" w:space="0"/>
              <w:left w:val="nil"/>
              <w:bottom w:val="single" w:color="auto" w:sz="4" w:space="0"/>
              <w:right w:val="single" w:color="auto" w:sz="4" w:space="0"/>
            </w:tcBorders>
            <w:noWrap w:val="0"/>
            <w:vAlign w:val="center"/>
          </w:tcPr>
          <w:p w14:paraId="186C5B3F">
            <w:pPr>
              <w:pStyle w:val="12"/>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p>
        </w:tc>
        <w:tc>
          <w:tcPr>
            <w:tcW w:w="1516" w:type="dxa"/>
            <w:tcBorders>
              <w:top w:val="single" w:color="auto" w:sz="4" w:space="0"/>
              <w:left w:val="nil"/>
              <w:bottom w:val="single" w:color="auto" w:sz="4" w:space="0"/>
              <w:right w:val="single" w:color="auto" w:sz="4" w:space="0"/>
            </w:tcBorders>
            <w:noWrap w:val="0"/>
            <w:vAlign w:val="center"/>
          </w:tcPr>
          <w:p w14:paraId="65D3BA97">
            <w:pPr>
              <w:pStyle w:val="12"/>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毕业学校</w:t>
            </w:r>
          </w:p>
        </w:tc>
        <w:tc>
          <w:tcPr>
            <w:tcW w:w="1323" w:type="dxa"/>
            <w:gridSpan w:val="2"/>
            <w:tcBorders>
              <w:top w:val="single" w:color="auto" w:sz="4" w:space="0"/>
              <w:left w:val="nil"/>
              <w:bottom w:val="single" w:color="auto" w:sz="4" w:space="0"/>
              <w:right w:val="single" w:color="auto" w:sz="4" w:space="0"/>
            </w:tcBorders>
            <w:noWrap w:val="0"/>
            <w:vAlign w:val="center"/>
          </w:tcPr>
          <w:p w14:paraId="703BE27F">
            <w:pPr>
              <w:pStyle w:val="12"/>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p>
        </w:tc>
        <w:tc>
          <w:tcPr>
            <w:tcW w:w="1700" w:type="dxa"/>
            <w:tcBorders>
              <w:top w:val="single" w:color="auto" w:sz="4" w:space="0"/>
              <w:left w:val="nil"/>
              <w:bottom w:val="single" w:color="auto" w:sz="4" w:space="0"/>
              <w:right w:val="single" w:color="auto" w:sz="4" w:space="0"/>
            </w:tcBorders>
            <w:noWrap w:val="0"/>
            <w:vAlign w:val="center"/>
          </w:tcPr>
          <w:p w14:paraId="0050FAD5">
            <w:pPr>
              <w:pStyle w:val="12"/>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学历/专业</w:t>
            </w:r>
          </w:p>
        </w:tc>
        <w:tc>
          <w:tcPr>
            <w:tcW w:w="1133" w:type="dxa"/>
            <w:tcBorders>
              <w:top w:val="single" w:color="auto" w:sz="4" w:space="0"/>
              <w:left w:val="nil"/>
              <w:bottom w:val="single" w:color="auto" w:sz="4" w:space="0"/>
              <w:right w:val="single" w:color="auto" w:sz="4" w:space="0"/>
            </w:tcBorders>
            <w:noWrap w:val="0"/>
            <w:vAlign w:val="center"/>
          </w:tcPr>
          <w:p w14:paraId="09077B6A">
            <w:pPr>
              <w:pStyle w:val="12"/>
              <w:pageBreakBefore w:val="0"/>
              <w:wordWrap/>
              <w:overflowPunct/>
              <w:topLinePunct w:val="0"/>
              <w:bidi w:val="0"/>
              <w:spacing w:line="360" w:lineRule="auto"/>
              <w:ind w:left="0" w:leftChars="0" w:firstLine="420" w:firstLineChars="200"/>
              <w:outlineLvl w:val="9"/>
              <w:rPr>
                <w:rFonts w:hint="eastAsia" w:ascii="宋体" w:hAnsi="宋体" w:eastAsia="宋体" w:cs="宋体"/>
                <w:color w:val="auto"/>
                <w:sz w:val="21"/>
                <w:szCs w:val="21"/>
                <w:highlight w:val="none"/>
              </w:rPr>
            </w:pPr>
          </w:p>
        </w:tc>
      </w:tr>
      <w:tr w14:paraId="40D95015">
        <w:tblPrEx>
          <w:tblCellMar>
            <w:top w:w="0" w:type="dxa"/>
            <w:left w:w="108" w:type="dxa"/>
            <w:bottom w:w="0" w:type="dxa"/>
            <w:right w:w="108" w:type="dxa"/>
          </w:tblCellMar>
        </w:tblPrEx>
        <w:trPr>
          <w:trHeight w:val="521" w:hRule="atLeast"/>
        </w:trPr>
        <w:tc>
          <w:tcPr>
            <w:tcW w:w="1762" w:type="dxa"/>
            <w:gridSpan w:val="2"/>
            <w:tcBorders>
              <w:top w:val="single" w:color="auto" w:sz="4" w:space="0"/>
              <w:left w:val="single" w:color="auto" w:sz="4" w:space="0"/>
              <w:bottom w:val="single" w:color="auto" w:sz="4" w:space="0"/>
              <w:right w:val="single" w:color="auto" w:sz="4" w:space="0"/>
            </w:tcBorders>
            <w:noWrap w:val="0"/>
            <w:vAlign w:val="center"/>
          </w:tcPr>
          <w:p w14:paraId="773DB414">
            <w:pPr>
              <w:pStyle w:val="12"/>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资格证书</w:t>
            </w:r>
          </w:p>
        </w:tc>
        <w:tc>
          <w:tcPr>
            <w:tcW w:w="1570" w:type="dxa"/>
            <w:tcBorders>
              <w:top w:val="single" w:color="auto" w:sz="4" w:space="0"/>
              <w:left w:val="nil"/>
              <w:bottom w:val="single" w:color="auto" w:sz="4" w:space="0"/>
              <w:right w:val="single" w:color="auto" w:sz="4" w:space="0"/>
            </w:tcBorders>
            <w:noWrap w:val="0"/>
            <w:vAlign w:val="center"/>
          </w:tcPr>
          <w:p w14:paraId="205C80EC">
            <w:pPr>
              <w:pStyle w:val="12"/>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p>
        </w:tc>
        <w:tc>
          <w:tcPr>
            <w:tcW w:w="1516" w:type="dxa"/>
            <w:tcBorders>
              <w:top w:val="single" w:color="auto" w:sz="4" w:space="0"/>
              <w:left w:val="nil"/>
              <w:bottom w:val="single" w:color="auto" w:sz="4" w:space="0"/>
              <w:right w:val="single" w:color="auto" w:sz="4" w:space="0"/>
            </w:tcBorders>
            <w:noWrap w:val="0"/>
            <w:vAlign w:val="center"/>
          </w:tcPr>
          <w:p w14:paraId="116F0895">
            <w:pPr>
              <w:pStyle w:val="12"/>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注册时间</w:t>
            </w:r>
          </w:p>
        </w:tc>
        <w:tc>
          <w:tcPr>
            <w:tcW w:w="1323" w:type="dxa"/>
            <w:gridSpan w:val="2"/>
            <w:tcBorders>
              <w:top w:val="single" w:color="auto" w:sz="4" w:space="0"/>
              <w:left w:val="nil"/>
              <w:bottom w:val="single" w:color="auto" w:sz="4" w:space="0"/>
              <w:right w:val="single" w:color="auto" w:sz="4" w:space="0"/>
            </w:tcBorders>
            <w:noWrap w:val="0"/>
            <w:vAlign w:val="center"/>
          </w:tcPr>
          <w:p w14:paraId="29E90E99">
            <w:pPr>
              <w:pStyle w:val="12"/>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p>
        </w:tc>
        <w:tc>
          <w:tcPr>
            <w:tcW w:w="1700" w:type="dxa"/>
            <w:tcBorders>
              <w:top w:val="single" w:color="auto" w:sz="4" w:space="0"/>
              <w:left w:val="nil"/>
              <w:bottom w:val="single" w:color="auto" w:sz="4" w:space="0"/>
              <w:right w:val="single" w:color="auto" w:sz="4" w:space="0"/>
            </w:tcBorders>
            <w:noWrap w:val="0"/>
            <w:vAlign w:val="center"/>
          </w:tcPr>
          <w:p w14:paraId="5BDD4291">
            <w:pPr>
              <w:pStyle w:val="12"/>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从业时间</w:t>
            </w:r>
          </w:p>
        </w:tc>
        <w:tc>
          <w:tcPr>
            <w:tcW w:w="1133" w:type="dxa"/>
            <w:tcBorders>
              <w:top w:val="single" w:color="auto" w:sz="4" w:space="0"/>
              <w:left w:val="nil"/>
              <w:bottom w:val="single" w:color="auto" w:sz="4" w:space="0"/>
              <w:right w:val="single" w:color="auto" w:sz="4" w:space="0"/>
            </w:tcBorders>
            <w:noWrap w:val="0"/>
            <w:vAlign w:val="center"/>
          </w:tcPr>
          <w:p w14:paraId="71EF8615">
            <w:pPr>
              <w:pStyle w:val="12"/>
              <w:pageBreakBefore w:val="0"/>
              <w:wordWrap/>
              <w:overflowPunct/>
              <w:topLinePunct w:val="0"/>
              <w:bidi w:val="0"/>
              <w:spacing w:line="360" w:lineRule="auto"/>
              <w:ind w:left="0" w:leftChars="0" w:firstLine="420" w:firstLineChars="200"/>
              <w:outlineLvl w:val="9"/>
              <w:rPr>
                <w:rFonts w:hint="eastAsia" w:ascii="宋体" w:hAnsi="宋体" w:eastAsia="宋体" w:cs="宋体"/>
                <w:color w:val="auto"/>
                <w:sz w:val="21"/>
                <w:szCs w:val="21"/>
                <w:highlight w:val="none"/>
              </w:rPr>
            </w:pPr>
          </w:p>
        </w:tc>
      </w:tr>
      <w:tr w14:paraId="0B982ECF">
        <w:tblPrEx>
          <w:tblCellMar>
            <w:top w:w="0" w:type="dxa"/>
            <w:left w:w="108" w:type="dxa"/>
            <w:bottom w:w="0" w:type="dxa"/>
            <w:right w:w="108" w:type="dxa"/>
          </w:tblCellMar>
        </w:tblPrEx>
        <w:trPr>
          <w:trHeight w:val="522" w:hRule="atLeast"/>
        </w:trPr>
        <w:tc>
          <w:tcPr>
            <w:tcW w:w="3332" w:type="dxa"/>
            <w:gridSpan w:val="3"/>
            <w:tcBorders>
              <w:top w:val="single" w:color="auto" w:sz="4" w:space="0"/>
              <w:left w:val="single" w:color="auto" w:sz="4" w:space="0"/>
              <w:bottom w:val="single" w:color="auto" w:sz="4" w:space="0"/>
              <w:right w:val="single" w:color="auto" w:sz="4" w:space="0"/>
            </w:tcBorders>
            <w:noWrap w:val="0"/>
            <w:vAlign w:val="center"/>
          </w:tcPr>
          <w:p w14:paraId="09D48172">
            <w:pPr>
              <w:pStyle w:val="12"/>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是否属供应商固定雇员</w:t>
            </w:r>
          </w:p>
        </w:tc>
        <w:tc>
          <w:tcPr>
            <w:tcW w:w="1516" w:type="dxa"/>
            <w:tcBorders>
              <w:top w:val="single" w:color="auto" w:sz="4" w:space="0"/>
              <w:left w:val="nil"/>
              <w:bottom w:val="single" w:color="auto" w:sz="4" w:space="0"/>
              <w:right w:val="single" w:color="auto" w:sz="4" w:space="0"/>
            </w:tcBorders>
            <w:noWrap w:val="0"/>
            <w:vAlign w:val="center"/>
          </w:tcPr>
          <w:p w14:paraId="44BC0556">
            <w:pPr>
              <w:pStyle w:val="12"/>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p>
        </w:tc>
        <w:tc>
          <w:tcPr>
            <w:tcW w:w="3023" w:type="dxa"/>
            <w:gridSpan w:val="3"/>
            <w:tcBorders>
              <w:top w:val="single" w:color="auto" w:sz="4" w:space="0"/>
              <w:left w:val="nil"/>
              <w:bottom w:val="single" w:color="auto" w:sz="4" w:space="0"/>
              <w:right w:val="single" w:color="auto" w:sz="4" w:space="0"/>
            </w:tcBorders>
            <w:noWrap w:val="0"/>
            <w:vAlign w:val="center"/>
          </w:tcPr>
          <w:p w14:paraId="3E36DFE1">
            <w:pPr>
              <w:pStyle w:val="12"/>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为供应商服务时间</w:t>
            </w:r>
          </w:p>
        </w:tc>
        <w:tc>
          <w:tcPr>
            <w:tcW w:w="1133" w:type="dxa"/>
            <w:tcBorders>
              <w:top w:val="single" w:color="auto" w:sz="4" w:space="0"/>
              <w:left w:val="nil"/>
              <w:bottom w:val="single" w:color="auto" w:sz="4" w:space="0"/>
              <w:right w:val="single" w:color="auto" w:sz="4" w:space="0"/>
            </w:tcBorders>
            <w:noWrap w:val="0"/>
            <w:vAlign w:val="center"/>
          </w:tcPr>
          <w:p w14:paraId="1B7D670D">
            <w:pPr>
              <w:pStyle w:val="12"/>
              <w:pageBreakBefore w:val="0"/>
              <w:wordWrap/>
              <w:overflowPunct/>
              <w:topLinePunct w:val="0"/>
              <w:bidi w:val="0"/>
              <w:spacing w:line="360" w:lineRule="auto"/>
              <w:ind w:left="0" w:leftChars="0" w:firstLine="420" w:firstLineChars="200"/>
              <w:outlineLvl w:val="9"/>
              <w:rPr>
                <w:rFonts w:hint="eastAsia" w:ascii="宋体" w:hAnsi="宋体" w:eastAsia="宋体" w:cs="宋体"/>
                <w:color w:val="auto"/>
                <w:sz w:val="21"/>
                <w:szCs w:val="21"/>
                <w:highlight w:val="none"/>
              </w:rPr>
            </w:pPr>
          </w:p>
        </w:tc>
      </w:tr>
      <w:tr w14:paraId="65C3143B">
        <w:tblPrEx>
          <w:tblCellMar>
            <w:top w:w="0" w:type="dxa"/>
            <w:left w:w="108" w:type="dxa"/>
            <w:bottom w:w="0" w:type="dxa"/>
            <w:right w:w="108" w:type="dxa"/>
          </w:tblCellMar>
        </w:tblPrEx>
        <w:trPr>
          <w:trHeight w:val="521" w:hRule="atLeast"/>
        </w:trPr>
        <w:tc>
          <w:tcPr>
            <w:tcW w:w="3332" w:type="dxa"/>
            <w:gridSpan w:val="3"/>
            <w:tcBorders>
              <w:top w:val="single" w:color="auto" w:sz="4" w:space="0"/>
              <w:left w:val="single" w:color="auto" w:sz="4" w:space="0"/>
              <w:bottom w:val="single" w:color="auto" w:sz="4" w:space="0"/>
              <w:right w:val="single" w:color="auto" w:sz="4" w:space="0"/>
            </w:tcBorders>
            <w:noWrap w:val="0"/>
            <w:vAlign w:val="center"/>
          </w:tcPr>
          <w:p w14:paraId="0454C234">
            <w:pPr>
              <w:pStyle w:val="12"/>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拟在本项目担任职务</w:t>
            </w:r>
          </w:p>
        </w:tc>
        <w:tc>
          <w:tcPr>
            <w:tcW w:w="5672" w:type="dxa"/>
            <w:gridSpan w:val="5"/>
            <w:tcBorders>
              <w:top w:val="single" w:color="auto" w:sz="4" w:space="0"/>
              <w:left w:val="nil"/>
              <w:bottom w:val="single" w:color="auto" w:sz="4" w:space="0"/>
              <w:right w:val="single" w:color="auto" w:sz="4" w:space="0"/>
            </w:tcBorders>
            <w:noWrap w:val="0"/>
            <w:vAlign w:val="center"/>
          </w:tcPr>
          <w:p w14:paraId="6DAE3653">
            <w:pPr>
              <w:pStyle w:val="12"/>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p>
        </w:tc>
      </w:tr>
      <w:tr w14:paraId="7B8038B1">
        <w:tblPrEx>
          <w:tblCellMar>
            <w:top w:w="0" w:type="dxa"/>
            <w:left w:w="108" w:type="dxa"/>
            <w:bottom w:w="0" w:type="dxa"/>
            <w:right w:w="108" w:type="dxa"/>
          </w:tblCellMar>
        </w:tblPrEx>
        <w:trPr>
          <w:trHeight w:val="546" w:hRule="atLeast"/>
        </w:trPr>
        <w:tc>
          <w:tcPr>
            <w:tcW w:w="9004" w:type="dxa"/>
            <w:gridSpan w:val="8"/>
            <w:tcBorders>
              <w:top w:val="single" w:color="auto" w:sz="4" w:space="0"/>
              <w:left w:val="single" w:color="auto" w:sz="4" w:space="0"/>
              <w:bottom w:val="single" w:color="auto" w:sz="4" w:space="0"/>
              <w:right w:val="single" w:color="auto" w:sz="4" w:space="0"/>
            </w:tcBorders>
            <w:noWrap w:val="0"/>
            <w:vAlign w:val="center"/>
          </w:tcPr>
          <w:p w14:paraId="49F8A4BD">
            <w:pPr>
              <w:pStyle w:val="12"/>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工作经历</w:t>
            </w:r>
          </w:p>
        </w:tc>
      </w:tr>
      <w:tr w14:paraId="577D3A8A">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noWrap w:val="0"/>
            <w:vAlign w:val="center"/>
          </w:tcPr>
          <w:p w14:paraId="758DF439">
            <w:pPr>
              <w:pStyle w:val="12"/>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时  间</w:t>
            </w:r>
          </w:p>
        </w:tc>
        <w:tc>
          <w:tcPr>
            <w:tcW w:w="3354" w:type="dxa"/>
            <w:gridSpan w:val="3"/>
            <w:tcBorders>
              <w:top w:val="single" w:color="auto" w:sz="4" w:space="0"/>
              <w:left w:val="nil"/>
              <w:bottom w:val="single" w:color="auto" w:sz="4" w:space="0"/>
              <w:right w:val="single" w:color="auto" w:sz="4" w:space="0"/>
            </w:tcBorders>
            <w:noWrap w:val="0"/>
            <w:vAlign w:val="center"/>
          </w:tcPr>
          <w:p w14:paraId="2CF047C8">
            <w:pPr>
              <w:pStyle w:val="12"/>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参加过的项目名称</w:t>
            </w:r>
          </w:p>
          <w:p w14:paraId="291AAD44">
            <w:pPr>
              <w:pStyle w:val="12"/>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及当时所在单位</w:t>
            </w:r>
          </w:p>
        </w:tc>
        <w:tc>
          <w:tcPr>
            <w:tcW w:w="1280" w:type="dxa"/>
            <w:tcBorders>
              <w:top w:val="single" w:color="auto" w:sz="4" w:space="0"/>
              <w:left w:val="nil"/>
              <w:bottom w:val="single" w:color="auto" w:sz="4" w:space="0"/>
              <w:right w:val="single" w:color="auto" w:sz="4" w:space="0"/>
            </w:tcBorders>
            <w:noWrap w:val="0"/>
            <w:vAlign w:val="center"/>
          </w:tcPr>
          <w:p w14:paraId="5CA7271A">
            <w:pPr>
              <w:pStyle w:val="12"/>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担任何职</w:t>
            </w:r>
          </w:p>
        </w:tc>
        <w:tc>
          <w:tcPr>
            <w:tcW w:w="1743" w:type="dxa"/>
            <w:gridSpan w:val="2"/>
            <w:tcBorders>
              <w:top w:val="single" w:color="auto" w:sz="4" w:space="0"/>
              <w:left w:val="nil"/>
              <w:bottom w:val="single" w:color="auto" w:sz="4" w:space="0"/>
              <w:right w:val="single" w:color="auto" w:sz="4" w:space="0"/>
            </w:tcBorders>
            <w:noWrap w:val="0"/>
            <w:vAlign w:val="center"/>
          </w:tcPr>
          <w:p w14:paraId="0B26CDC4">
            <w:pPr>
              <w:pStyle w:val="12"/>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主要工作内容</w:t>
            </w:r>
          </w:p>
        </w:tc>
        <w:tc>
          <w:tcPr>
            <w:tcW w:w="1133" w:type="dxa"/>
            <w:tcBorders>
              <w:top w:val="single" w:color="auto" w:sz="4" w:space="0"/>
              <w:left w:val="nil"/>
              <w:bottom w:val="single" w:color="auto" w:sz="4" w:space="0"/>
              <w:right w:val="single" w:color="auto" w:sz="4" w:space="0"/>
            </w:tcBorders>
            <w:noWrap w:val="0"/>
            <w:vAlign w:val="center"/>
          </w:tcPr>
          <w:p w14:paraId="57ADAAAD">
            <w:pPr>
              <w:pStyle w:val="12"/>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 注</w:t>
            </w:r>
          </w:p>
        </w:tc>
      </w:tr>
      <w:tr w14:paraId="3932EE7C">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noWrap w:val="0"/>
            <w:vAlign w:val="center"/>
          </w:tcPr>
          <w:p w14:paraId="43647485">
            <w:pPr>
              <w:pStyle w:val="12"/>
              <w:pageBreakBefore w:val="0"/>
              <w:wordWrap/>
              <w:overflowPunct/>
              <w:topLinePunct w:val="0"/>
              <w:bidi w:val="0"/>
              <w:spacing w:line="360" w:lineRule="auto"/>
              <w:ind w:left="0" w:leftChars="0"/>
              <w:jc w:val="both"/>
              <w:outlineLvl w:val="9"/>
              <w:rPr>
                <w:rFonts w:hint="eastAsia" w:ascii="宋体" w:hAnsi="宋体" w:eastAsia="宋体" w:cs="宋体"/>
                <w:color w:val="auto"/>
                <w:sz w:val="21"/>
                <w:szCs w:val="21"/>
                <w:highlight w:val="none"/>
              </w:rPr>
            </w:pPr>
          </w:p>
        </w:tc>
        <w:tc>
          <w:tcPr>
            <w:tcW w:w="3354" w:type="dxa"/>
            <w:gridSpan w:val="3"/>
            <w:tcBorders>
              <w:top w:val="single" w:color="auto" w:sz="4" w:space="0"/>
              <w:left w:val="nil"/>
              <w:bottom w:val="single" w:color="auto" w:sz="4" w:space="0"/>
              <w:right w:val="single" w:color="auto" w:sz="4" w:space="0"/>
            </w:tcBorders>
            <w:noWrap w:val="0"/>
            <w:vAlign w:val="center"/>
          </w:tcPr>
          <w:p w14:paraId="2BCE308C">
            <w:pPr>
              <w:pStyle w:val="12"/>
              <w:pageBreakBefore w:val="0"/>
              <w:wordWrap/>
              <w:overflowPunct/>
              <w:topLinePunct w:val="0"/>
              <w:bidi w:val="0"/>
              <w:spacing w:line="360" w:lineRule="auto"/>
              <w:ind w:left="0" w:leftChars="0"/>
              <w:jc w:val="both"/>
              <w:outlineLvl w:val="9"/>
              <w:rPr>
                <w:rFonts w:hint="eastAsia" w:ascii="宋体" w:hAnsi="宋体" w:eastAsia="宋体" w:cs="宋体"/>
                <w:color w:val="auto"/>
                <w:sz w:val="21"/>
                <w:szCs w:val="21"/>
                <w:highlight w:val="none"/>
              </w:rPr>
            </w:pPr>
          </w:p>
        </w:tc>
        <w:tc>
          <w:tcPr>
            <w:tcW w:w="1280" w:type="dxa"/>
            <w:tcBorders>
              <w:top w:val="single" w:color="auto" w:sz="4" w:space="0"/>
              <w:left w:val="nil"/>
              <w:bottom w:val="single" w:color="auto" w:sz="4" w:space="0"/>
              <w:right w:val="single" w:color="auto" w:sz="4" w:space="0"/>
            </w:tcBorders>
            <w:noWrap w:val="0"/>
            <w:vAlign w:val="center"/>
          </w:tcPr>
          <w:p w14:paraId="6E0A1DA7">
            <w:pPr>
              <w:pStyle w:val="12"/>
              <w:pageBreakBefore w:val="0"/>
              <w:wordWrap/>
              <w:overflowPunct/>
              <w:topLinePunct w:val="0"/>
              <w:bidi w:val="0"/>
              <w:spacing w:line="360" w:lineRule="auto"/>
              <w:ind w:left="0" w:leftChars="0"/>
              <w:jc w:val="both"/>
              <w:outlineLvl w:val="9"/>
              <w:rPr>
                <w:rFonts w:hint="eastAsia" w:ascii="宋体" w:hAnsi="宋体" w:eastAsia="宋体" w:cs="宋体"/>
                <w:color w:val="auto"/>
                <w:sz w:val="21"/>
                <w:szCs w:val="21"/>
                <w:highlight w:val="none"/>
              </w:rPr>
            </w:pPr>
          </w:p>
        </w:tc>
        <w:tc>
          <w:tcPr>
            <w:tcW w:w="1743" w:type="dxa"/>
            <w:gridSpan w:val="2"/>
            <w:tcBorders>
              <w:top w:val="single" w:color="auto" w:sz="4" w:space="0"/>
              <w:left w:val="nil"/>
              <w:bottom w:val="single" w:color="auto" w:sz="4" w:space="0"/>
              <w:right w:val="single" w:color="auto" w:sz="4" w:space="0"/>
            </w:tcBorders>
            <w:noWrap w:val="0"/>
            <w:vAlign w:val="center"/>
          </w:tcPr>
          <w:p w14:paraId="57DAD824">
            <w:pPr>
              <w:pStyle w:val="12"/>
              <w:pageBreakBefore w:val="0"/>
              <w:wordWrap/>
              <w:overflowPunct/>
              <w:topLinePunct w:val="0"/>
              <w:bidi w:val="0"/>
              <w:spacing w:line="360" w:lineRule="auto"/>
              <w:ind w:left="0" w:leftChars="0"/>
              <w:jc w:val="both"/>
              <w:outlineLvl w:val="9"/>
              <w:rPr>
                <w:rFonts w:hint="eastAsia" w:ascii="宋体" w:hAnsi="宋体" w:eastAsia="宋体" w:cs="宋体"/>
                <w:color w:val="auto"/>
                <w:sz w:val="21"/>
                <w:szCs w:val="21"/>
                <w:highlight w:val="none"/>
              </w:rPr>
            </w:pPr>
          </w:p>
        </w:tc>
        <w:tc>
          <w:tcPr>
            <w:tcW w:w="1133" w:type="dxa"/>
            <w:tcBorders>
              <w:top w:val="single" w:color="auto" w:sz="4" w:space="0"/>
              <w:left w:val="nil"/>
              <w:bottom w:val="single" w:color="auto" w:sz="4" w:space="0"/>
              <w:right w:val="single" w:color="auto" w:sz="4" w:space="0"/>
            </w:tcBorders>
            <w:noWrap w:val="0"/>
            <w:vAlign w:val="center"/>
          </w:tcPr>
          <w:p w14:paraId="13E38A7D">
            <w:pPr>
              <w:pStyle w:val="12"/>
              <w:pageBreakBefore w:val="0"/>
              <w:wordWrap/>
              <w:overflowPunct/>
              <w:topLinePunct w:val="0"/>
              <w:bidi w:val="0"/>
              <w:spacing w:line="360" w:lineRule="auto"/>
              <w:ind w:left="0" w:leftChars="0"/>
              <w:jc w:val="both"/>
              <w:outlineLvl w:val="9"/>
              <w:rPr>
                <w:rFonts w:hint="eastAsia" w:ascii="宋体" w:hAnsi="宋体" w:eastAsia="宋体" w:cs="宋体"/>
                <w:color w:val="auto"/>
                <w:sz w:val="21"/>
                <w:szCs w:val="21"/>
                <w:highlight w:val="none"/>
              </w:rPr>
            </w:pPr>
          </w:p>
        </w:tc>
      </w:tr>
      <w:tr w14:paraId="0220CB90">
        <w:tblPrEx>
          <w:tblCellMar>
            <w:top w:w="0" w:type="dxa"/>
            <w:left w:w="108" w:type="dxa"/>
            <w:bottom w:w="0" w:type="dxa"/>
            <w:right w:w="108" w:type="dxa"/>
          </w:tblCellMar>
        </w:tblPrEx>
        <w:trPr>
          <w:trHeight w:val="547" w:hRule="atLeast"/>
        </w:trPr>
        <w:tc>
          <w:tcPr>
            <w:tcW w:w="1494" w:type="dxa"/>
            <w:tcBorders>
              <w:top w:val="single" w:color="auto" w:sz="4" w:space="0"/>
              <w:left w:val="single" w:color="auto" w:sz="4" w:space="0"/>
              <w:bottom w:val="single" w:color="auto" w:sz="4" w:space="0"/>
              <w:right w:val="single" w:color="auto" w:sz="4" w:space="0"/>
            </w:tcBorders>
            <w:noWrap w:val="0"/>
            <w:vAlign w:val="center"/>
          </w:tcPr>
          <w:p w14:paraId="2846C49D">
            <w:pPr>
              <w:pStyle w:val="12"/>
              <w:pageBreakBefore w:val="0"/>
              <w:wordWrap/>
              <w:overflowPunct/>
              <w:topLinePunct w:val="0"/>
              <w:bidi w:val="0"/>
              <w:spacing w:line="360" w:lineRule="auto"/>
              <w:ind w:left="0" w:leftChars="0"/>
              <w:jc w:val="both"/>
              <w:outlineLvl w:val="9"/>
              <w:rPr>
                <w:rFonts w:hint="eastAsia" w:ascii="宋体" w:hAnsi="宋体" w:eastAsia="宋体" w:cs="宋体"/>
                <w:color w:val="auto"/>
                <w:sz w:val="21"/>
                <w:szCs w:val="21"/>
                <w:highlight w:val="none"/>
              </w:rPr>
            </w:pPr>
          </w:p>
        </w:tc>
        <w:tc>
          <w:tcPr>
            <w:tcW w:w="3354" w:type="dxa"/>
            <w:gridSpan w:val="3"/>
            <w:tcBorders>
              <w:top w:val="single" w:color="auto" w:sz="4" w:space="0"/>
              <w:left w:val="nil"/>
              <w:bottom w:val="single" w:color="auto" w:sz="4" w:space="0"/>
              <w:right w:val="single" w:color="auto" w:sz="4" w:space="0"/>
            </w:tcBorders>
            <w:noWrap w:val="0"/>
            <w:vAlign w:val="center"/>
          </w:tcPr>
          <w:p w14:paraId="50935934">
            <w:pPr>
              <w:pStyle w:val="12"/>
              <w:pageBreakBefore w:val="0"/>
              <w:wordWrap/>
              <w:overflowPunct/>
              <w:topLinePunct w:val="0"/>
              <w:bidi w:val="0"/>
              <w:spacing w:line="360" w:lineRule="auto"/>
              <w:ind w:left="0" w:leftChars="0"/>
              <w:jc w:val="both"/>
              <w:outlineLvl w:val="9"/>
              <w:rPr>
                <w:rFonts w:hint="eastAsia" w:ascii="宋体" w:hAnsi="宋体" w:eastAsia="宋体" w:cs="宋体"/>
                <w:color w:val="auto"/>
                <w:sz w:val="21"/>
                <w:szCs w:val="21"/>
                <w:highlight w:val="none"/>
              </w:rPr>
            </w:pPr>
          </w:p>
        </w:tc>
        <w:tc>
          <w:tcPr>
            <w:tcW w:w="1280" w:type="dxa"/>
            <w:tcBorders>
              <w:top w:val="single" w:color="auto" w:sz="4" w:space="0"/>
              <w:left w:val="nil"/>
              <w:bottom w:val="single" w:color="auto" w:sz="4" w:space="0"/>
              <w:right w:val="single" w:color="auto" w:sz="4" w:space="0"/>
            </w:tcBorders>
            <w:noWrap w:val="0"/>
            <w:vAlign w:val="center"/>
          </w:tcPr>
          <w:p w14:paraId="70EC59CC">
            <w:pPr>
              <w:pStyle w:val="12"/>
              <w:pageBreakBefore w:val="0"/>
              <w:wordWrap/>
              <w:overflowPunct/>
              <w:topLinePunct w:val="0"/>
              <w:bidi w:val="0"/>
              <w:spacing w:line="360" w:lineRule="auto"/>
              <w:ind w:left="0" w:leftChars="0"/>
              <w:jc w:val="both"/>
              <w:outlineLvl w:val="9"/>
              <w:rPr>
                <w:rFonts w:hint="eastAsia" w:ascii="宋体" w:hAnsi="宋体" w:eastAsia="宋体" w:cs="宋体"/>
                <w:color w:val="auto"/>
                <w:sz w:val="21"/>
                <w:szCs w:val="21"/>
                <w:highlight w:val="none"/>
              </w:rPr>
            </w:pPr>
          </w:p>
        </w:tc>
        <w:tc>
          <w:tcPr>
            <w:tcW w:w="1743" w:type="dxa"/>
            <w:gridSpan w:val="2"/>
            <w:tcBorders>
              <w:top w:val="single" w:color="auto" w:sz="4" w:space="0"/>
              <w:left w:val="nil"/>
              <w:bottom w:val="single" w:color="auto" w:sz="4" w:space="0"/>
              <w:right w:val="single" w:color="auto" w:sz="4" w:space="0"/>
            </w:tcBorders>
            <w:noWrap w:val="0"/>
            <w:vAlign w:val="center"/>
          </w:tcPr>
          <w:p w14:paraId="30E79C75">
            <w:pPr>
              <w:pStyle w:val="12"/>
              <w:pageBreakBefore w:val="0"/>
              <w:wordWrap/>
              <w:overflowPunct/>
              <w:topLinePunct w:val="0"/>
              <w:bidi w:val="0"/>
              <w:spacing w:line="360" w:lineRule="auto"/>
              <w:ind w:left="0" w:leftChars="0"/>
              <w:jc w:val="both"/>
              <w:outlineLvl w:val="9"/>
              <w:rPr>
                <w:rFonts w:hint="eastAsia" w:ascii="宋体" w:hAnsi="宋体" w:eastAsia="宋体" w:cs="宋体"/>
                <w:color w:val="auto"/>
                <w:sz w:val="21"/>
                <w:szCs w:val="21"/>
                <w:highlight w:val="none"/>
              </w:rPr>
            </w:pPr>
          </w:p>
        </w:tc>
        <w:tc>
          <w:tcPr>
            <w:tcW w:w="1133" w:type="dxa"/>
            <w:tcBorders>
              <w:top w:val="single" w:color="auto" w:sz="4" w:space="0"/>
              <w:left w:val="nil"/>
              <w:bottom w:val="single" w:color="auto" w:sz="4" w:space="0"/>
              <w:right w:val="single" w:color="auto" w:sz="4" w:space="0"/>
            </w:tcBorders>
            <w:noWrap w:val="0"/>
            <w:vAlign w:val="center"/>
          </w:tcPr>
          <w:p w14:paraId="1A10AF75">
            <w:pPr>
              <w:pStyle w:val="12"/>
              <w:pageBreakBefore w:val="0"/>
              <w:wordWrap/>
              <w:overflowPunct/>
              <w:topLinePunct w:val="0"/>
              <w:bidi w:val="0"/>
              <w:spacing w:line="360" w:lineRule="auto"/>
              <w:ind w:left="0" w:leftChars="0"/>
              <w:jc w:val="both"/>
              <w:outlineLvl w:val="9"/>
              <w:rPr>
                <w:rFonts w:hint="eastAsia" w:ascii="宋体" w:hAnsi="宋体" w:eastAsia="宋体" w:cs="宋体"/>
                <w:color w:val="auto"/>
                <w:sz w:val="21"/>
                <w:szCs w:val="21"/>
                <w:highlight w:val="none"/>
              </w:rPr>
            </w:pPr>
          </w:p>
        </w:tc>
      </w:tr>
      <w:tr w14:paraId="03FF5625">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noWrap w:val="0"/>
            <w:vAlign w:val="center"/>
          </w:tcPr>
          <w:p w14:paraId="6C46EDB2">
            <w:pPr>
              <w:pStyle w:val="12"/>
              <w:pageBreakBefore w:val="0"/>
              <w:wordWrap/>
              <w:overflowPunct/>
              <w:topLinePunct w:val="0"/>
              <w:bidi w:val="0"/>
              <w:spacing w:line="360" w:lineRule="auto"/>
              <w:ind w:left="0" w:leftChars="0"/>
              <w:jc w:val="both"/>
              <w:outlineLvl w:val="9"/>
              <w:rPr>
                <w:rFonts w:hint="eastAsia" w:ascii="宋体" w:hAnsi="宋体" w:eastAsia="宋体" w:cs="宋体"/>
                <w:color w:val="auto"/>
                <w:sz w:val="21"/>
                <w:szCs w:val="21"/>
                <w:highlight w:val="none"/>
              </w:rPr>
            </w:pPr>
          </w:p>
        </w:tc>
        <w:tc>
          <w:tcPr>
            <w:tcW w:w="3354" w:type="dxa"/>
            <w:gridSpan w:val="3"/>
            <w:tcBorders>
              <w:top w:val="single" w:color="auto" w:sz="4" w:space="0"/>
              <w:left w:val="nil"/>
              <w:bottom w:val="single" w:color="auto" w:sz="4" w:space="0"/>
              <w:right w:val="single" w:color="auto" w:sz="4" w:space="0"/>
            </w:tcBorders>
            <w:noWrap w:val="0"/>
            <w:vAlign w:val="center"/>
          </w:tcPr>
          <w:p w14:paraId="2BA9D00E">
            <w:pPr>
              <w:pStyle w:val="12"/>
              <w:pageBreakBefore w:val="0"/>
              <w:wordWrap/>
              <w:overflowPunct/>
              <w:topLinePunct w:val="0"/>
              <w:bidi w:val="0"/>
              <w:spacing w:line="360" w:lineRule="auto"/>
              <w:ind w:left="0" w:leftChars="0"/>
              <w:jc w:val="both"/>
              <w:outlineLvl w:val="9"/>
              <w:rPr>
                <w:rFonts w:hint="eastAsia" w:ascii="宋体" w:hAnsi="宋体" w:eastAsia="宋体" w:cs="宋体"/>
                <w:color w:val="auto"/>
                <w:sz w:val="21"/>
                <w:szCs w:val="21"/>
                <w:highlight w:val="none"/>
              </w:rPr>
            </w:pPr>
          </w:p>
        </w:tc>
        <w:tc>
          <w:tcPr>
            <w:tcW w:w="1280" w:type="dxa"/>
            <w:tcBorders>
              <w:top w:val="single" w:color="auto" w:sz="4" w:space="0"/>
              <w:left w:val="nil"/>
              <w:bottom w:val="single" w:color="auto" w:sz="4" w:space="0"/>
              <w:right w:val="single" w:color="auto" w:sz="4" w:space="0"/>
            </w:tcBorders>
            <w:noWrap w:val="0"/>
            <w:vAlign w:val="center"/>
          </w:tcPr>
          <w:p w14:paraId="0A3C5100">
            <w:pPr>
              <w:pStyle w:val="12"/>
              <w:pageBreakBefore w:val="0"/>
              <w:wordWrap/>
              <w:overflowPunct/>
              <w:topLinePunct w:val="0"/>
              <w:bidi w:val="0"/>
              <w:spacing w:line="360" w:lineRule="auto"/>
              <w:ind w:left="0" w:leftChars="0"/>
              <w:jc w:val="both"/>
              <w:outlineLvl w:val="9"/>
              <w:rPr>
                <w:rFonts w:hint="eastAsia" w:ascii="宋体" w:hAnsi="宋体" w:eastAsia="宋体" w:cs="宋体"/>
                <w:color w:val="auto"/>
                <w:sz w:val="21"/>
                <w:szCs w:val="21"/>
                <w:highlight w:val="none"/>
              </w:rPr>
            </w:pPr>
          </w:p>
        </w:tc>
        <w:tc>
          <w:tcPr>
            <w:tcW w:w="1743" w:type="dxa"/>
            <w:gridSpan w:val="2"/>
            <w:tcBorders>
              <w:top w:val="single" w:color="auto" w:sz="4" w:space="0"/>
              <w:left w:val="nil"/>
              <w:bottom w:val="single" w:color="auto" w:sz="4" w:space="0"/>
              <w:right w:val="single" w:color="auto" w:sz="4" w:space="0"/>
            </w:tcBorders>
            <w:noWrap w:val="0"/>
            <w:vAlign w:val="center"/>
          </w:tcPr>
          <w:p w14:paraId="50289AA8">
            <w:pPr>
              <w:pStyle w:val="12"/>
              <w:pageBreakBefore w:val="0"/>
              <w:wordWrap/>
              <w:overflowPunct/>
              <w:topLinePunct w:val="0"/>
              <w:bidi w:val="0"/>
              <w:spacing w:line="360" w:lineRule="auto"/>
              <w:ind w:left="0" w:leftChars="0"/>
              <w:jc w:val="both"/>
              <w:outlineLvl w:val="9"/>
              <w:rPr>
                <w:rFonts w:hint="eastAsia" w:ascii="宋体" w:hAnsi="宋体" w:eastAsia="宋体" w:cs="宋体"/>
                <w:color w:val="auto"/>
                <w:sz w:val="21"/>
                <w:szCs w:val="21"/>
                <w:highlight w:val="none"/>
              </w:rPr>
            </w:pPr>
          </w:p>
        </w:tc>
        <w:tc>
          <w:tcPr>
            <w:tcW w:w="1133" w:type="dxa"/>
            <w:tcBorders>
              <w:top w:val="single" w:color="auto" w:sz="4" w:space="0"/>
              <w:left w:val="nil"/>
              <w:bottom w:val="single" w:color="auto" w:sz="4" w:space="0"/>
              <w:right w:val="single" w:color="auto" w:sz="4" w:space="0"/>
            </w:tcBorders>
            <w:noWrap w:val="0"/>
            <w:vAlign w:val="center"/>
          </w:tcPr>
          <w:p w14:paraId="73D4A488">
            <w:pPr>
              <w:pStyle w:val="12"/>
              <w:pageBreakBefore w:val="0"/>
              <w:wordWrap/>
              <w:overflowPunct/>
              <w:topLinePunct w:val="0"/>
              <w:bidi w:val="0"/>
              <w:spacing w:line="360" w:lineRule="auto"/>
              <w:ind w:left="0" w:leftChars="0"/>
              <w:jc w:val="both"/>
              <w:outlineLvl w:val="9"/>
              <w:rPr>
                <w:rFonts w:hint="eastAsia" w:ascii="宋体" w:hAnsi="宋体" w:eastAsia="宋体" w:cs="宋体"/>
                <w:color w:val="auto"/>
                <w:sz w:val="21"/>
                <w:szCs w:val="21"/>
                <w:highlight w:val="none"/>
              </w:rPr>
            </w:pPr>
          </w:p>
        </w:tc>
      </w:tr>
      <w:tr w14:paraId="1CC47B9C">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noWrap w:val="0"/>
            <w:vAlign w:val="center"/>
          </w:tcPr>
          <w:p w14:paraId="0C5B80E5">
            <w:pPr>
              <w:pStyle w:val="12"/>
              <w:pageBreakBefore w:val="0"/>
              <w:wordWrap/>
              <w:overflowPunct/>
              <w:topLinePunct w:val="0"/>
              <w:bidi w:val="0"/>
              <w:spacing w:line="360" w:lineRule="auto"/>
              <w:ind w:left="0" w:leftChars="0"/>
              <w:jc w:val="both"/>
              <w:outlineLvl w:val="9"/>
              <w:rPr>
                <w:rFonts w:hint="eastAsia" w:ascii="宋体" w:hAnsi="宋体" w:eastAsia="宋体" w:cs="宋体"/>
                <w:color w:val="auto"/>
                <w:sz w:val="21"/>
                <w:szCs w:val="21"/>
                <w:highlight w:val="none"/>
              </w:rPr>
            </w:pPr>
          </w:p>
        </w:tc>
        <w:tc>
          <w:tcPr>
            <w:tcW w:w="3354" w:type="dxa"/>
            <w:gridSpan w:val="3"/>
            <w:tcBorders>
              <w:top w:val="single" w:color="auto" w:sz="4" w:space="0"/>
              <w:left w:val="nil"/>
              <w:bottom w:val="single" w:color="auto" w:sz="4" w:space="0"/>
              <w:right w:val="single" w:color="auto" w:sz="4" w:space="0"/>
            </w:tcBorders>
            <w:noWrap w:val="0"/>
            <w:vAlign w:val="center"/>
          </w:tcPr>
          <w:p w14:paraId="26D1512F">
            <w:pPr>
              <w:pStyle w:val="12"/>
              <w:pageBreakBefore w:val="0"/>
              <w:wordWrap/>
              <w:overflowPunct/>
              <w:topLinePunct w:val="0"/>
              <w:bidi w:val="0"/>
              <w:spacing w:line="360" w:lineRule="auto"/>
              <w:ind w:left="0" w:leftChars="0"/>
              <w:jc w:val="both"/>
              <w:outlineLvl w:val="9"/>
              <w:rPr>
                <w:rFonts w:hint="eastAsia" w:ascii="宋体" w:hAnsi="宋体" w:eastAsia="宋体" w:cs="宋体"/>
                <w:color w:val="auto"/>
                <w:sz w:val="21"/>
                <w:szCs w:val="21"/>
                <w:highlight w:val="none"/>
              </w:rPr>
            </w:pPr>
          </w:p>
        </w:tc>
        <w:tc>
          <w:tcPr>
            <w:tcW w:w="1280" w:type="dxa"/>
            <w:tcBorders>
              <w:top w:val="single" w:color="auto" w:sz="4" w:space="0"/>
              <w:left w:val="nil"/>
              <w:bottom w:val="single" w:color="auto" w:sz="4" w:space="0"/>
              <w:right w:val="single" w:color="auto" w:sz="4" w:space="0"/>
            </w:tcBorders>
            <w:noWrap w:val="0"/>
            <w:vAlign w:val="center"/>
          </w:tcPr>
          <w:p w14:paraId="7F0AD6AF">
            <w:pPr>
              <w:pStyle w:val="12"/>
              <w:pageBreakBefore w:val="0"/>
              <w:wordWrap/>
              <w:overflowPunct/>
              <w:topLinePunct w:val="0"/>
              <w:bidi w:val="0"/>
              <w:spacing w:line="360" w:lineRule="auto"/>
              <w:ind w:left="0" w:leftChars="0"/>
              <w:jc w:val="both"/>
              <w:outlineLvl w:val="9"/>
              <w:rPr>
                <w:rFonts w:hint="eastAsia" w:ascii="宋体" w:hAnsi="宋体" w:eastAsia="宋体" w:cs="宋体"/>
                <w:color w:val="auto"/>
                <w:sz w:val="21"/>
                <w:szCs w:val="21"/>
                <w:highlight w:val="none"/>
              </w:rPr>
            </w:pPr>
          </w:p>
        </w:tc>
        <w:tc>
          <w:tcPr>
            <w:tcW w:w="1743" w:type="dxa"/>
            <w:gridSpan w:val="2"/>
            <w:tcBorders>
              <w:top w:val="single" w:color="auto" w:sz="4" w:space="0"/>
              <w:left w:val="nil"/>
              <w:bottom w:val="single" w:color="auto" w:sz="4" w:space="0"/>
              <w:right w:val="single" w:color="auto" w:sz="4" w:space="0"/>
            </w:tcBorders>
            <w:noWrap w:val="0"/>
            <w:vAlign w:val="center"/>
          </w:tcPr>
          <w:p w14:paraId="35BE510C">
            <w:pPr>
              <w:pStyle w:val="12"/>
              <w:pageBreakBefore w:val="0"/>
              <w:wordWrap/>
              <w:overflowPunct/>
              <w:topLinePunct w:val="0"/>
              <w:bidi w:val="0"/>
              <w:spacing w:line="360" w:lineRule="auto"/>
              <w:ind w:left="0" w:leftChars="0"/>
              <w:jc w:val="both"/>
              <w:outlineLvl w:val="9"/>
              <w:rPr>
                <w:rFonts w:hint="eastAsia" w:ascii="宋体" w:hAnsi="宋体" w:eastAsia="宋体" w:cs="宋体"/>
                <w:color w:val="auto"/>
                <w:sz w:val="21"/>
                <w:szCs w:val="21"/>
                <w:highlight w:val="none"/>
              </w:rPr>
            </w:pPr>
          </w:p>
        </w:tc>
        <w:tc>
          <w:tcPr>
            <w:tcW w:w="1133" w:type="dxa"/>
            <w:tcBorders>
              <w:top w:val="single" w:color="auto" w:sz="4" w:space="0"/>
              <w:left w:val="nil"/>
              <w:bottom w:val="single" w:color="auto" w:sz="4" w:space="0"/>
              <w:right w:val="single" w:color="auto" w:sz="4" w:space="0"/>
            </w:tcBorders>
            <w:noWrap w:val="0"/>
            <w:vAlign w:val="center"/>
          </w:tcPr>
          <w:p w14:paraId="69F59269">
            <w:pPr>
              <w:pStyle w:val="12"/>
              <w:pageBreakBefore w:val="0"/>
              <w:wordWrap/>
              <w:overflowPunct/>
              <w:topLinePunct w:val="0"/>
              <w:bidi w:val="0"/>
              <w:spacing w:line="360" w:lineRule="auto"/>
              <w:ind w:left="0" w:leftChars="0"/>
              <w:jc w:val="both"/>
              <w:outlineLvl w:val="9"/>
              <w:rPr>
                <w:rFonts w:hint="eastAsia" w:ascii="宋体" w:hAnsi="宋体" w:eastAsia="宋体" w:cs="宋体"/>
                <w:color w:val="auto"/>
                <w:sz w:val="21"/>
                <w:szCs w:val="21"/>
                <w:highlight w:val="none"/>
              </w:rPr>
            </w:pPr>
          </w:p>
        </w:tc>
      </w:tr>
      <w:tr w14:paraId="1384347B">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noWrap w:val="0"/>
            <w:vAlign w:val="center"/>
          </w:tcPr>
          <w:p w14:paraId="1580597B">
            <w:pPr>
              <w:pStyle w:val="1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3354" w:type="dxa"/>
            <w:gridSpan w:val="3"/>
            <w:tcBorders>
              <w:top w:val="single" w:color="auto" w:sz="4" w:space="0"/>
              <w:left w:val="nil"/>
              <w:bottom w:val="single" w:color="auto" w:sz="4" w:space="0"/>
              <w:right w:val="single" w:color="auto" w:sz="4" w:space="0"/>
            </w:tcBorders>
            <w:noWrap w:val="0"/>
            <w:vAlign w:val="center"/>
          </w:tcPr>
          <w:p w14:paraId="499ED4A7">
            <w:pPr>
              <w:pStyle w:val="1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280" w:type="dxa"/>
            <w:tcBorders>
              <w:top w:val="single" w:color="auto" w:sz="4" w:space="0"/>
              <w:left w:val="nil"/>
              <w:bottom w:val="single" w:color="auto" w:sz="4" w:space="0"/>
              <w:right w:val="single" w:color="auto" w:sz="4" w:space="0"/>
            </w:tcBorders>
            <w:noWrap w:val="0"/>
            <w:vAlign w:val="center"/>
          </w:tcPr>
          <w:p w14:paraId="5AE5652F">
            <w:pPr>
              <w:pStyle w:val="1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743" w:type="dxa"/>
            <w:gridSpan w:val="2"/>
            <w:tcBorders>
              <w:top w:val="single" w:color="auto" w:sz="4" w:space="0"/>
              <w:left w:val="nil"/>
              <w:bottom w:val="single" w:color="auto" w:sz="4" w:space="0"/>
              <w:right w:val="single" w:color="auto" w:sz="4" w:space="0"/>
            </w:tcBorders>
            <w:noWrap w:val="0"/>
            <w:vAlign w:val="center"/>
          </w:tcPr>
          <w:p w14:paraId="27E8F9C4">
            <w:pPr>
              <w:pStyle w:val="1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133" w:type="dxa"/>
            <w:tcBorders>
              <w:top w:val="single" w:color="auto" w:sz="4" w:space="0"/>
              <w:left w:val="nil"/>
              <w:bottom w:val="single" w:color="auto" w:sz="4" w:space="0"/>
              <w:right w:val="single" w:color="auto" w:sz="4" w:space="0"/>
            </w:tcBorders>
            <w:noWrap w:val="0"/>
            <w:vAlign w:val="center"/>
          </w:tcPr>
          <w:p w14:paraId="51978314">
            <w:pPr>
              <w:pStyle w:val="1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r>
      <w:tr w14:paraId="41705D52">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noWrap w:val="0"/>
            <w:vAlign w:val="center"/>
          </w:tcPr>
          <w:p w14:paraId="754B7E85">
            <w:pPr>
              <w:pStyle w:val="1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3354" w:type="dxa"/>
            <w:gridSpan w:val="3"/>
            <w:tcBorders>
              <w:top w:val="single" w:color="auto" w:sz="4" w:space="0"/>
              <w:left w:val="nil"/>
              <w:bottom w:val="single" w:color="auto" w:sz="4" w:space="0"/>
              <w:right w:val="single" w:color="auto" w:sz="4" w:space="0"/>
            </w:tcBorders>
            <w:noWrap w:val="0"/>
            <w:vAlign w:val="center"/>
          </w:tcPr>
          <w:p w14:paraId="16323F80">
            <w:pPr>
              <w:pStyle w:val="1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280" w:type="dxa"/>
            <w:tcBorders>
              <w:top w:val="single" w:color="auto" w:sz="4" w:space="0"/>
              <w:left w:val="nil"/>
              <w:bottom w:val="single" w:color="auto" w:sz="4" w:space="0"/>
              <w:right w:val="single" w:color="auto" w:sz="4" w:space="0"/>
            </w:tcBorders>
            <w:noWrap w:val="0"/>
            <w:vAlign w:val="center"/>
          </w:tcPr>
          <w:p w14:paraId="6355A897">
            <w:pPr>
              <w:pStyle w:val="1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743" w:type="dxa"/>
            <w:gridSpan w:val="2"/>
            <w:tcBorders>
              <w:top w:val="single" w:color="auto" w:sz="4" w:space="0"/>
              <w:left w:val="nil"/>
              <w:bottom w:val="single" w:color="auto" w:sz="4" w:space="0"/>
              <w:right w:val="single" w:color="auto" w:sz="4" w:space="0"/>
            </w:tcBorders>
            <w:noWrap w:val="0"/>
            <w:vAlign w:val="center"/>
          </w:tcPr>
          <w:p w14:paraId="4BE05F0A">
            <w:pPr>
              <w:pStyle w:val="1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133" w:type="dxa"/>
            <w:tcBorders>
              <w:top w:val="single" w:color="auto" w:sz="4" w:space="0"/>
              <w:left w:val="nil"/>
              <w:bottom w:val="single" w:color="auto" w:sz="4" w:space="0"/>
              <w:right w:val="single" w:color="auto" w:sz="4" w:space="0"/>
            </w:tcBorders>
            <w:noWrap w:val="0"/>
            <w:vAlign w:val="center"/>
          </w:tcPr>
          <w:p w14:paraId="6DFDE0F0">
            <w:pPr>
              <w:pStyle w:val="1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r>
    </w:tbl>
    <w:p w14:paraId="780CCDD8">
      <w:pPr>
        <w:pStyle w:val="13"/>
        <w:pageBreakBefore w:val="0"/>
        <w:wordWrap/>
        <w:overflowPunct/>
        <w:topLinePunct w:val="0"/>
        <w:bidi w:val="0"/>
        <w:spacing w:beforeLines="0" w:line="360" w:lineRule="auto"/>
        <w:ind w:left="348" w:hanging="304" w:hangingChars="145"/>
        <w:jc w:val="left"/>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注：附以上人员相关证明材料。</w:t>
      </w:r>
    </w:p>
    <w:p w14:paraId="3279CECE">
      <w:pPr>
        <w:pageBreakBefore w:val="0"/>
        <w:wordWrap/>
        <w:overflowPunct/>
        <w:topLinePunct w:val="0"/>
        <w:bidi w:val="0"/>
        <w:spacing w:line="360" w:lineRule="auto"/>
        <w:outlineLvl w:val="9"/>
        <w:rPr>
          <w:rFonts w:hint="eastAsia" w:ascii="宋体" w:hAnsi="宋体" w:eastAsia="宋体" w:cs="宋体"/>
          <w:color w:val="auto"/>
          <w:sz w:val="21"/>
          <w:szCs w:val="21"/>
          <w:highlight w:val="none"/>
        </w:rPr>
      </w:pPr>
    </w:p>
    <w:p w14:paraId="008A11DE">
      <w:pPr>
        <w:pageBreakBefore w:val="0"/>
        <w:wordWrap/>
        <w:overflowPunct/>
        <w:topLinePunct w:val="0"/>
        <w:bidi w:val="0"/>
        <w:spacing w:line="360" w:lineRule="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供应商名称（公章）:             </w:t>
      </w:r>
    </w:p>
    <w:p w14:paraId="6FDE0D83">
      <w:pPr>
        <w:pageBreakBefore w:val="0"/>
        <w:wordWrap/>
        <w:overflowPunct/>
        <w:topLinePunct w:val="0"/>
        <w:bidi w:val="0"/>
        <w:spacing w:line="360" w:lineRule="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法定代表人/被授权人（签字或盖章）：</w:t>
      </w:r>
    </w:p>
    <w:p w14:paraId="33B88F41">
      <w:pPr>
        <w:pageBreakBefore w:val="0"/>
        <w:wordWrap/>
        <w:overflowPunct/>
        <w:topLinePunct w:val="0"/>
        <w:bidi w:val="0"/>
        <w:spacing w:line="360" w:lineRule="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日    期：        </w:t>
      </w:r>
    </w:p>
    <w:p w14:paraId="5AD5213A">
      <w:pPr>
        <w:pageBreakBefore w:val="0"/>
        <w:wordWrap/>
        <w:overflowPunct/>
        <w:topLinePunct w:val="0"/>
        <w:bidi w:val="0"/>
        <w:spacing w:line="360" w:lineRule="auto"/>
        <w:jc w:val="center"/>
        <w:outlineLvl w:val="9"/>
        <w:rPr>
          <w:rFonts w:hint="eastAsia" w:ascii="宋体" w:hAnsi="宋体" w:eastAsia="宋体" w:cs="宋体"/>
          <w:b/>
          <w:color w:val="auto"/>
          <w:kern w:val="2"/>
          <w:sz w:val="21"/>
          <w:szCs w:val="21"/>
          <w:highlight w:val="none"/>
        </w:rPr>
        <w:sectPr>
          <w:pgSz w:w="11906" w:h="16838"/>
          <w:pgMar w:top="1440" w:right="1800" w:bottom="1440" w:left="1800" w:header="851" w:footer="992" w:gutter="0"/>
          <w:pgNumType w:fmt="decimal"/>
          <w:cols w:space="720" w:num="1"/>
          <w:docGrid w:type="lines" w:linePitch="312" w:charSpace="0"/>
        </w:sectPr>
      </w:pPr>
    </w:p>
    <w:p w14:paraId="3C7E5C97">
      <w:pPr>
        <w:pageBreakBefore w:val="0"/>
        <w:wordWrap/>
        <w:overflowPunct/>
        <w:topLinePunct w:val="0"/>
        <w:bidi w:val="0"/>
        <w:spacing w:line="360" w:lineRule="auto"/>
        <w:jc w:val="left"/>
        <w:outlineLvl w:val="9"/>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附件</w:t>
      </w:r>
      <w:r>
        <w:rPr>
          <w:rFonts w:hint="eastAsia" w:ascii="宋体" w:hAnsi="宋体" w:eastAsia="宋体" w:cs="宋体"/>
          <w:b/>
          <w:bCs/>
          <w:color w:val="auto"/>
          <w:sz w:val="21"/>
          <w:szCs w:val="21"/>
          <w:highlight w:val="none"/>
          <w:lang w:val="en-US" w:eastAsia="zh-CN"/>
        </w:rPr>
        <w:t>8</w:t>
      </w:r>
      <w:r>
        <w:rPr>
          <w:rFonts w:hint="eastAsia" w:ascii="宋体" w:hAnsi="宋体" w:eastAsia="宋体" w:cs="宋体"/>
          <w:b/>
          <w:bCs/>
          <w:color w:val="auto"/>
          <w:sz w:val="21"/>
          <w:szCs w:val="21"/>
          <w:highlight w:val="none"/>
        </w:rPr>
        <w:t>：</w:t>
      </w:r>
    </w:p>
    <w:p w14:paraId="77C35E43">
      <w:pPr>
        <w:keepLines w:val="0"/>
        <w:pageBreakBefore w:val="0"/>
        <w:wordWrap/>
        <w:overflowPunct/>
        <w:topLinePunct w:val="0"/>
        <w:bidi w:val="0"/>
        <w:spacing w:line="360" w:lineRule="auto"/>
        <w:jc w:val="center"/>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本项目拟投入</w:t>
      </w:r>
      <w:r>
        <w:rPr>
          <w:rFonts w:hint="eastAsia" w:ascii="仿宋" w:hAnsi="仿宋" w:eastAsia="仿宋" w:cs="仿宋"/>
          <w:b/>
          <w:bCs/>
          <w:color w:val="auto"/>
          <w:sz w:val="24"/>
          <w:szCs w:val="24"/>
          <w:highlight w:val="none"/>
          <w:lang w:val="en-US" w:eastAsia="zh-CN"/>
        </w:rPr>
        <w:t>设备</w:t>
      </w:r>
      <w:r>
        <w:rPr>
          <w:rFonts w:hint="eastAsia" w:ascii="仿宋" w:hAnsi="仿宋" w:eastAsia="仿宋" w:cs="仿宋"/>
          <w:b/>
          <w:bCs/>
          <w:color w:val="auto"/>
          <w:sz w:val="24"/>
          <w:szCs w:val="24"/>
          <w:highlight w:val="none"/>
        </w:rPr>
        <w:t>汇总表</w:t>
      </w:r>
    </w:p>
    <w:p w14:paraId="4B0D9D12">
      <w:pPr>
        <w:keepLines w:val="0"/>
        <w:pageBreakBefore w:val="0"/>
        <w:wordWrap/>
        <w:overflowPunct/>
        <w:topLinePunct w:val="0"/>
        <w:bidi w:val="0"/>
        <w:spacing w:line="360" w:lineRule="auto"/>
        <w:jc w:val="left"/>
        <w:textAlignment w:val="auto"/>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项目名称：</w:t>
      </w:r>
    </w:p>
    <w:p w14:paraId="5A589581">
      <w:pPr>
        <w:pStyle w:val="4"/>
        <w:keepLines w:val="0"/>
        <w:pageBreakBefore w:val="0"/>
        <w:wordWrap/>
        <w:overflowPunct/>
        <w:topLinePunct w:val="0"/>
        <w:bidi w:val="0"/>
        <w:spacing w:line="360" w:lineRule="auto"/>
        <w:textAlignment w:val="auto"/>
        <w:rPr>
          <w:rFonts w:hint="eastAsia" w:ascii="仿宋" w:hAnsi="仿宋" w:eastAsia="仿宋" w:cs="仿宋"/>
          <w:b/>
          <w:color w:val="auto"/>
          <w:kern w:val="0"/>
          <w:sz w:val="20"/>
          <w:szCs w:val="20"/>
          <w:highlight w:val="none"/>
        </w:rPr>
      </w:pPr>
      <w:r>
        <w:rPr>
          <w:rFonts w:hint="eastAsia" w:ascii="仿宋" w:hAnsi="仿宋" w:eastAsia="仿宋" w:cs="仿宋"/>
          <w:b/>
          <w:color w:val="auto"/>
          <w:kern w:val="0"/>
          <w:sz w:val="20"/>
          <w:szCs w:val="20"/>
          <w:highlight w:val="none"/>
        </w:rPr>
        <w:t>项目编号：</w:t>
      </w:r>
    </w:p>
    <w:tbl>
      <w:tblPr>
        <w:tblStyle w:val="5"/>
        <w:tblW w:w="8265" w:type="dxa"/>
        <w:tblInd w:w="-110" w:type="dxa"/>
        <w:tblLayout w:type="fixed"/>
        <w:tblCellMar>
          <w:top w:w="0" w:type="dxa"/>
          <w:left w:w="0" w:type="dxa"/>
          <w:bottom w:w="0" w:type="dxa"/>
          <w:right w:w="0" w:type="dxa"/>
        </w:tblCellMar>
      </w:tblPr>
      <w:tblGrid>
        <w:gridCol w:w="632"/>
        <w:gridCol w:w="1516"/>
        <w:gridCol w:w="1646"/>
        <w:gridCol w:w="1515"/>
        <w:gridCol w:w="1310"/>
        <w:gridCol w:w="1646"/>
      </w:tblGrid>
      <w:tr w14:paraId="4CEBBEE1">
        <w:tblPrEx>
          <w:tblCellMar>
            <w:top w:w="0" w:type="dxa"/>
            <w:left w:w="0" w:type="dxa"/>
            <w:bottom w:w="0" w:type="dxa"/>
            <w:right w:w="0" w:type="dxa"/>
          </w:tblCellMar>
        </w:tblPrEx>
        <w:trPr>
          <w:trHeight w:val="851" w:hRule="exact"/>
        </w:trPr>
        <w:tc>
          <w:tcPr>
            <w:tcW w:w="6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77DEA836">
            <w:pPr>
              <w:pStyle w:val="12"/>
              <w:keepLines w:val="0"/>
              <w:pageBreakBefore w:val="0"/>
              <w:wordWrap/>
              <w:overflowPunct/>
              <w:topLinePunct w:val="0"/>
              <w:bidi w:val="0"/>
              <w:spacing w:line="360" w:lineRule="auto"/>
              <w:ind w:left="0" w:leftChars="0"/>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rPr>
              <w:t>序号</w:t>
            </w:r>
          </w:p>
        </w:tc>
        <w:tc>
          <w:tcPr>
            <w:tcW w:w="151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47CBFAE0">
            <w:pPr>
              <w:pStyle w:val="12"/>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lang w:val="en-US" w:eastAsia="zh-CN"/>
              </w:rPr>
              <w:t>设备名称</w:t>
            </w:r>
          </w:p>
        </w:tc>
        <w:tc>
          <w:tcPr>
            <w:tcW w:w="164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2F4B68ED">
            <w:pPr>
              <w:pStyle w:val="12"/>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lang w:val="en-US" w:eastAsia="zh-CN"/>
              </w:rPr>
              <w:t>规格型号</w:t>
            </w:r>
          </w:p>
        </w:tc>
        <w:tc>
          <w:tcPr>
            <w:tcW w:w="151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3658D270">
            <w:pPr>
              <w:pStyle w:val="12"/>
              <w:keepLines w:val="0"/>
              <w:pageBreakBefore w:val="0"/>
              <w:wordWrap/>
              <w:overflowPunct/>
              <w:topLinePunct w:val="0"/>
              <w:bidi w:val="0"/>
              <w:spacing w:line="360" w:lineRule="auto"/>
              <w:ind w:firstLine="600" w:firstLineChars="300"/>
              <w:jc w:val="both"/>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lang w:val="en-US" w:eastAsia="zh-CN"/>
              </w:rPr>
              <w:t>单位</w:t>
            </w:r>
          </w:p>
        </w:tc>
        <w:tc>
          <w:tcPr>
            <w:tcW w:w="131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615CB9C9">
            <w:pPr>
              <w:pStyle w:val="12"/>
              <w:keepLines w:val="0"/>
              <w:pageBreakBefore w:val="0"/>
              <w:wordWrap/>
              <w:overflowPunct/>
              <w:topLinePunct w:val="0"/>
              <w:bidi w:val="0"/>
              <w:spacing w:line="360" w:lineRule="auto"/>
              <w:ind w:firstLine="400" w:firstLineChars="200"/>
              <w:jc w:val="both"/>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lang w:val="en-US" w:eastAsia="zh-CN"/>
              </w:rPr>
              <w:t>数量</w:t>
            </w:r>
          </w:p>
        </w:tc>
        <w:tc>
          <w:tcPr>
            <w:tcW w:w="164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7C31A908">
            <w:pPr>
              <w:pStyle w:val="12"/>
              <w:keepLines w:val="0"/>
              <w:pageBreakBefore w:val="0"/>
              <w:wordWrap/>
              <w:overflowPunct/>
              <w:topLinePunct w:val="0"/>
              <w:bidi w:val="0"/>
              <w:spacing w:line="360" w:lineRule="auto"/>
              <w:ind w:left="0" w:leftChars="0" w:firstLine="600" w:firstLineChars="300"/>
              <w:jc w:val="both"/>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lang w:val="en-US" w:eastAsia="zh-CN"/>
              </w:rPr>
              <w:t>备注</w:t>
            </w:r>
          </w:p>
        </w:tc>
      </w:tr>
      <w:tr w14:paraId="4C56AC77">
        <w:tblPrEx>
          <w:tblCellMar>
            <w:top w:w="0" w:type="dxa"/>
            <w:left w:w="0" w:type="dxa"/>
            <w:bottom w:w="0" w:type="dxa"/>
            <w:right w:w="0" w:type="dxa"/>
          </w:tblCellMar>
        </w:tblPrEx>
        <w:trPr>
          <w:trHeight w:val="851" w:hRule="exact"/>
        </w:trPr>
        <w:tc>
          <w:tcPr>
            <w:tcW w:w="6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bottom"/>
          </w:tcPr>
          <w:p w14:paraId="7F37CABD">
            <w:pPr>
              <w:pStyle w:val="12"/>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51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365A0073">
            <w:pPr>
              <w:pStyle w:val="12"/>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64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22D2A346">
            <w:pPr>
              <w:pStyle w:val="12"/>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515"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374E9C26">
            <w:pPr>
              <w:pStyle w:val="12"/>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310"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2437FC65">
            <w:pPr>
              <w:pStyle w:val="12"/>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64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35191879">
            <w:pPr>
              <w:pStyle w:val="12"/>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r>
      <w:tr w14:paraId="6F85EC2B">
        <w:tblPrEx>
          <w:tblCellMar>
            <w:top w:w="0" w:type="dxa"/>
            <w:left w:w="0" w:type="dxa"/>
            <w:bottom w:w="0" w:type="dxa"/>
            <w:right w:w="0" w:type="dxa"/>
          </w:tblCellMar>
        </w:tblPrEx>
        <w:trPr>
          <w:trHeight w:val="851" w:hRule="exact"/>
        </w:trPr>
        <w:tc>
          <w:tcPr>
            <w:tcW w:w="6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bottom"/>
          </w:tcPr>
          <w:p w14:paraId="0737764D">
            <w:pPr>
              <w:pStyle w:val="12"/>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51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02CC2EA4">
            <w:pPr>
              <w:pStyle w:val="12"/>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64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63451293">
            <w:pPr>
              <w:pStyle w:val="12"/>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515"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1CE09754">
            <w:pPr>
              <w:pStyle w:val="12"/>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310"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1C399085">
            <w:pPr>
              <w:pStyle w:val="12"/>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64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4D7B428C">
            <w:pPr>
              <w:pStyle w:val="12"/>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r>
      <w:tr w14:paraId="613DEDC4">
        <w:tblPrEx>
          <w:tblCellMar>
            <w:top w:w="0" w:type="dxa"/>
            <w:left w:w="0" w:type="dxa"/>
            <w:bottom w:w="0" w:type="dxa"/>
            <w:right w:w="0" w:type="dxa"/>
          </w:tblCellMar>
        </w:tblPrEx>
        <w:trPr>
          <w:trHeight w:val="851" w:hRule="exact"/>
        </w:trPr>
        <w:tc>
          <w:tcPr>
            <w:tcW w:w="6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bottom"/>
          </w:tcPr>
          <w:p w14:paraId="2AC372FA">
            <w:pPr>
              <w:pStyle w:val="12"/>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51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0DD9D0AD">
            <w:pPr>
              <w:pStyle w:val="12"/>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64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35B58F80">
            <w:pPr>
              <w:pStyle w:val="12"/>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515"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12550F71">
            <w:pPr>
              <w:pStyle w:val="12"/>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310"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3BC35C5F">
            <w:pPr>
              <w:pStyle w:val="12"/>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64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060861D9">
            <w:pPr>
              <w:pStyle w:val="12"/>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r>
      <w:tr w14:paraId="28F1F873">
        <w:tblPrEx>
          <w:tblCellMar>
            <w:top w:w="0" w:type="dxa"/>
            <w:left w:w="0" w:type="dxa"/>
            <w:bottom w:w="0" w:type="dxa"/>
            <w:right w:w="0" w:type="dxa"/>
          </w:tblCellMar>
        </w:tblPrEx>
        <w:trPr>
          <w:trHeight w:val="851" w:hRule="exact"/>
        </w:trPr>
        <w:tc>
          <w:tcPr>
            <w:tcW w:w="6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bottom"/>
          </w:tcPr>
          <w:p w14:paraId="2D9F0B5C">
            <w:pPr>
              <w:pStyle w:val="12"/>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51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46709C78">
            <w:pPr>
              <w:pStyle w:val="12"/>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64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295546D9">
            <w:pPr>
              <w:pStyle w:val="12"/>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515"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3C955640">
            <w:pPr>
              <w:pStyle w:val="12"/>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310"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3A48DE58">
            <w:pPr>
              <w:pStyle w:val="12"/>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64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27E1D593">
            <w:pPr>
              <w:pStyle w:val="12"/>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r>
      <w:tr w14:paraId="124EC8A0">
        <w:tblPrEx>
          <w:tblCellMar>
            <w:top w:w="0" w:type="dxa"/>
            <w:left w:w="0" w:type="dxa"/>
            <w:bottom w:w="0" w:type="dxa"/>
            <w:right w:w="0" w:type="dxa"/>
          </w:tblCellMar>
        </w:tblPrEx>
        <w:trPr>
          <w:trHeight w:val="851" w:hRule="exact"/>
        </w:trPr>
        <w:tc>
          <w:tcPr>
            <w:tcW w:w="6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bottom"/>
          </w:tcPr>
          <w:p w14:paraId="7D0CFD4E">
            <w:pPr>
              <w:pStyle w:val="12"/>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51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37E35EED">
            <w:pPr>
              <w:pStyle w:val="12"/>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64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2E6873E4">
            <w:pPr>
              <w:pStyle w:val="12"/>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515"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0C6894BA">
            <w:pPr>
              <w:pStyle w:val="12"/>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310"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3C5D200D">
            <w:pPr>
              <w:pStyle w:val="12"/>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64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33E0BC1A">
            <w:pPr>
              <w:pStyle w:val="12"/>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r>
      <w:tr w14:paraId="1649E97F">
        <w:tblPrEx>
          <w:tblCellMar>
            <w:top w:w="0" w:type="dxa"/>
            <w:left w:w="0" w:type="dxa"/>
            <w:bottom w:w="0" w:type="dxa"/>
            <w:right w:w="0" w:type="dxa"/>
          </w:tblCellMar>
        </w:tblPrEx>
        <w:trPr>
          <w:trHeight w:val="851" w:hRule="exact"/>
        </w:trPr>
        <w:tc>
          <w:tcPr>
            <w:tcW w:w="6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bottom"/>
          </w:tcPr>
          <w:p w14:paraId="7C916F18">
            <w:pPr>
              <w:pStyle w:val="12"/>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51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517779F3">
            <w:pPr>
              <w:pStyle w:val="12"/>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64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2CA1F484">
            <w:pPr>
              <w:pStyle w:val="12"/>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515"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4984DBF2">
            <w:pPr>
              <w:pStyle w:val="12"/>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310"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4CF25800">
            <w:pPr>
              <w:pStyle w:val="12"/>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64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79ECFB50">
            <w:pPr>
              <w:pStyle w:val="12"/>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r>
    </w:tbl>
    <w:p w14:paraId="72073D61">
      <w:pPr>
        <w:keepLines w:val="0"/>
        <w:pageBreakBefore w:val="0"/>
        <w:wordWrap/>
        <w:overflowPunct/>
        <w:topLinePunct w:val="0"/>
        <w:bidi w:val="0"/>
        <w:spacing w:line="360" w:lineRule="auto"/>
        <w:jc w:val="left"/>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rPr>
        <w:t>注：1.在填写时，如本表不适合供应商实际情况，可根据本表格式自行划表填写。</w:t>
      </w:r>
    </w:p>
    <w:p w14:paraId="46E6C07B">
      <w:pPr>
        <w:keepLines w:val="0"/>
        <w:pageBreakBefore w:val="0"/>
        <w:wordWrap/>
        <w:overflowPunct/>
        <w:topLinePunct w:val="0"/>
        <w:bidi w:val="0"/>
        <w:spacing w:line="360" w:lineRule="auto"/>
        <w:ind w:firstLine="400" w:firstLineChars="200"/>
        <w:jc w:val="left"/>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rPr>
        <w:t>2.附以上</w:t>
      </w:r>
      <w:r>
        <w:rPr>
          <w:rFonts w:hint="eastAsia" w:asciiTheme="minorEastAsia" w:hAnsiTheme="minorEastAsia" w:eastAsiaTheme="minorEastAsia" w:cstheme="minorEastAsia"/>
          <w:color w:val="auto"/>
          <w:sz w:val="20"/>
          <w:szCs w:val="20"/>
          <w:highlight w:val="none"/>
          <w:lang w:val="en-US" w:eastAsia="zh-CN"/>
        </w:rPr>
        <w:t>设备</w:t>
      </w:r>
      <w:r>
        <w:rPr>
          <w:rFonts w:hint="eastAsia" w:asciiTheme="minorEastAsia" w:hAnsiTheme="minorEastAsia" w:eastAsiaTheme="minorEastAsia" w:cstheme="minorEastAsia"/>
          <w:color w:val="auto"/>
          <w:sz w:val="20"/>
          <w:szCs w:val="20"/>
          <w:highlight w:val="none"/>
        </w:rPr>
        <w:t>相关证明材料。</w:t>
      </w:r>
    </w:p>
    <w:p w14:paraId="1737E4CF">
      <w:pPr>
        <w:keepLines w:val="0"/>
        <w:pageBreakBefore w:val="0"/>
        <w:wordWrap/>
        <w:overflowPunct/>
        <w:topLinePunct w:val="0"/>
        <w:bidi w:val="0"/>
        <w:spacing w:line="360" w:lineRule="auto"/>
        <w:jc w:val="left"/>
        <w:textAlignment w:val="auto"/>
        <w:rPr>
          <w:rFonts w:hint="eastAsia" w:asciiTheme="minorEastAsia" w:hAnsiTheme="minorEastAsia" w:eastAsiaTheme="minorEastAsia" w:cstheme="minorEastAsia"/>
          <w:color w:val="auto"/>
          <w:sz w:val="20"/>
          <w:szCs w:val="20"/>
          <w:highlight w:val="none"/>
        </w:rPr>
      </w:pPr>
    </w:p>
    <w:p w14:paraId="19AD151B">
      <w:pPr>
        <w:keepLines w:val="0"/>
        <w:pageBreakBefore w:val="0"/>
        <w:wordWrap/>
        <w:overflowPunct/>
        <w:topLinePunct w:val="0"/>
        <w:bidi w:val="0"/>
        <w:spacing w:line="360" w:lineRule="auto"/>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lang w:val="en-US" w:eastAsia="zh-CN"/>
        </w:rPr>
        <w:t>供应商</w:t>
      </w:r>
      <w:r>
        <w:rPr>
          <w:rFonts w:hint="eastAsia" w:asciiTheme="minorEastAsia" w:hAnsiTheme="minorEastAsia" w:eastAsiaTheme="minorEastAsia" w:cstheme="minorEastAsia"/>
          <w:color w:val="auto"/>
          <w:sz w:val="20"/>
          <w:szCs w:val="20"/>
          <w:highlight w:val="none"/>
        </w:rPr>
        <w:t>名称（公章）</w:t>
      </w:r>
      <w:r>
        <w:rPr>
          <w:rFonts w:hint="eastAsia" w:asciiTheme="minorEastAsia" w:hAnsiTheme="minorEastAsia" w:eastAsiaTheme="minorEastAsia" w:cstheme="minorEastAsia"/>
          <w:color w:val="auto"/>
          <w:sz w:val="20"/>
          <w:szCs w:val="20"/>
          <w:highlight w:val="none"/>
          <w:lang w:eastAsia="zh-CN"/>
        </w:rPr>
        <w:t>：</w:t>
      </w:r>
      <w:r>
        <w:rPr>
          <w:rFonts w:hint="eastAsia" w:asciiTheme="minorEastAsia" w:hAnsiTheme="minorEastAsia" w:eastAsiaTheme="minorEastAsia" w:cstheme="minorEastAsia"/>
          <w:color w:val="auto"/>
          <w:sz w:val="20"/>
          <w:szCs w:val="20"/>
          <w:highlight w:val="none"/>
        </w:rPr>
        <w:t xml:space="preserve">          </w:t>
      </w:r>
    </w:p>
    <w:p w14:paraId="6C0F6712">
      <w:pPr>
        <w:keepLines w:val="0"/>
        <w:pageBreakBefore w:val="0"/>
        <w:wordWrap/>
        <w:overflowPunct/>
        <w:topLinePunct w:val="0"/>
        <w:bidi w:val="0"/>
        <w:spacing w:line="360" w:lineRule="auto"/>
        <w:jc w:val="left"/>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rPr>
        <w:t>法定代表人/被授权人</w:t>
      </w:r>
      <w:r>
        <w:rPr>
          <w:rFonts w:hint="eastAsia" w:asciiTheme="minorEastAsia" w:hAnsiTheme="minorEastAsia" w:eastAsiaTheme="minorEastAsia" w:cstheme="minorEastAsia"/>
          <w:color w:val="auto"/>
          <w:spacing w:val="4"/>
          <w:sz w:val="20"/>
          <w:szCs w:val="20"/>
          <w:highlight w:val="none"/>
        </w:rPr>
        <w:t>（签字或盖章）</w:t>
      </w:r>
      <w:r>
        <w:rPr>
          <w:rFonts w:hint="eastAsia" w:asciiTheme="minorEastAsia" w:hAnsiTheme="minorEastAsia" w:eastAsiaTheme="minorEastAsia" w:cstheme="minorEastAsia"/>
          <w:color w:val="auto"/>
          <w:sz w:val="20"/>
          <w:szCs w:val="20"/>
          <w:highlight w:val="none"/>
        </w:rPr>
        <w:t>：</w:t>
      </w:r>
    </w:p>
    <w:p w14:paraId="670973D1">
      <w:pPr>
        <w:bidi w:val="0"/>
        <w:jc w:val="both"/>
        <w:rPr>
          <w:rFonts w:hint="eastAsia" w:ascii="宋体" w:hAnsi="宋体" w:eastAsia="宋体" w:cs="宋体"/>
          <w:color w:val="auto"/>
          <w:sz w:val="21"/>
          <w:szCs w:val="21"/>
          <w:highlight w:val="none"/>
        </w:rPr>
      </w:pPr>
      <w:r>
        <w:rPr>
          <w:rFonts w:hint="eastAsia" w:asciiTheme="minorEastAsia" w:hAnsiTheme="minorEastAsia" w:eastAsiaTheme="minorEastAsia" w:cstheme="minorEastAsia"/>
          <w:b w:val="0"/>
          <w:bCs w:val="0"/>
          <w:color w:val="auto"/>
          <w:sz w:val="20"/>
          <w:szCs w:val="20"/>
          <w:highlight w:val="none"/>
        </w:rPr>
        <w:t>日    期：</w:t>
      </w:r>
      <w:r>
        <w:rPr>
          <w:rFonts w:hint="eastAsia" w:ascii="宋体" w:hAnsi="宋体" w:eastAsia="宋体" w:cs="宋体"/>
          <w:b/>
          <w:color w:val="auto"/>
          <w:kern w:val="2"/>
          <w:sz w:val="21"/>
          <w:szCs w:val="21"/>
          <w:highlight w:val="none"/>
        </w:rPr>
        <w:br w:type="page"/>
      </w:r>
      <w:bookmarkEnd w:id="41"/>
      <w:bookmarkEnd w:id="42"/>
      <w:bookmarkStart w:id="60" w:name="_Toc16990"/>
      <w:bookmarkStart w:id="61" w:name="_Toc26645"/>
      <w:bookmarkStart w:id="62" w:name="_Toc19960"/>
      <w:bookmarkStart w:id="63" w:name="_Toc9738"/>
      <w:bookmarkStart w:id="64" w:name="_Toc19969"/>
      <w:bookmarkStart w:id="65" w:name="_Toc27079_WPSOffice_Level1"/>
      <w:bookmarkStart w:id="66" w:name="_Toc4204_WPSOffice_Level1"/>
      <w:bookmarkStart w:id="67" w:name="_Toc106"/>
      <w:r>
        <w:rPr>
          <w:rFonts w:hint="eastAsia" w:ascii="宋体" w:hAnsi="宋体" w:eastAsia="宋体" w:cs="宋体"/>
          <w:b/>
          <w:color w:val="auto"/>
          <w:kern w:val="2"/>
          <w:sz w:val="21"/>
          <w:szCs w:val="21"/>
          <w:highlight w:val="none"/>
          <w:lang w:val="en-US" w:eastAsia="zh-CN"/>
        </w:rPr>
        <w:t xml:space="preserve">               </w:t>
      </w:r>
      <w:bookmarkStart w:id="68" w:name="_GoBack"/>
      <w:bookmarkEnd w:id="68"/>
      <w:r>
        <w:rPr>
          <w:rFonts w:hint="eastAsia" w:ascii="宋体" w:hAnsi="宋体" w:eastAsia="宋体" w:cs="宋体"/>
          <w:b/>
          <w:color w:val="auto"/>
          <w:kern w:val="2"/>
          <w:sz w:val="21"/>
          <w:szCs w:val="21"/>
          <w:highlight w:val="none"/>
          <w:lang w:eastAsia="zh-CN"/>
        </w:rPr>
        <w:t>五</w:t>
      </w:r>
      <w:r>
        <w:rPr>
          <w:rFonts w:hint="eastAsia" w:ascii="宋体" w:hAnsi="宋体" w:eastAsia="宋体" w:cs="宋体"/>
          <w:b/>
          <w:bCs/>
          <w:color w:val="auto"/>
          <w:sz w:val="21"/>
          <w:szCs w:val="21"/>
          <w:highlight w:val="none"/>
        </w:rPr>
        <w:t>、陕西省政府采购供应商拒绝政府采购领域商业贿赂承诺书</w:t>
      </w:r>
      <w:bookmarkEnd w:id="60"/>
      <w:bookmarkEnd w:id="61"/>
      <w:bookmarkEnd w:id="62"/>
      <w:bookmarkEnd w:id="63"/>
      <w:bookmarkEnd w:id="64"/>
      <w:bookmarkEnd w:id="65"/>
      <w:bookmarkEnd w:id="66"/>
      <w:bookmarkEnd w:id="67"/>
    </w:p>
    <w:p w14:paraId="3C30F46B">
      <w:pPr>
        <w:pageBreakBefore w:val="0"/>
        <w:wordWrap/>
        <w:overflowPunct/>
        <w:topLinePunct w:val="0"/>
        <w:bidi w:val="0"/>
        <w:spacing w:line="360" w:lineRule="auto"/>
        <w:ind w:firstLine="420" w:firstLineChars="200"/>
        <w:jc w:val="left"/>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为响应党中央、国务院关于治理政府采购领域商业贿赂行为的号召，我公司在此庄严承诺：</w:t>
      </w:r>
    </w:p>
    <w:p w14:paraId="0EF596C5">
      <w:pPr>
        <w:pageBreakBefore w:val="0"/>
        <w:wordWrap/>
        <w:overflowPunct/>
        <w:topLinePunct w:val="0"/>
        <w:bidi w:val="0"/>
        <w:spacing w:line="360" w:lineRule="auto"/>
        <w:ind w:firstLine="420" w:firstLineChars="200"/>
        <w:jc w:val="left"/>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1.在参与政府采购活动中遵纪守法、诚信经营、公平竞标。</w:t>
      </w:r>
    </w:p>
    <w:p w14:paraId="570FADDC">
      <w:pPr>
        <w:pageBreakBefore w:val="0"/>
        <w:wordWrap/>
        <w:overflowPunct/>
        <w:topLinePunct w:val="0"/>
        <w:bidi w:val="0"/>
        <w:spacing w:line="360" w:lineRule="auto"/>
        <w:ind w:firstLine="420" w:firstLineChars="200"/>
        <w:jc w:val="left"/>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2.不向政府采购人、</w:t>
      </w:r>
      <w:r>
        <w:rPr>
          <w:rFonts w:hint="eastAsia" w:ascii="宋体" w:hAnsi="宋体" w:eastAsia="宋体" w:cs="宋体"/>
          <w:color w:val="auto"/>
          <w:sz w:val="21"/>
          <w:szCs w:val="21"/>
          <w:highlight w:val="none"/>
          <w:lang w:eastAsia="zh-CN"/>
        </w:rPr>
        <w:t>采购代理机构</w:t>
      </w:r>
      <w:r>
        <w:rPr>
          <w:rFonts w:hint="eastAsia" w:ascii="宋体" w:hAnsi="宋体" w:eastAsia="宋体" w:cs="宋体"/>
          <w:color w:val="auto"/>
          <w:sz w:val="21"/>
          <w:szCs w:val="21"/>
          <w:highlight w:val="none"/>
        </w:rPr>
        <w:t>和政府采购评审专家进行任何形式的商业贿赂以谋取交易机会。</w:t>
      </w:r>
    </w:p>
    <w:p w14:paraId="43401B22">
      <w:pPr>
        <w:pageBreakBefore w:val="0"/>
        <w:wordWrap/>
        <w:overflowPunct/>
        <w:topLinePunct w:val="0"/>
        <w:bidi w:val="0"/>
        <w:spacing w:line="360" w:lineRule="auto"/>
        <w:ind w:firstLine="420" w:firstLineChars="200"/>
        <w:jc w:val="left"/>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3.不向政府</w:t>
      </w:r>
      <w:r>
        <w:rPr>
          <w:rFonts w:hint="eastAsia" w:ascii="宋体" w:hAnsi="宋体" w:eastAsia="宋体" w:cs="宋体"/>
          <w:color w:val="auto"/>
          <w:sz w:val="21"/>
          <w:szCs w:val="21"/>
          <w:highlight w:val="none"/>
          <w:lang w:eastAsia="zh-CN"/>
        </w:rPr>
        <w:t>采购代理机构</w:t>
      </w:r>
      <w:r>
        <w:rPr>
          <w:rFonts w:hint="eastAsia" w:ascii="宋体" w:hAnsi="宋体" w:eastAsia="宋体" w:cs="宋体"/>
          <w:color w:val="auto"/>
          <w:sz w:val="21"/>
          <w:szCs w:val="21"/>
          <w:highlight w:val="none"/>
        </w:rPr>
        <w:t>和采购人提供虚假资质文件或采用虚假应标方式参与政府采购市场竞争并谋取中标、成交。</w:t>
      </w:r>
    </w:p>
    <w:p w14:paraId="174C30CF">
      <w:pPr>
        <w:pageBreakBefore w:val="0"/>
        <w:wordWrap/>
        <w:overflowPunct/>
        <w:topLinePunct w:val="0"/>
        <w:bidi w:val="0"/>
        <w:spacing w:line="360" w:lineRule="auto"/>
        <w:ind w:firstLine="420" w:firstLineChars="200"/>
        <w:jc w:val="left"/>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4.不采取“围标、陪标”等商业欺诈手段获得政府采购</w:t>
      </w:r>
      <w:r>
        <w:rPr>
          <w:rFonts w:hint="eastAsia" w:ascii="宋体" w:hAnsi="宋体" w:eastAsia="宋体" w:cs="宋体"/>
          <w:color w:val="auto"/>
          <w:sz w:val="21"/>
          <w:szCs w:val="21"/>
          <w:highlight w:val="none"/>
          <w:lang w:val="en-US" w:eastAsia="zh-CN"/>
        </w:rPr>
        <w:t>订单</w:t>
      </w:r>
      <w:r>
        <w:rPr>
          <w:rFonts w:hint="eastAsia" w:ascii="宋体" w:hAnsi="宋体" w:eastAsia="宋体" w:cs="宋体"/>
          <w:color w:val="auto"/>
          <w:sz w:val="21"/>
          <w:szCs w:val="21"/>
          <w:highlight w:val="none"/>
        </w:rPr>
        <w:t>。</w:t>
      </w:r>
    </w:p>
    <w:p w14:paraId="669ECB6F">
      <w:pPr>
        <w:pageBreakBefore w:val="0"/>
        <w:wordWrap/>
        <w:overflowPunct/>
        <w:topLinePunct w:val="0"/>
        <w:bidi w:val="0"/>
        <w:spacing w:line="360" w:lineRule="auto"/>
        <w:ind w:firstLine="420" w:firstLineChars="200"/>
        <w:jc w:val="left"/>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5.不采取不正当手段诋毁、排挤其他供应商。</w:t>
      </w:r>
    </w:p>
    <w:p w14:paraId="1836A1AC">
      <w:pPr>
        <w:pageBreakBefore w:val="0"/>
        <w:wordWrap/>
        <w:overflowPunct/>
        <w:topLinePunct w:val="0"/>
        <w:bidi w:val="0"/>
        <w:spacing w:line="360" w:lineRule="auto"/>
        <w:ind w:firstLine="420" w:firstLineChars="200"/>
        <w:jc w:val="left"/>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6.不在提供商品和服务时“偷梁换柱、以次充好”损害采购人的合法权益。</w:t>
      </w:r>
    </w:p>
    <w:p w14:paraId="58858A52">
      <w:pPr>
        <w:pageBreakBefore w:val="0"/>
        <w:wordWrap/>
        <w:overflowPunct/>
        <w:topLinePunct w:val="0"/>
        <w:bidi w:val="0"/>
        <w:spacing w:line="360" w:lineRule="auto"/>
        <w:ind w:firstLine="420" w:firstLineChars="200"/>
        <w:jc w:val="left"/>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7.不与采购人、</w:t>
      </w:r>
      <w:r>
        <w:rPr>
          <w:rFonts w:hint="eastAsia" w:ascii="宋体" w:hAnsi="宋体" w:eastAsia="宋体" w:cs="宋体"/>
          <w:color w:val="auto"/>
          <w:sz w:val="21"/>
          <w:szCs w:val="21"/>
          <w:highlight w:val="none"/>
          <w:lang w:eastAsia="zh-CN"/>
        </w:rPr>
        <w:t>采购代理机构</w:t>
      </w:r>
      <w:r>
        <w:rPr>
          <w:rFonts w:hint="eastAsia" w:ascii="宋体" w:hAnsi="宋体" w:eastAsia="宋体" w:cs="宋体"/>
          <w:color w:val="auto"/>
          <w:sz w:val="21"/>
          <w:szCs w:val="21"/>
          <w:highlight w:val="none"/>
        </w:rPr>
        <w:t>政府采购评审专家或其它供应商恶意串通，进行质疑和投诉，维护政府采购市场秩序。</w:t>
      </w:r>
    </w:p>
    <w:p w14:paraId="56552003">
      <w:pPr>
        <w:pageBreakBefore w:val="0"/>
        <w:wordWrap/>
        <w:overflowPunct/>
        <w:topLinePunct w:val="0"/>
        <w:bidi w:val="0"/>
        <w:spacing w:line="360" w:lineRule="auto"/>
        <w:ind w:firstLine="420" w:firstLineChars="200"/>
        <w:jc w:val="left"/>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8.尊重和接受政府采购监督管理部门的监督和政府</w:t>
      </w:r>
      <w:r>
        <w:rPr>
          <w:rFonts w:hint="eastAsia" w:ascii="宋体" w:hAnsi="宋体" w:eastAsia="宋体" w:cs="宋体"/>
          <w:color w:val="auto"/>
          <w:sz w:val="21"/>
          <w:szCs w:val="21"/>
          <w:highlight w:val="none"/>
          <w:lang w:eastAsia="zh-CN"/>
        </w:rPr>
        <w:t>采购代理机构</w:t>
      </w:r>
      <w:r>
        <w:rPr>
          <w:rFonts w:hint="eastAsia" w:ascii="宋体" w:hAnsi="宋体" w:eastAsia="宋体" w:cs="宋体"/>
          <w:color w:val="auto"/>
          <w:sz w:val="21"/>
          <w:szCs w:val="21"/>
          <w:highlight w:val="none"/>
        </w:rPr>
        <w:t>招标采购要求，承担因违约行为给采购人造成的损失。</w:t>
      </w:r>
    </w:p>
    <w:p w14:paraId="205F7769">
      <w:pPr>
        <w:pageBreakBefore w:val="0"/>
        <w:wordWrap/>
        <w:overflowPunct/>
        <w:topLinePunct w:val="0"/>
        <w:bidi w:val="0"/>
        <w:spacing w:line="360" w:lineRule="auto"/>
        <w:ind w:firstLine="420" w:firstLineChars="200"/>
        <w:jc w:val="left"/>
        <w:outlineLvl w:val="9"/>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9.不发生其他有悖于政府采购公开、公平、公正和诚信原则的行为。</w:t>
      </w:r>
    </w:p>
    <w:p w14:paraId="38B23030">
      <w:pPr>
        <w:pageBreakBefore w:val="0"/>
        <w:wordWrap/>
        <w:overflowPunct/>
        <w:topLinePunct w:val="0"/>
        <w:bidi w:val="0"/>
        <w:spacing w:line="360" w:lineRule="auto"/>
        <w:ind w:firstLine="420" w:firstLineChars="200"/>
        <w:jc w:val="left"/>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承诺单位（盖章）：</w:t>
      </w:r>
    </w:p>
    <w:p w14:paraId="16E08578">
      <w:pPr>
        <w:pageBreakBefore w:val="0"/>
        <w:wordWrap/>
        <w:overflowPunct/>
        <w:topLinePunct w:val="0"/>
        <w:bidi w:val="0"/>
        <w:spacing w:line="360" w:lineRule="auto"/>
        <w:ind w:firstLine="420" w:firstLineChars="200"/>
        <w:jc w:val="left"/>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全权代表人（签字）：</w:t>
      </w:r>
    </w:p>
    <w:p w14:paraId="55A8E25B">
      <w:pPr>
        <w:pageBreakBefore w:val="0"/>
        <w:wordWrap/>
        <w:overflowPunct/>
        <w:topLinePunct w:val="0"/>
        <w:bidi w:val="0"/>
        <w:spacing w:line="360" w:lineRule="auto"/>
        <w:ind w:firstLine="420" w:firstLineChars="200"/>
        <w:jc w:val="left"/>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地址：</w:t>
      </w:r>
    </w:p>
    <w:p w14:paraId="27BA3F67">
      <w:pPr>
        <w:pageBreakBefore w:val="0"/>
        <w:wordWrap/>
        <w:overflowPunct/>
        <w:topLinePunct w:val="0"/>
        <w:bidi w:val="0"/>
        <w:spacing w:line="360" w:lineRule="auto"/>
        <w:ind w:firstLine="420" w:firstLineChars="200"/>
        <w:jc w:val="left"/>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邮编：</w:t>
      </w:r>
    </w:p>
    <w:p w14:paraId="521B1208">
      <w:pPr>
        <w:pageBreakBefore w:val="0"/>
        <w:wordWrap/>
        <w:overflowPunct/>
        <w:topLinePunct w:val="0"/>
        <w:bidi w:val="0"/>
        <w:spacing w:line="360" w:lineRule="auto"/>
        <w:ind w:firstLine="420" w:firstLineChars="200"/>
        <w:jc w:val="left"/>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电话：</w:t>
      </w:r>
    </w:p>
    <w:p w14:paraId="50E892C6">
      <w:pPr>
        <w:pageBreakBefore w:val="0"/>
        <w:wordWrap/>
        <w:overflowPunct/>
        <w:topLinePunct w:val="0"/>
        <w:bidi w:val="0"/>
        <w:spacing w:line="360" w:lineRule="auto"/>
        <w:ind w:firstLine="420" w:firstLineChars="200"/>
        <w:jc w:val="left"/>
        <w:outlineLvl w:val="9"/>
        <w:rPr>
          <w:rFonts w:hint="eastAsia" w:ascii="宋体" w:hAnsi="宋体" w:eastAsia="宋体" w:cs="宋体"/>
          <w:b/>
          <w:sz w:val="21"/>
          <w:szCs w:val="21"/>
          <w:highlight w:val="none"/>
        </w:rPr>
      </w:pPr>
      <w:r>
        <w:rPr>
          <w:rFonts w:hint="eastAsia" w:ascii="宋体" w:hAnsi="宋体" w:eastAsia="宋体" w:cs="宋体"/>
          <w:color w:val="auto"/>
          <w:sz w:val="21"/>
          <w:szCs w:val="21"/>
          <w:highlight w:val="none"/>
        </w:rPr>
        <w:t>时间：</w:t>
      </w:r>
    </w:p>
    <w:p w14:paraId="799F31E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GYXIQ+Frutiger-Cn">
    <w:altName w:val="宋体"/>
    <w:panose1 w:val="00000000000000000000"/>
    <w:charset w:val="86"/>
    <w:family w:val="swiss"/>
    <w:pitch w:val="default"/>
    <w:sig w:usb0="00000000" w:usb1="00000000" w:usb2="0000001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673959">
    <w:pPr>
      <w:pStyle w:val="3"/>
      <w:jc w:val="left"/>
      <w:rPr>
        <w:rFonts w:ascii="楷体" w:hAnsi="楷体" w:eastAsia="楷体"/>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BCEEB61">
                          <w:pPr>
                            <w:pStyle w:val="3"/>
                          </w:pPr>
                          <w:r>
                            <w:fldChar w:fldCharType="begin"/>
                          </w:r>
                          <w:r>
                            <w:instrText xml:space="preserve"> PAGE  \* MERGEFORMAT </w:instrText>
                          </w:r>
                          <w:r>
                            <w:fldChar w:fldCharType="separate"/>
                          </w:r>
                          <w:r>
                            <w:t>36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BCEEB61">
                    <w:pPr>
                      <w:pStyle w:val="3"/>
                    </w:pPr>
                    <w:r>
                      <w:fldChar w:fldCharType="begin"/>
                    </w:r>
                    <w:r>
                      <w:instrText xml:space="preserve"> PAGE  \* MERGEFORMAT </w:instrText>
                    </w:r>
                    <w:r>
                      <w:fldChar w:fldCharType="separate"/>
                    </w:r>
                    <w:r>
                      <w:t>36</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59B3B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qFormat/>
    <w:uiPriority w:val="0"/>
    <w:pPr>
      <w:spacing w:after="120" w:afterLines="0"/>
    </w:pPr>
    <w:rPr>
      <w:rFonts w:ascii="Times New Roman"/>
      <w:kern w:val="2"/>
      <w:sz w:val="21"/>
    </w:rPr>
  </w:style>
  <w:style w:type="paragraph" w:styleId="3">
    <w:name w:val="footer"/>
    <w:basedOn w:val="1"/>
    <w:qFormat/>
    <w:uiPriority w:val="0"/>
    <w:pPr>
      <w:tabs>
        <w:tab w:val="center" w:pos="4153"/>
        <w:tab w:val="right" w:pos="8306"/>
      </w:tabs>
      <w:snapToGrid w:val="0"/>
    </w:pPr>
    <w:rPr>
      <w:sz w:val="18"/>
      <w:szCs w:val="18"/>
    </w:rPr>
  </w:style>
  <w:style w:type="paragraph" w:styleId="4">
    <w:name w:val="index 1"/>
    <w:basedOn w:val="1"/>
    <w:next w:val="1"/>
    <w:qFormat/>
    <w:uiPriority w:val="0"/>
  </w:style>
  <w:style w:type="paragraph" w:customStyle="1" w:styleId="7">
    <w:name w:val="Default"/>
    <w:qFormat/>
    <w:uiPriority w:val="0"/>
    <w:pPr>
      <w:widowControl w:val="0"/>
      <w:autoSpaceDE w:val="0"/>
      <w:autoSpaceDN w:val="0"/>
      <w:adjustRightInd w:val="0"/>
    </w:pPr>
    <w:rPr>
      <w:rFonts w:ascii="AGYXIQ+Frutiger-Cn" w:hAnsi="Times New Roman" w:eastAsia="AGYXIQ+Frutiger-Cn" w:cs="AGYXIQ+Frutiger-Cn"/>
      <w:color w:val="000000"/>
      <w:sz w:val="24"/>
      <w:szCs w:val="24"/>
      <w:lang w:val="en-US" w:eastAsia="zh-CN" w:bidi="ar-SA"/>
    </w:rPr>
  </w:style>
  <w:style w:type="paragraph" w:customStyle="1" w:styleId="8">
    <w:name w:val="TOC 71"/>
    <w:next w:val="1"/>
    <w:qFormat/>
    <w:uiPriority w:val="0"/>
    <w:pPr>
      <w:wordWrap w:val="0"/>
      <w:ind w:left="2550"/>
      <w:jc w:val="both"/>
    </w:pPr>
    <w:rPr>
      <w:rFonts w:ascii="Times New Roman" w:hAnsi="Times New Roman" w:eastAsia="宋体" w:cs="Times New Roman"/>
      <w:sz w:val="21"/>
      <w:szCs w:val="22"/>
      <w:lang w:val="en-US" w:eastAsia="zh-CN" w:bidi="ar-SA"/>
    </w:rPr>
  </w:style>
  <w:style w:type="paragraph" w:customStyle="1" w:styleId="9">
    <w:name w:val="null3"/>
    <w:hidden/>
    <w:qFormat/>
    <w:uiPriority w:val="0"/>
    <w:rPr>
      <w:rFonts w:hint="eastAsia" w:asciiTheme="minorHAnsi" w:hAnsiTheme="minorHAnsi" w:eastAsiaTheme="minorEastAsia" w:cstheme="minorBidi"/>
      <w:lang w:val="en-US" w:eastAsia="zh-Hans"/>
    </w:rPr>
  </w:style>
  <w:style w:type="paragraph" w:customStyle="1" w:styleId="10">
    <w:name w:val="正文缩进1"/>
    <w:basedOn w:val="1"/>
    <w:qFormat/>
    <w:uiPriority w:val="0"/>
    <w:pPr>
      <w:ind w:firstLine="420" w:firstLineChars="200"/>
    </w:pPr>
  </w:style>
  <w:style w:type="paragraph" w:customStyle="1" w:styleId="11">
    <w:name w:val="样式 WG标题3 + 行距: 固定值 18 磅"/>
    <w:basedOn w:val="1"/>
    <w:qFormat/>
    <w:uiPriority w:val="0"/>
    <w:pPr>
      <w:autoSpaceDE w:val="0"/>
      <w:autoSpaceDN w:val="0"/>
      <w:adjustRightInd w:val="0"/>
      <w:spacing w:line="360" w:lineRule="exact"/>
      <w:ind w:firstLine="200" w:firstLineChars="200"/>
      <w:textAlignment w:val="baseline"/>
      <w:outlineLvl w:val="2"/>
    </w:pPr>
    <w:rPr>
      <w:rFonts w:cs="宋体"/>
      <w:b/>
      <w:bCs/>
      <w:color w:val="000000"/>
      <w:kern w:val="20"/>
      <w:sz w:val="24"/>
    </w:rPr>
  </w:style>
  <w:style w:type="paragraph" w:customStyle="1" w:styleId="12">
    <w:name w:val="表格文字中"/>
    <w:basedOn w:val="1"/>
    <w:qFormat/>
    <w:uiPriority w:val="0"/>
    <w:pPr>
      <w:adjustRightInd w:val="0"/>
      <w:snapToGrid w:val="0"/>
      <w:ind w:left="22" w:leftChars="8"/>
      <w:jc w:val="center"/>
    </w:pPr>
    <w:rPr>
      <w:kern w:val="0"/>
      <w:szCs w:val="24"/>
    </w:rPr>
  </w:style>
  <w:style w:type="paragraph" w:customStyle="1" w:styleId="13">
    <w:name w:val="表注1"/>
    <w:basedOn w:val="1"/>
    <w:qFormat/>
    <w:uiPriority w:val="0"/>
    <w:pPr>
      <w:adjustRightInd w:val="0"/>
      <w:snapToGrid w:val="0"/>
      <w:spacing w:before="156" w:beforeLines="50" w:line="300" w:lineRule="auto"/>
      <w:ind w:left="350" w:hanging="350" w:hangingChars="350"/>
    </w:pPr>
    <w:rPr>
      <w:rFonts w:eastAsia="仿宋_GB2312"/>
      <w:bCs/>
      <w:color w:val="000000"/>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2026-07-13T12:35:40Z</dcterms:created>
  <dc:creator>Admin</dc:creator>
  <cp:lastModifiedBy>WPS_1544074700</cp:lastModifiedBy>
  <dcterms:modified xsi:type="dcterms:W3CDTF">2026-07-13T12:36:52Z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eyJoZGlkIjoiMGNmMWQ3YzViYzE0ZDVlZTRmYTkwZGQxMTg0NTc4NjMiLCJ1c2VySWQiOiI0Mzk3ODY0MTQifQ==</vt:lpwstr>
  </property>
  <property fmtid="{D5CDD505-2E9C-101B-9397-08002B2CF9AE}" pid="4" name="ICV">
    <vt:lpwstr>8050BCC45A364B99B1D6F2AC47197FC3_12</vt:lpwstr>
  </property>
</Properties>
</file>