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0B710">
      <w:pPr>
        <w:keepNext/>
        <w:keepLines/>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投标人应提交的相关资格证明材料</w:t>
      </w:r>
    </w:p>
    <w:p w14:paraId="74C1B889">
      <w:pPr>
        <w:spacing w:line="360" w:lineRule="auto"/>
        <w:rPr>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投标人按招标文件要求，</w:t>
      </w:r>
      <w:r>
        <w:rPr>
          <w:rFonts w:hint="eastAsia"/>
          <w:b/>
          <w:bCs/>
          <w:color w:val="000000" w:themeColor="text1"/>
          <w:sz w:val="24"/>
          <w:szCs w:val="24"/>
          <w:highlight w:val="none"/>
          <w:lang w:val="en-US" w:eastAsia="zh-CN"/>
          <w14:textFill>
            <w14:solidFill>
              <w14:schemeClr w14:val="tx1"/>
            </w14:solidFill>
          </w14:textFill>
        </w:rPr>
        <w:t>应</w:t>
      </w:r>
      <w:r>
        <w:rPr>
          <w:rFonts w:hint="eastAsia"/>
          <w:b/>
          <w:bCs/>
          <w:color w:val="000000" w:themeColor="text1"/>
          <w:sz w:val="24"/>
          <w:szCs w:val="24"/>
          <w:highlight w:val="none"/>
          <w14:textFill>
            <w14:solidFill>
              <w14:schemeClr w14:val="tx1"/>
            </w14:solidFill>
          </w14:textFill>
        </w:rPr>
        <w:t>提供以下相关的资格证明材料：</w:t>
      </w:r>
    </w:p>
    <w:p w14:paraId="42C40C00">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营业执照或事业单位法人证书</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供应商为合法注册的法人、其他组织，具有独立承担民事责任的能力，提供营业执照或事业单位法人证书</w:t>
      </w:r>
      <w:r>
        <w:rPr>
          <w:rFonts w:hint="eastAsia" w:ascii="宋体" w:hAnsi="宋体"/>
          <w:color w:val="000000" w:themeColor="text1"/>
          <w:szCs w:val="21"/>
          <w:highlight w:val="none"/>
          <w:lang w:val="en-US" w:eastAsia="zh-CN"/>
          <w14:textFill>
            <w14:solidFill>
              <w14:schemeClr w14:val="tx1"/>
            </w14:solidFill>
          </w14:textFill>
        </w:rPr>
        <w:t>复印件</w:t>
      </w:r>
      <w:r>
        <w:rPr>
          <w:rFonts w:hint="eastAsia" w:ascii="宋体" w:hAnsi="宋体"/>
          <w:color w:val="000000" w:themeColor="text1"/>
          <w:szCs w:val="21"/>
          <w:highlight w:val="none"/>
          <w14:textFill>
            <w14:solidFill>
              <w14:schemeClr w14:val="tx1"/>
            </w14:solidFill>
          </w14:textFill>
        </w:rPr>
        <w:t>，供应商为自然人的提供身份证</w:t>
      </w:r>
      <w:r>
        <w:rPr>
          <w:rFonts w:hint="eastAsia" w:ascii="宋体" w:hAnsi="宋体"/>
          <w:color w:val="000000" w:themeColor="text1"/>
          <w:szCs w:val="21"/>
          <w:highlight w:val="none"/>
          <w:lang w:val="en-US" w:eastAsia="zh-CN"/>
          <w14:textFill>
            <w14:solidFill>
              <w14:schemeClr w14:val="tx1"/>
            </w14:solidFill>
          </w14:textFill>
        </w:rPr>
        <w:t>复印件</w:t>
      </w:r>
      <w:r>
        <w:rPr>
          <w:rFonts w:hint="eastAsia" w:ascii="宋体" w:hAnsi="宋体"/>
          <w:color w:val="000000" w:themeColor="text1"/>
          <w:szCs w:val="21"/>
          <w:highlight w:val="none"/>
          <w:lang w:eastAsia="zh-CN"/>
          <w14:textFill>
            <w14:solidFill>
              <w14:schemeClr w14:val="tx1"/>
            </w14:solidFill>
          </w14:textFill>
        </w:rPr>
        <w:t>。</w:t>
      </w:r>
    </w:p>
    <w:p w14:paraId="331CFA92">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供应商应提供健全的财务会计制度的证明材料</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提供近一年度经审计的财务会计报告（含附表附注），或开标前三个月内基本开户银行出具的资信证明，或信用担保机构出具的投标担保函（以上三种形式的资料提供任何一种即可)</w:t>
      </w:r>
      <w:r>
        <w:rPr>
          <w:rFonts w:hint="eastAsia" w:ascii="宋体" w:hAnsi="宋体"/>
          <w:color w:val="000000" w:themeColor="text1"/>
          <w:szCs w:val="21"/>
          <w:highlight w:val="none"/>
          <w:lang w:eastAsia="zh-CN"/>
          <w14:textFill>
            <w14:solidFill>
              <w14:schemeClr w14:val="tx1"/>
            </w14:solidFill>
          </w14:textFill>
        </w:rPr>
        <w:t>。</w:t>
      </w:r>
    </w:p>
    <w:p w14:paraId="38D3FAD4">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资质要求：</w:t>
      </w:r>
      <w:r>
        <w:rPr>
          <w:rFonts w:hint="eastAsia" w:ascii="宋体" w:hAnsi="宋体"/>
          <w:color w:val="000000" w:themeColor="text1"/>
          <w:szCs w:val="21"/>
          <w:highlight w:val="none"/>
          <w14:textFill>
            <w14:solidFill>
              <w14:schemeClr w14:val="tx1"/>
            </w14:solidFill>
          </w14:textFill>
        </w:rPr>
        <w:t>供应商须具备工程设计水利行业乙级（含乙级）或以上资质</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须</w:t>
      </w:r>
      <w:r>
        <w:rPr>
          <w:rFonts w:hint="eastAsia" w:ascii="宋体" w:hAnsi="宋体"/>
          <w:color w:val="000000" w:themeColor="text1"/>
          <w:szCs w:val="21"/>
          <w:highlight w:val="none"/>
          <w14:textFill>
            <w14:solidFill>
              <w14:schemeClr w14:val="tx1"/>
            </w14:solidFill>
          </w14:textFill>
        </w:rPr>
        <w:t>提供</w:t>
      </w:r>
      <w:r>
        <w:rPr>
          <w:rFonts w:hint="eastAsia" w:ascii="宋体" w:hAnsi="宋体"/>
          <w:color w:val="000000" w:themeColor="text1"/>
          <w:szCs w:val="21"/>
          <w:highlight w:val="none"/>
          <w:lang w:val="en-US" w:eastAsia="zh-CN"/>
          <w14:textFill>
            <w14:solidFill>
              <w14:schemeClr w14:val="tx1"/>
            </w14:solidFill>
          </w14:textFill>
        </w:rPr>
        <w:t>有效的资质证书复印件</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6B9D9F80">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税收缴纳证明：提供递交投标文件截止之日前一年内任意一个月的依法缴纳税收的相关凭据（时间以税款所属日期为准）</w:t>
      </w:r>
      <w:r>
        <w:rPr>
          <w:rFonts w:hint="eastAsia" w:ascii="宋体" w:hAnsi="宋体"/>
          <w:color w:val="000000" w:themeColor="text1"/>
          <w:szCs w:val="21"/>
          <w:highlight w:val="none"/>
          <w:lang w:val="en-US" w:eastAsia="zh-CN"/>
          <w14:textFill>
            <w14:solidFill>
              <w14:schemeClr w14:val="tx1"/>
            </w14:solidFill>
          </w14:textFill>
        </w:rPr>
        <w:t>复印件</w:t>
      </w:r>
      <w:r>
        <w:rPr>
          <w:rFonts w:ascii="宋体" w:hAnsi="宋体"/>
          <w:color w:val="000000" w:themeColor="text1"/>
          <w:szCs w:val="21"/>
          <w:highlight w:val="none"/>
          <w14:textFill>
            <w14:solidFill>
              <w14:schemeClr w14:val="tx1"/>
            </w14:solidFill>
          </w14:textFill>
        </w:rPr>
        <w:t>。依法免税或无须缴纳税收的供应商，应提供相应证明文件</w:t>
      </w:r>
      <w:r>
        <w:rPr>
          <w:rFonts w:hint="eastAsia" w:ascii="宋体" w:hAnsi="宋体"/>
          <w:color w:val="000000" w:themeColor="text1"/>
          <w:szCs w:val="21"/>
          <w:highlight w:val="none"/>
          <w:lang w:val="en-US" w:eastAsia="zh-CN"/>
          <w14:textFill>
            <w14:solidFill>
              <w14:schemeClr w14:val="tx1"/>
            </w14:solidFill>
          </w14:textFill>
        </w:rPr>
        <w:t>复印件</w:t>
      </w:r>
      <w:r>
        <w:rPr>
          <w:rFonts w:hint="eastAsia" w:ascii="宋体" w:hAnsi="宋体"/>
          <w:color w:val="000000" w:themeColor="text1"/>
          <w:szCs w:val="21"/>
          <w:highlight w:val="none"/>
          <w:lang w:eastAsia="zh-CN"/>
          <w14:textFill>
            <w14:solidFill>
              <w14:schemeClr w14:val="tx1"/>
            </w14:solidFill>
          </w14:textFill>
        </w:rPr>
        <w:t>。</w:t>
      </w:r>
    </w:p>
    <w:p w14:paraId="74387E23">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社保缴纳证明：提供递交投标文件截止之日前一年内任意一个月的社会保障资金缴存单据或社保机构开具的社会保险参保缴费情况证明</w:t>
      </w:r>
      <w:r>
        <w:rPr>
          <w:rFonts w:hint="eastAsia" w:ascii="宋体" w:hAnsi="宋体"/>
          <w:color w:val="000000" w:themeColor="text1"/>
          <w:szCs w:val="21"/>
          <w:highlight w:val="none"/>
          <w:lang w:val="en-US" w:eastAsia="zh-CN"/>
          <w14:textFill>
            <w14:solidFill>
              <w14:schemeClr w14:val="tx1"/>
            </w14:solidFill>
          </w14:textFill>
        </w:rPr>
        <w:t>复印件</w:t>
      </w:r>
      <w:r>
        <w:rPr>
          <w:rFonts w:ascii="宋体" w:hAnsi="宋体"/>
          <w:color w:val="000000" w:themeColor="text1"/>
          <w:szCs w:val="21"/>
          <w:highlight w:val="none"/>
          <w14:textFill>
            <w14:solidFill>
              <w14:schemeClr w14:val="tx1"/>
            </w14:solidFill>
          </w14:textFill>
        </w:rPr>
        <w:t>。依法不需要缴纳社会保障资金的供应商应提供相关证明文件</w:t>
      </w:r>
      <w:r>
        <w:rPr>
          <w:rFonts w:hint="eastAsia" w:ascii="宋体" w:hAnsi="宋体"/>
          <w:color w:val="000000" w:themeColor="text1"/>
          <w:szCs w:val="21"/>
          <w:highlight w:val="none"/>
          <w:lang w:val="en-US" w:eastAsia="zh-CN"/>
          <w14:textFill>
            <w14:solidFill>
              <w14:schemeClr w14:val="tx1"/>
            </w14:solidFill>
          </w14:textFill>
        </w:rPr>
        <w:t>复印件</w:t>
      </w:r>
      <w:r>
        <w:rPr>
          <w:rFonts w:hint="eastAsia" w:ascii="宋体" w:hAnsi="宋体"/>
          <w:color w:val="000000" w:themeColor="text1"/>
          <w:szCs w:val="21"/>
          <w:highlight w:val="none"/>
          <w:lang w:eastAsia="zh-CN"/>
          <w14:textFill>
            <w14:solidFill>
              <w14:schemeClr w14:val="tx1"/>
            </w14:solidFill>
          </w14:textFill>
        </w:rPr>
        <w:t>。</w:t>
      </w:r>
    </w:p>
    <w:p w14:paraId="486E7F91">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具有履行本合同所必需的设备和专业技术能力：提供具有履行本合同所必需的设备和专业技术能力的承诺</w:t>
      </w:r>
      <w:r>
        <w:rPr>
          <w:rFonts w:hint="eastAsia" w:ascii="宋体" w:hAnsi="宋体"/>
          <w:color w:val="000000" w:themeColor="text1"/>
          <w:szCs w:val="21"/>
          <w:highlight w:val="none"/>
          <w:lang w:val="en-US" w:eastAsia="zh-CN"/>
          <w14:textFill>
            <w14:solidFill>
              <w14:schemeClr w14:val="tx1"/>
            </w14:solidFill>
          </w14:textFill>
        </w:rPr>
        <w:t>并加盖公章</w:t>
      </w:r>
      <w:r>
        <w:rPr>
          <w:rFonts w:hint="eastAsia" w:ascii="宋体" w:hAnsi="宋体"/>
          <w:color w:val="000000" w:themeColor="text1"/>
          <w:szCs w:val="21"/>
          <w:highlight w:val="none"/>
          <w14:textFill>
            <w14:solidFill>
              <w14:schemeClr w14:val="tx1"/>
            </w14:solidFill>
          </w14:textFill>
        </w:rPr>
        <w:t>（格式后附）</w:t>
      </w:r>
      <w:r>
        <w:rPr>
          <w:rFonts w:hint="eastAsia" w:ascii="宋体" w:hAnsi="宋体"/>
          <w:color w:val="000000" w:themeColor="text1"/>
          <w:szCs w:val="21"/>
          <w:highlight w:val="none"/>
          <w:lang w:eastAsia="zh-CN"/>
          <w14:textFill>
            <w14:solidFill>
              <w14:schemeClr w14:val="tx1"/>
            </w14:solidFill>
          </w14:textFill>
        </w:rPr>
        <w:t>。</w:t>
      </w:r>
    </w:p>
    <w:p w14:paraId="166673C3">
      <w:pPr>
        <w:pStyle w:val="13"/>
        <w:numPr>
          <w:ilvl w:val="0"/>
          <w:numId w:val="1"/>
        </w:numPr>
        <w:spacing w:line="470" w:lineRule="exact"/>
        <w:ind w:right="-199" w:rightChars="-95" w:firstLineChars="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项目负责人要求：</w:t>
      </w:r>
      <w:r>
        <w:rPr>
          <w:rFonts w:hint="eastAsia" w:ascii="宋体" w:hAnsi="宋体"/>
          <w:color w:val="000000" w:themeColor="text1"/>
          <w:szCs w:val="21"/>
          <w:highlight w:val="none"/>
          <w14:textFill>
            <w14:solidFill>
              <w14:schemeClr w14:val="tx1"/>
            </w14:solidFill>
          </w14:textFill>
        </w:rPr>
        <w:t>项目负责人须</w:t>
      </w:r>
      <w:r>
        <w:rPr>
          <w:rFonts w:hint="eastAsia" w:ascii="宋体" w:hAnsi="宋体"/>
          <w:color w:val="000000" w:themeColor="text1"/>
          <w:szCs w:val="21"/>
          <w:highlight w:val="none"/>
          <w:lang w:val="en-US" w:eastAsia="zh-CN"/>
          <w14:textFill>
            <w14:solidFill>
              <w14:schemeClr w14:val="tx1"/>
            </w14:solidFill>
          </w14:textFill>
        </w:rPr>
        <w:t>为本单位人员并提供相应证明材料。项目负责人须具有</w:t>
      </w:r>
      <w:r>
        <w:rPr>
          <w:rFonts w:hint="eastAsia" w:ascii="宋体" w:hAnsi="宋体"/>
          <w:color w:val="000000" w:themeColor="text1"/>
          <w:szCs w:val="21"/>
          <w:highlight w:val="none"/>
          <w14:textFill>
            <w14:solidFill>
              <w14:schemeClr w14:val="tx1"/>
            </w14:solidFill>
          </w14:textFill>
        </w:rPr>
        <w:t>水利相关专业高级</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含高级</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以上</w:t>
      </w:r>
      <w:r>
        <w:rPr>
          <w:rFonts w:hint="eastAsia" w:ascii="宋体" w:hAnsi="宋体"/>
          <w:color w:val="000000" w:themeColor="text1"/>
          <w:szCs w:val="21"/>
          <w:highlight w:val="none"/>
          <w14:textFill>
            <w14:solidFill>
              <w14:schemeClr w14:val="tx1"/>
            </w14:solidFill>
          </w14:textFill>
        </w:rPr>
        <w:t>技术职称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并提供有效的高级（含高级）意思技术职称证书复印件</w:t>
      </w:r>
      <w:r>
        <w:rPr>
          <w:rFonts w:hint="eastAsia" w:ascii="宋体" w:hAnsi="宋体"/>
          <w:color w:val="000000" w:themeColor="text1"/>
          <w:szCs w:val="21"/>
          <w:highlight w:val="none"/>
          <w:lang w:eastAsia="zh-CN"/>
          <w14:textFill>
            <w14:solidFill>
              <w14:schemeClr w14:val="tx1"/>
            </w14:solidFill>
          </w14:textFill>
        </w:rPr>
        <w:t>。</w:t>
      </w:r>
    </w:p>
    <w:p w14:paraId="10F6CA90">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无重大违法记录的书面声明：</w:t>
      </w:r>
      <w:r>
        <w:rPr>
          <w:rFonts w:hint="eastAsia" w:ascii="宋体" w:hAnsi="宋体"/>
          <w:color w:val="000000" w:themeColor="text1"/>
          <w:szCs w:val="21"/>
          <w:highlight w:val="none"/>
          <w14:textFill>
            <w14:solidFill>
              <w14:schemeClr w14:val="tx1"/>
            </w14:solidFill>
          </w14:textFill>
        </w:rPr>
        <w:t>参加政府采购活动前三年内，在经营活动中没有重大违法记录的投标响应声明</w:t>
      </w:r>
      <w:r>
        <w:rPr>
          <w:rFonts w:hint="eastAsia" w:ascii="宋体" w:hAnsi="宋体"/>
          <w:color w:val="000000" w:themeColor="text1"/>
          <w:szCs w:val="21"/>
          <w:highlight w:val="none"/>
          <w:lang w:val="en-US" w:eastAsia="zh-CN"/>
          <w14:textFill>
            <w14:solidFill>
              <w14:schemeClr w14:val="tx1"/>
            </w14:solidFill>
          </w14:textFill>
        </w:rPr>
        <w:t>并加盖公章</w:t>
      </w:r>
      <w:r>
        <w:rPr>
          <w:rFonts w:hint="eastAsia" w:ascii="宋体" w:hAnsi="宋体"/>
          <w:color w:val="000000" w:themeColor="text1"/>
          <w:szCs w:val="21"/>
          <w:highlight w:val="none"/>
          <w14:textFill>
            <w14:solidFill>
              <w14:schemeClr w14:val="tx1"/>
            </w14:solidFill>
          </w14:textFill>
        </w:rPr>
        <w:t>（格式后附）</w:t>
      </w:r>
      <w:r>
        <w:rPr>
          <w:rFonts w:hint="eastAsia" w:ascii="宋体" w:hAnsi="宋体"/>
          <w:color w:val="000000" w:themeColor="text1"/>
          <w:szCs w:val="21"/>
          <w:highlight w:val="none"/>
          <w:lang w:eastAsia="zh-CN"/>
          <w14:textFill>
            <w14:solidFill>
              <w14:schemeClr w14:val="tx1"/>
            </w14:solidFill>
          </w14:textFill>
        </w:rPr>
        <w:t>。</w:t>
      </w:r>
    </w:p>
    <w:p w14:paraId="103DE143">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提供承诺函</w:t>
      </w:r>
      <w:r>
        <w:rPr>
          <w:rFonts w:hint="eastAsia" w:ascii="宋体" w:hAnsi="宋体"/>
          <w:color w:val="000000" w:themeColor="text1"/>
          <w:szCs w:val="21"/>
          <w:highlight w:val="none"/>
          <w:lang w:val="en-US" w:eastAsia="zh-CN"/>
          <w14:textFill>
            <w14:solidFill>
              <w14:schemeClr w14:val="tx1"/>
            </w14:solidFill>
          </w14:textFill>
        </w:rPr>
        <w:t>并加盖公章</w:t>
      </w:r>
      <w:r>
        <w:rPr>
          <w:rFonts w:hint="eastAsia" w:ascii="宋体" w:hAnsi="宋体"/>
          <w:color w:val="000000" w:themeColor="text1"/>
          <w:szCs w:val="21"/>
          <w:highlight w:val="none"/>
          <w:lang w:eastAsia="zh-CN"/>
          <w14:textFill>
            <w14:solidFill>
              <w14:schemeClr w14:val="tx1"/>
            </w14:solidFill>
          </w14:textFill>
        </w:rPr>
        <w:t>。</w:t>
      </w:r>
    </w:p>
    <w:p w14:paraId="350841B1">
      <w:pPr>
        <w:pStyle w:val="13"/>
        <w:numPr>
          <w:ilvl w:val="0"/>
          <w:numId w:val="1"/>
        </w:numPr>
        <w:spacing w:line="470" w:lineRule="exact"/>
        <w:ind w:right="-199" w:rightChars="-95"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供应商认为应提交的其他资格证明材料。</w:t>
      </w:r>
    </w:p>
    <w:p w14:paraId="091C42FC">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833CDD">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供应商具有履行本合同所必需的设备和专业技术能力的说明及承诺</w:t>
      </w:r>
    </w:p>
    <w:p w14:paraId="7465C39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4"/>
          <w:szCs w:val="21"/>
          <w:highlight w:val="none"/>
          <w14:textFill>
            <w14:solidFill>
              <w14:schemeClr w14:val="tx1"/>
            </w14:solidFill>
          </w14:textFill>
        </w:rPr>
      </w:pPr>
    </w:p>
    <w:p w14:paraId="679D3F8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Cs/>
          <w:color w:val="000000" w:themeColor="text1"/>
          <w:spacing w:val="6"/>
          <w:sz w:val="21"/>
          <w:szCs w:val="21"/>
          <w:highlight w:val="none"/>
          <w14:textFill>
            <w14:solidFill>
              <w14:schemeClr w14:val="tx1"/>
            </w14:solidFill>
          </w14:textFill>
        </w:rPr>
      </w:pPr>
      <w:r>
        <w:rPr>
          <w:rFonts w:ascii="宋体" w:hAnsi="宋体" w:cs="宋体"/>
          <w:bCs/>
          <w:color w:val="000000" w:themeColor="text1"/>
          <w:spacing w:val="6"/>
          <w:sz w:val="21"/>
          <w:szCs w:val="21"/>
          <w:highlight w:val="none"/>
          <w14:textFill>
            <w14:solidFill>
              <w14:schemeClr w14:val="tx1"/>
            </w14:solidFill>
          </w14:textFill>
        </w:rPr>
        <w:t>致：</w:t>
      </w:r>
      <w:r>
        <w:rPr>
          <w:rFonts w:ascii="宋体" w:hAnsi="宋体" w:cs="宋体"/>
          <w:bCs/>
          <w:color w:val="000000" w:themeColor="text1"/>
          <w:spacing w:val="6"/>
          <w:sz w:val="21"/>
          <w:szCs w:val="21"/>
          <w:highlight w:val="none"/>
          <w:u w:val="single"/>
          <w14:textFill>
            <w14:solidFill>
              <w14:schemeClr w14:val="tx1"/>
            </w14:solidFill>
          </w14:textFill>
        </w:rPr>
        <w:tab/>
      </w:r>
      <w:r>
        <w:rPr>
          <w:rFonts w:ascii="宋体" w:hAnsi="宋体" w:cs="宋体"/>
          <w:bCs/>
          <w:color w:val="000000" w:themeColor="text1"/>
          <w:spacing w:val="6"/>
          <w:sz w:val="21"/>
          <w:szCs w:val="21"/>
          <w:highlight w:val="none"/>
          <w:u w:val="single"/>
          <w14:textFill>
            <w14:solidFill>
              <w14:schemeClr w14:val="tx1"/>
            </w14:solidFill>
          </w14:textFill>
        </w:rPr>
        <w:t>（采购人名称）</w:t>
      </w:r>
      <w:r>
        <w:rPr>
          <w:rFonts w:ascii="宋体" w:hAnsi="宋体" w:cs="宋体"/>
          <w:bCs/>
          <w:color w:val="000000" w:themeColor="text1"/>
          <w:spacing w:val="6"/>
          <w:sz w:val="21"/>
          <w:szCs w:val="21"/>
          <w:highlight w:val="none"/>
          <w14:textFill>
            <w14:solidFill>
              <w14:schemeClr w14:val="tx1"/>
            </w14:solidFill>
          </w14:textFill>
        </w:rPr>
        <w:tab/>
      </w:r>
      <w:r>
        <w:rPr>
          <w:rFonts w:ascii="宋体" w:hAnsi="宋体" w:cs="宋体"/>
          <w:bCs/>
          <w:color w:val="000000" w:themeColor="text1"/>
          <w:spacing w:val="6"/>
          <w:sz w:val="21"/>
          <w:szCs w:val="21"/>
          <w:highlight w:val="none"/>
          <w14:textFill>
            <w14:solidFill>
              <w14:schemeClr w14:val="tx1"/>
            </w14:solidFill>
          </w14:textFill>
        </w:rPr>
        <w:t>：</w:t>
      </w:r>
    </w:p>
    <w:p w14:paraId="02928311">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ascii="宋体" w:hAnsi="宋体" w:cs="宋体"/>
          <w:bCs/>
          <w:color w:val="000000" w:themeColor="text1"/>
          <w:spacing w:val="6"/>
          <w:sz w:val="21"/>
          <w:szCs w:val="21"/>
          <w:highlight w:val="none"/>
          <w14:textFill>
            <w14:solidFill>
              <w14:schemeClr w14:val="tx1"/>
            </w14:solidFill>
          </w14:textFill>
        </w:rPr>
      </w:pPr>
      <w:r>
        <w:rPr>
          <w:rFonts w:hint="eastAsia" w:ascii="宋体" w:hAnsi="宋体" w:cs="宋体"/>
          <w:bCs/>
          <w:color w:val="000000" w:themeColor="text1"/>
          <w:spacing w:val="6"/>
          <w:sz w:val="21"/>
          <w:szCs w:val="21"/>
          <w:highlight w:val="none"/>
          <w:u w:val="single"/>
          <w14:textFill>
            <w14:solidFill>
              <w14:schemeClr w14:val="tx1"/>
            </w14:solidFill>
          </w14:textFill>
        </w:rPr>
        <w:t>（供应商名称）</w:t>
      </w:r>
      <w:r>
        <w:rPr>
          <w:rFonts w:ascii="宋体" w:hAnsi="宋体" w:cs="宋体"/>
          <w:bCs/>
          <w:color w:val="000000" w:themeColor="text1"/>
          <w:spacing w:val="6"/>
          <w:sz w:val="21"/>
          <w:szCs w:val="21"/>
          <w:highlight w:val="none"/>
          <w14:textFill>
            <w14:solidFill>
              <w14:schemeClr w14:val="tx1"/>
            </w14:solidFill>
          </w14:textFill>
        </w:rPr>
        <w:t>公司于</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年</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月</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日在中华人民共和国境内（详细注册地址）合法注册并经营，公司主营业务为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，营业（生产经营） 面积为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，现有员工数量为</w:t>
      </w:r>
      <w:r>
        <w:rPr>
          <w:rFonts w:hint="eastAsia" w:ascii="宋体" w:hAnsi="宋体" w:cs="宋体"/>
          <w:bCs/>
          <w:color w:val="000000" w:themeColor="text1"/>
          <w:spacing w:val="6"/>
          <w:sz w:val="21"/>
          <w:szCs w:val="21"/>
          <w:highlight w:val="none"/>
          <w:u w:val="single"/>
          <w14:textFill>
            <w14:solidFill>
              <w14:schemeClr w14:val="tx1"/>
            </w14:solidFill>
          </w14:textFill>
        </w:rPr>
        <w:t xml:space="preserve">        </w:t>
      </w:r>
      <w:r>
        <w:rPr>
          <w:rFonts w:ascii="宋体" w:hAnsi="宋体" w:cs="宋体"/>
          <w:bCs/>
          <w:color w:val="000000" w:themeColor="text1"/>
          <w:spacing w:val="6"/>
          <w:sz w:val="21"/>
          <w:szCs w:val="21"/>
          <w:highlight w:val="none"/>
          <w14:textFill>
            <w14:solidFill>
              <w14:schemeClr w14:val="tx1"/>
            </w14:solidFill>
          </w14:textFill>
        </w:rPr>
        <w:t>，其中与履行本合同相关的专业技术人员有</w:t>
      </w:r>
      <w:r>
        <w:rPr>
          <w:rFonts w:ascii="宋体" w:hAnsi="宋体" w:cs="宋体"/>
          <w:bCs/>
          <w:color w:val="000000" w:themeColor="text1"/>
          <w:spacing w:val="6"/>
          <w:sz w:val="21"/>
          <w:szCs w:val="21"/>
          <w:highlight w:val="none"/>
          <w:u w:val="single"/>
          <w14:textFill>
            <w14:solidFill>
              <w14:schemeClr w14:val="tx1"/>
            </w14:solidFill>
          </w14:textFill>
        </w:rPr>
        <w:t>（专业能力、数量）</w:t>
      </w:r>
      <w:r>
        <w:rPr>
          <w:rFonts w:ascii="宋体" w:hAnsi="宋体" w:cs="宋体"/>
          <w:bCs/>
          <w:color w:val="000000" w:themeColor="text1"/>
          <w:spacing w:val="6"/>
          <w:sz w:val="21"/>
          <w:szCs w:val="21"/>
          <w:highlight w:val="none"/>
          <w14:textFill>
            <w14:solidFill>
              <w14:schemeClr w14:val="tx1"/>
            </w14:solidFill>
          </w14:textFill>
        </w:rPr>
        <w:t>，本公司郑重承诺，具有履行本合同所必需的设备和专业技术能力。</w:t>
      </w:r>
    </w:p>
    <w:p w14:paraId="68C3E4E9">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7544F36C">
      <w:pPr>
        <w:adjustRightInd w:val="0"/>
        <w:snapToGrid w:val="0"/>
        <w:spacing w:line="360" w:lineRule="auto"/>
        <w:ind w:firstLine="504" w:firstLineChars="200"/>
        <w:jc w:val="center"/>
        <w:rPr>
          <w:rFonts w:ascii="宋体" w:hAnsi="宋体" w:cs="宋体"/>
          <w:bCs/>
          <w:color w:val="000000" w:themeColor="text1"/>
          <w:spacing w:val="6"/>
          <w:sz w:val="24"/>
          <w:szCs w:val="21"/>
          <w:highlight w:val="none"/>
          <w14:textFill>
            <w14:solidFill>
              <w14:schemeClr w14:val="tx1"/>
            </w14:solidFill>
          </w14:textFill>
        </w:rPr>
      </w:pPr>
    </w:p>
    <w:p w14:paraId="4374F25E">
      <w:pPr>
        <w:spacing w:line="480" w:lineRule="exact"/>
        <w:ind w:firstLine="1325" w:firstLineChars="550"/>
        <w:rPr>
          <w:rFonts w:ascii="宋体" w:hAnsi="宋体"/>
          <w:b/>
          <w:color w:val="000000" w:themeColor="text1"/>
          <w:sz w:val="24"/>
          <w:szCs w:val="21"/>
          <w:highlight w:val="none"/>
          <w:lang w:val="zh-CN"/>
          <w14:textFill>
            <w14:solidFill>
              <w14:schemeClr w14:val="tx1"/>
            </w14:solidFill>
          </w14:textFill>
        </w:rPr>
      </w:pPr>
    </w:p>
    <w:p w14:paraId="37476B0F">
      <w:pPr>
        <w:tabs>
          <w:tab w:val="left" w:pos="6439"/>
        </w:tabs>
        <w:spacing w:line="480" w:lineRule="auto"/>
        <w:ind w:firstLine="420" w:firstLineChars="2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供应商：</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DAEA32C">
      <w:pPr>
        <w:tabs>
          <w:tab w:val="left" w:pos="210"/>
        </w:tabs>
        <w:spacing w:line="320" w:lineRule="exact"/>
        <w:jc w:val="right"/>
        <w:rPr>
          <w:rFonts w:ascii="宋体" w:hAnsi="宋体"/>
          <w:b/>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15FED82C">
      <w:pPr>
        <w:rPr>
          <w:rFonts w:hint="eastAsia" w:ascii="宋体" w:hAnsi="宋体" w:cs="宋体"/>
          <w:b/>
          <w:color w:val="000000" w:themeColor="text1"/>
          <w:spacing w:val="6"/>
          <w:sz w:val="24"/>
          <w:highlight w:val="none"/>
          <w14:textFill>
            <w14:solidFill>
              <w14:schemeClr w14:val="tx1"/>
            </w14:solidFill>
          </w14:textFill>
        </w:rPr>
      </w:pPr>
      <w:r>
        <w:rPr>
          <w:rFonts w:hint="eastAsia" w:ascii="宋体" w:hAnsi="宋体" w:cs="宋体"/>
          <w:b/>
          <w:color w:val="000000" w:themeColor="text1"/>
          <w:spacing w:val="6"/>
          <w:sz w:val="24"/>
          <w:highlight w:val="none"/>
          <w14:textFill>
            <w14:solidFill>
              <w14:schemeClr w14:val="tx1"/>
            </w14:solidFill>
          </w14:textFill>
        </w:rPr>
        <w:br w:type="page"/>
      </w:r>
    </w:p>
    <w:p w14:paraId="29AA17C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宋体" w:hAnsi="宋体" w:cs="宋体"/>
          <w:b/>
          <w:bCs/>
          <w:color w:val="000000" w:themeColor="text1"/>
          <w:sz w:val="28"/>
          <w:szCs w:val="28"/>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投标人关联关系说明书</w:t>
      </w:r>
    </w:p>
    <w:p w14:paraId="24E0E83A">
      <w:pPr>
        <w:adjustRightInd w:val="0"/>
        <w:snapToGrid w:val="0"/>
        <w:spacing w:line="360" w:lineRule="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我方与以下投标人存在直接控股、管理关系：</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6"/>
        <w:gridCol w:w="3128"/>
        <w:gridCol w:w="2882"/>
        <w:gridCol w:w="1746"/>
      </w:tblGrid>
      <w:tr w14:paraId="0C01F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2" w:hRule="atLeast"/>
        </w:trPr>
        <w:tc>
          <w:tcPr>
            <w:tcW w:w="9570" w:type="dxa"/>
            <w:gridSpan w:val="4"/>
            <w:noWrap w:val="0"/>
            <w:vAlign w:val="center"/>
          </w:tcPr>
          <w:p w14:paraId="6FB93C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存在直接控股、管理关系的相关投标人</w:t>
            </w:r>
          </w:p>
        </w:tc>
      </w:tr>
      <w:tr w14:paraId="63E35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817" w:type="dxa"/>
            <w:noWrap w:val="0"/>
            <w:vAlign w:val="center"/>
          </w:tcPr>
          <w:p w14:paraId="6327E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序号</w:t>
            </w:r>
          </w:p>
        </w:tc>
        <w:tc>
          <w:tcPr>
            <w:tcW w:w="3544" w:type="dxa"/>
            <w:noWrap w:val="0"/>
            <w:vAlign w:val="center"/>
          </w:tcPr>
          <w:p w14:paraId="4887B8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直接控股股东名称及出资比例</w:t>
            </w:r>
          </w:p>
        </w:tc>
        <w:tc>
          <w:tcPr>
            <w:tcW w:w="3260" w:type="dxa"/>
            <w:noWrap w:val="0"/>
            <w:vAlign w:val="center"/>
          </w:tcPr>
          <w:p w14:paraId="7A88A8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直接管理关系单位名称</w:t>
            </w:r>
          </w:p>
        </w:tc>
        <w:tc>
          <w:tcPr>
            <w:tcW w:w="1949" w:type="dxa"/>
            <w:noWrap w:val="0"/>
            <w:vAlign w:val="center"/>
          </w:tcPr>
          <w:p w14:paraId="0D0BDC4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tc>
      </w:tr>
      <w:tr w14:paraId="6C2B6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3A8767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1</w:t>
            </w:r>
          </w:p>
        </w:tc>
        <w:tc>
          <w:tcPr>
            <w:tcW w:w="3544" w:type="dxa"/>
            <w:noWrap w:val="0"/>
            <w:vAlign w:val="center"/>
          </w:tcPr>
          <w:p w14:paraId="610AEF8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EA9236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492DC901">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C1B0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4BF3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2</w:t>
            </w:r>
          </w:p>
        </w:tc>
        <w:tc>
          <w:tcPr>
            <w:tcW w:w="3544" w:type="dxa"/>
            <w:noWrap w:val="0"/>
            <w:vAlign w:val="center"/>
          </w:tcPr>
          <w:p w14:paraId="2A7B399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6501DC">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6570B174">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0F531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1311429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3</w:t>
            </w:r>
          </w:p>
        </w:tc>
        <w:tc>
          <w:tcPr>
            <w:tcW w:w="3544" w:type="dxa"/>
            <w:noWrap w:val="0"/>
            <w:vAlign w:val="center"/>
          </w:tcPr>
          <w:p w14:paraId="4A637C96">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4E74F9B9">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38AC334D">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r w14:paraId="35A8D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bottom"/>
          </w:tcPr>
          <w:p w14:paraId="63415D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s="宋体"/>
                <w:color w:val="000000" w:themeColor="text1"/>
                <w:spacing w:val="6"/>
                <w:sz w:val="21"/>
                <w:szCs w:val="21"/>
                <w:highlight w:val="none"/>
                <w14:textFill>
                  <w14:solidFill>
                    <w14:schemeClr w14:val="tx1"/>
                  </w14:solidFill>
                </w14:textFill>
              </w:rPr>
            </w:pPr>
            <w:r>
              <w:rPr>
                <w:rFonts w:ascii="宋体" w:hAnsi="宋体" w:cs="宋体"/>
                <w:color w:val="000000" w:themeColor="text1"/>
                <w:spacing w:val="6"/>
                <w:sz w:val="21"/>
                <w:szCs w:val="21"/>
                <w:highlight w:val="none"/>
                <w14:textFill>
                  <w14:solidFill>
                    <w14:schemeClr w14:val="tx1"/>
                  </w14:solidFill>
                </w14:textFill>
              </w:rPr>
              <w:t>…</w:t>
            </w:r>
          </w:p>
        </w:tc>
        <w:tc>
          <w:tcPr>
            <w:tcW w:w="3544" w:type="dxa"/>
            <w:noWrap w:val="0"/>
            <w:vAlign w:val="center"/>
          </w:tcPr>
          <w:p w14:paraId="28967B82">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3260" w:type="dxa"/>
            <w:noWrap w:val="0"/>
            <w:vAlign w:val="center"/>
          </w:tcPr>
          <w:p w14:paraId="76B25FA3">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c>
          <w:tcPr>
            <w:tcW w:w="1949" w:type="dxa"/>
            <w:noWrap w:val="0"/>
            <w:vAlign w:val="center"/>
          </w:tcPr>
          <w:p w14:paraId="102AD887">
            <w:pPr>
              <w:adjustRightInd w:val="0"/>
              <w:snapToGrid w:val="0"/>
              <w:spacing w:line="360" w:lineRule="auto"/>
              <w:jc w:val="center"/>
              <w:rPr>
                <w:rFonts w:ascii="宋体" w:hAnsi="宋体" w:cs="宋体"/>
                <w:color w:val="000000" w:themeColor="text1"/>
                <w:spacing w:val="6"/>
                <w:sz w:val="21"/>
                <w:szCs w:val="21"/>
                <w:highlight w:val="none"/>
                <w14:textFill>
                  <w14:solidFill>
                    <w14:schemeClr w14:val="tx1"/>
                  </w14:solidFill>
                </w14:textFill>
              </w:rPr>
            </w:pPr>
          </w:p>
        </w:tc>
      </w:tr>
    </w:tbl>
    <w:p w14:paraId="21B4B446">
      <w:pPr>
        <w:adjustRightInd w:val="0"/>
        <w:snapToGrid w:val="0"/>
        <w:spacing w:line="360" w:lineRule="auto"/>
        <w:ind w:firstLine="504" w:firstLineChars="200"/>
        <w:rPr>
          <w:rFonts w:ascii="宋体" w:hAnsi="宋体" w:cs="宋体"/>
          <w:color w:val="000000" w:themeColor="text1"/>
          <w:spacing w:val="6"/>
          <w:sz w:val="24"/>
          <w:highlight w:val="none"/>
          <w14:textFill>
            <w14:solidFill>
              <w14:schemeClr w14:val="tx1"/>
            </w14:solidFill>
          </w14:textFill>
        </w:rPr>
      </w:pPr>
    </w:p>
    <w:p w14:paraId="10249848">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328F41EA">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7702D0C3">
      <w:pPr>
        <w:tabs>
          <w:tab w:val="left" w:pos="210"/>
        </w:tabs>
        <w:spacing w:line="320" w:lineRule="exact"/>
        <w:rPr>
          <w:rFonts w:ascii="宋体" w:hAnsi="宋体" w:cs="宋体"/>
          <w:color w:val="000000" w:themeColor="text1"/>
          <w:spacing w:val="6"/>
          <w:sz w:val="24"/>
          <w:highlight w:val="none"/>
          <w14:textFill>
            <w14:solidFill>
              <w14:schemeClr w14:val="tx1"/>
            </w14:solidFill>
          </w14:textFill>
        </w:rPr>
      </w:pPr>
    </w:p>
    <w:p w14:paraId="245133BF">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供应商</w:t>
      </w:r>
      <w:r>
        <w:rPr>
          <w:rFonts w:hint="eastAsia" w:ascii="宋体" w:hAnsi="宋体"/>
          <w:color w:val="000000" w:themeColor="text1"/>
          <w:sz w:val="21"/>
          <w:szCs w:val="21"/>
          <w:highlight w:val="none"/>
          <w14:textFill>
            <w14:solidFill>
              <w14:schemeClr w14:val="tx1"/>
            </w14:solidFill>
          </w14:textFill>
        </w:rPr>
        <w:t>：</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（盖章）</w:t>
      </w:r>
    </w:p>
    <w:p w14:paraId="354AF470">
      <w:pPr>
        <w:tabs>
          <w:tab w:val="left" w:pos="6439"/>
        </w:tabs>
        <w:spacing w:line="480" w:lineRule="auto"/>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法定代表人或其委托代理人：</w:t>
      </w:r>
      <w:r>
        <w:rPr>
          <w:rFonts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（签名或盖章）</w:t>
      </w:r>
    </w:p>
    <w:p w14:paraId="2BEC0D44">
      <w:pPr>
        <w:tabs>
          <w:tab w:val="left" w:pos="210"/>
        </w:tabs>
        <w:spacing w:line="320" w:lineRule="exact"/>
        <w:ind w:firstLine="525" w:firstLineChars="25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i/>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日</w:t>
      </w:r>
    </w:p>
    <w:p w14:paraId="5EACD46C">
      <w:pPr>
        <w:spacing w:line="360" w:lineRule="auto"/>
        <w:rPr>
          <w:rFonts w:ascii="宋体" w:hAnsi="宋体"/>
          <w:b/>
          <w:color w:val="000000" w:themeColor="text1"/>
          <w:sz w:val="24"/>
          <w:highlight w:val="none"/>
          <w14:textFill>
            <w14:solidFill>
              <w14:schemeClr w14:val="tx1"/>
            </w14:solidFill>
          </w14:textFill>
        </w:rPr>
      </w:pPr>
    </w:p>
    <w:p w14:paraId="4D8C10C0">
      <w:pPr>
        <w:spacing w:line="360" w:lineRule="auto"/>
        <w:rPr>
          <w:rFonts w:ascii="宋体" w:hAnsi="宋体"/>
          <w:b/>
          <w:color w:val="000000" w:themeColor="text1"/>
          <w:sz w:val="24"/>
          <w:highlight w:val="none"/>
          <w14:textFill>
            <w14:solidFill>
              <w14:schemeClr w14:val="tx1"/>
            </w14:solidFill>
          </w14:textFill>
        </w:rPr>
      </w:pPr>
    </w:p>
    <w:p w14:paraId="02512463">
      <w:pPr>
        <w:spacing w:line="360" w:lineRule="auto"/>
        <w:rPr>
          <w:rFonts w:ascii="宋体" w:hAnsi="宋体"/>
          <w:b/>
          <w:color w:val="000000" w:themeColor="text1"/>
          <w:sz w:val="24"/>
          <w:highlight w:val="none"/>
          <w14:textFill>
            <w14:solidFill>
              <w14:schemeClr w14:val="tx1"/>
            </w14:solidFill>
          </w14:textFill>
        </w:rPr>
      </w:pPr>
    </w:p>
    <w:p w14:paraId="4E1CE59C">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14:textFill>
            <w14:solidFill>
              <w14:schemeClr w14:val="tx1"/>
            </w14:solidFill>
          </w14:textFill>
        </w:rPr>
        <w:t>备注：</w:t>
      </w:r>
    </w:p>
    <w:p w14:paraId="2896603D">
      <w:pPr>
        <w:adjustRightInd w:val="0"/>
        <w:snapToGrid w:val="0"/>
        <w:spacing w:line="360" w:lineRule="auto"/>
        <w:ind w:firstLine="444" w:firstLineChars="200"/>
        <w:rPr>
          <w:rFonts w:hint="eastAsia" w:ascii="宋体" w:hAnsi="宋体" w:cs="宋体"/>
          <w:color w:val="000000" w:themeColor="text1"/>
          <w:spacing w:val="6"/>
          <w:sz w:val="21"/>
          <w:szCs w:val="21"/>
          <w:highlight w:val="none"/>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1、供应商</w:t>
      </w:r>
      <w:r>
        <w:rPr>
          <w:rFonts w:hint="eastAsia" w:ascii="宋体" w:hAnsi="宋体" w:cs="宋体"/>
          <w:color w:val="000000" w:themeColor="text1"/>
          <w:spacing w:val="6"/>
          <w:sz w:val="21"/>
          <w:szCs w:val="21"/>
          <w:highlight w:val="none"/>
          <w14:textFill>
            <w14:solidFill>
              <w14:schemeClr w14:val="tx1"/>
            </w14:solidFill>
          </w14:textFill>
        </w:rPr>
        <w:t>如不存在直接控股股东的，则在“直接控股股东名称及出资比例”处填写“无”或“/”。投标人不存在直接管理关系的，则在“直接管理关系单位名称”中填“无”或“/”。</w:t>
      </w:r>
    </w:p>
    <w:p w14:paraId="0993967D">
      <w:pPr>
        <w:adjustRightInd w:val="0"/>
        <w:snapToGrid w:val="0"/>
        <w:spacing w:line="360" w:lineRule="auto"/>
        <w:ind w:firstLine="444" w:firstLineChars="200"/>
        <w:rPr>
          <w:rFonts w:hint="eastAsia" w:ascii="宋体" w:hAnsi="宋体" w:eastAsia="宋体" w:cs="宋体"/>
          <w:color w:val="000000" w:themeColor="text1"/>
          <w:spacing w:val="6"/>
          <w:sz w:val="21"/>
          <w:szCs w:val="21"/>
          <w:highlight w:val="none"/>
          <w:lang w:val="en-US" w:eastAsia="zh-CN"/>
          <w14:textFill>
            <w14:solidFill>
              <w14:schemeClr w14:val="tx1"/>
            </w14:solidFill>
          </w14:textFill>
        </w:rPr>
      </w:pPr>
      <w:r>
        <w:rPr>
          <w:rFonts w:hint="eastAsia" w:ascii="宋体" w:hAnsi="宋体" w:cs="宋体"/>
          <w:color w:val="000000" w:themeColor="text1"/>
          <w:spacing w:val="6"/>
          <w:sz w:val="21"/>
          <w:szCs w:val="21"/>
          <w:highlight w:val="none"/>
          <w:lang w:val="en-US" w:eastAsia="zh-CN"/>
          <w14:textFill>
            <w14:solidFill>
              <w14:schemeClr w14:val="tx1"/>
            </w14:solidFill>
          </w14:textFill>
        </w:rPr>
        <w:t>2、提供非本项目提供整体设计、规范编制或者项目管理、监理、检测等服务的供应商的承诺函并加盖公章（格式自拟）。</w:t>
      </w:r>
    </w:p>
    <w:p w14:paraId="40D6BCF1">
      <w:pPr>
        <w:rPr>
          <w:rFonts w:hint="eastAsia" w:ascii="宋体"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Cs w:val="24"/>
          <w:highlight w:val="none"/>
          <w:lang w:val="en-US" w:eastAsia="zh-CN"/>
          <w14:textFill>
            <w14:solidFill>
              <w14:schemeClr w14:val="tx1"/>
            </w14:solidFill>
          </w14:textFill>
        </w:rPr>
        <w:br w:type="page"/>
      </w:r>
    </w:p>
    <w:p w14:paraId="3F689889">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eastAsia="宋体"/>
          <w:color w:val="000000" w:themeColor="text1"/>
          <w:sz w:val="28"/>
          <w:szCs w:val="21"/>
          <w:highlight w:val="none"/>
          <w:lang w:val="en-US" w:eastAsia="zh-CN"/>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无重大违法记录声明</w:t>
      </w:r>
    </w:p>
    <w:p w14:paraId="7DC37CEF">
      <w:pPr>
        <w:pStyle w:val="3"/>
        <w:spacing w:line="360" w:lineRule="auto"/>
        <w:ind w:firstLine="482"/>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致：（</w:t>
      </w:r>
      <w:r>
        <w:rPr>
          <w:rFonts w:hint="eastAsia" w:ascii="宋体" w:hAnsi="宋体"/>
          <w:b/>
          <w:color w:val="000000" w:themeColor="text1"/>
          <w:sz w:val="21"/>
          <w:szCs w:val="21"/>
          <w:highlight w:val="none"/>
          <w:u w:val="single"/>
          <w14:textFill>
            <w14:solidFill>
              <w14:schemeClr w14:val="tx1"/>
            </w14:solidFill>
          </w14:textFill>
        </w:rPr>
        <w:t>采购人名称</w:t>
      </w:r>
      <w:r>
        <w:rPr>
          <w:rFonts w:hint="eastAsia" w:ascii="宋体" w:hAnsi="宋体"/>
          <w:b/>
          <w:color w:val="000000" w:themeColor="text1"/>
          <w:sz w:val="21"/>
          <w:szCs w:val="21"/>
          <w:highlight w:val="none"/>
          <w14:textFill>
            <w14:solidFill>
              <w14:schemeClr w14:val="tx1"/>
            </w14:solidFill>
          </w14:textFill>
        </w:rPr>
        <w:t>）</w:t>
      </w:r>
    </w:p>
    <w:p w14:paraId="34E639E1">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我公司</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（供应商名称），就参加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 </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项目名称</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14:textFill>
            <w14:solidFill>
              <w14:schemeClr w14:val="tx1"/>
            </w14:solidFill>
          </w14:textFill>
        </w:rPr>
        <w:t>（项目编号：</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）事宜，在此郑重声明：</w:t>
      </w:r>
    </w:p>
    <w:p w14:paraId="1A72B6D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1、在参加本次政府采购活动前3年内的经营活动中</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（填“没有”或“有”）重大违法记录。供应商在参加政府采购活动前3年内因违法经营被禁止在一定期限内参加政府采购活动，期限届满的，可以参加政府采购活动，但应提供期限届满的证明材料。</w:t>
      </w:r>
    </w:p>
    <w:p w14:paraId="11B18606">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2、我方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中国执行信息公开网</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中</w:t>
      </w:r>
      <w:r>
        <w:rPr>
          <w:rFonts w:hint="eastAsia" w:ascii="宋体" w:hAnsi="宋体"/>
          <w:color w:val="000000" w:themeColor="text1"/>
          <w:sz w:val="21"/>
          <w:szCs w:val="21"/>
          <w:highlight w:val="none"/>
          <w14:textFill>
            <w14:solidFill>
              <w14:schemeClr w14:val="tx1"/>
            </w14:solidFill>
          </w14:textFill>
        </w:rPr>
        <w:t>失信被执行人名单。</w:t>
      </w:r>
    </w:p>
    <w:p w14:paraId="043F36E2">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3、我方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信用中国</w:t>
      </w:r>
      <w:r>
        <w:rPr>
          <w:rFonts w:hint="eastAsia" w:ascii="宋体" w:hAnsi="宋体"/>
          <w:color w:val="000000" w:themeColor="text1"/>
          <w:sz w:val="21"/>
          <w:szCs w:val="21"/>
          <w:highlight w:val="none"/>
          <w:lang w:eastAsia="zh-CN"/>
          <w14:textFill>
            <w14:solidFill>
              <w14:schemeClr w14:val="tx1"/>
            </w14:solidFill>
          </w14:textFill>
        </w:rPr>
        <w:t>”</w:t>
      </w:r>
      <w:r>
        <w:rPr>
          <w:rFonts w:hint="eastAsia" w:ascii="宋体" w:hAnsi="宋体"/>
          <w:color w:val="000000" w:themeColor="text1"/>
          <w:sz w:val="21"/>
          <w:szCs w:val="21"/>
          <w:highlight w:val="none"/>
          <w:lang w:val="en-US" w:eastAsia="zh-CN"/>
          <w14:textFill>
            <w14:solidFill>
              <w14:schemeClr w14:val="tx1"/>
            </w14:solidFill>
          </w14:textFill>
        </w:rPr>
        <w:t>网站中</w:t>
      </w:r>
      <w:r>
        <w:rPr>
          <w:rFonts w:hint="eastAsia" w:ascii="宋体" w:hAnsi="宋体"/>
          <w:color w:val="000000" w:themeColor="text1"/>
          <w:sz w:val="21"/>
          <w:szCs w:val="21"/>
          <w:highlight w:val="none"/>
          <w14:textFill>
            <w14:solidFill>
              <w14:schemeClr w14:val="tx1"/>
            </w14:solidFill>
          </w14:textFill>
        </w:rPr>
        <w:t>重大税收违法案件当事人名单。</w:t>
      </w:r>
    </w:p>
    <w:p w14:paraId="65245C3F">
      <w:pPr>
        <w:pStyle w:val="3"/>
        <w:spacing w:line="360" w:lineRule="auto"/>
        <w:ind w:firstLine="480"/>
        <w:rPr>
          <w:rFonts w:hint="eastAsia"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4、我方</w:t>
      </w:r>
      <w:r>
        <w:rPr>
          <w:rFonts w:hint="eastAsia" w:ascii="宋体" w:hAnsi="宋体"/>
          <w:color w:val="000000" w:themeColor="text1"/>
          <w:sz w:val="21"/>
          <w:szCs w:val="21"/>
          <w:highlight w:val="none"/>
          <w:u w:val="single"/>
          <w14:textFill>
            <w14:solidFill>
              <w14:schemeClr w14:val="tx1"/>
            </w14:solidFill>
          </w14:textFill>
        </w:rPr>
        <w:tab/>
      </w:r>
      <w:r>
        <w:rPr>
          <w:rFonts w:hint="eastAsia" w:ascii="宋体" w:hAnsi="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（填“未被列入”或“被列入”）</w:t>
      </w:r>
      <w:r>
        <w:rPr>
          <w:rFonts w:hint="eastAsia" w:ascii="宋体" w:hAnsi="宋体"/>
          <w:color w:val="000000" w:themeColor="text1"/>
          <w:sz w:val="21"/>
          <w:szCs w:val="21"/>
          <w:highlight w:val="none"/>
          <w:lang w:val="en-US" w:eastAsia="zh-CN"/>
          <w14:textFill>
            <w14:solidFill>
              <w14:schemeClr w14:val="tx1"/>
            </w14:solidFill>
          </w14:textFill>
        </w:rPr>
        <w:t>中国政府采购网中</w:t>
      </w:r>
      <w:r>
        <w:rPr>
          <w:rFonts w:hint="eastAsia" w:ascii="宋体" w:hAnsi="宋体"/>
          <w:color w:val="000000" w:themeColor="text1"/>
          <w:sz w:val="21"/>
          <w:szCs w:val="21"/>
          <w:highlight w:val="none"/>
          <w14:textFill>
            <w14:solidFill>
              <w14:schemeClr w14:val="tx1"/>
            </w14:solidFill>
          </w14:textFill>
        </w:rPr>
        <w:t>政府采购严重违法失信行为记录名单</w:t>
      </w:r>
      <w:r>
        <w:rPr>
          <w:rFonts w:hint="eastAsia" w:ascii="宋体" w:hAnsi="宋体"/>
          <w:color w:val="000000" w:themeColor="text1"/>
          <w:sz w:val="21"/>
          <w:szCs w:val="21"/>
          <w:highlight w:val="none"/>
          <w:lang w:val="en-US" w:eastAsia="zh-CN"/>
          <w14:textFill>
            <w14:solidFill>
              <w14:schemeClr w14:val="tx1"/>
            </w14:solidFill>
          </w14:textFill>
        </w:rPr>
        <w:t>中被财政部门禁止参加政府采购活动的供应商</w:t>
      </w:r>
      <w:bookmarkStart w:id="0" w:name="_GoBack"/>
      <w:bookmarkEnd w:id="0"/>
      <w:r>
        <w:rPr>
          <w:rFonts w:hint="eastAsia" w:ascii="宋体" w:hAnsi="宋体"/>
          <w:color w:val="000000" w:themeColor="text1"/>
          <w:sz w:val="21"/>
          <w:szCs w:val="21"/>
          <w:highlight w:val="none"/>
          <w14:textFill>
            <w14:solidFill>
              <w14:schemeClr w14:val="tx1"/>
            </w14:solidFill>
          </w14:textFill>
        </w:rPr>
        <w:t>。</w:t>
      </w:r>
    </w:p>
    <w:p w14:paraId="12BA9347">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如有不实，我方将无条件地退出本项目的采购活动，并遵照《政府采购法》有关“提供虚假材料的规定”接受处罚。</w:t>
      </w:r>
    </w:p>
    <w:p w14:paraId="303D9245">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4BBED549">
      <w:pPr>
        <w:pStyle w:val="3"/>
        <w:spacing w:line="360" w:lineRule="auto"/>
        <w:ind w:firstLine="480"/>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特此声明！</w:t>
      </w:r>
    </w:p>
    <w:p w14:paraId="54D2ED67">
      <w:pPr>
        <w:pStyle w:val="3"/>
        <w:spacing w:line="360" w:lineRule="auto"/>
        <w:ind w:firstLine="480"/>
        <w:rPr>
          <w:rFonts w:ascii="宋体" w:hAnsi="宋体"/>
          <w:color w:val="000000" w:themeColor="text1"/>
          <w:sz w:val="21"/>
          <w:szCs w:val="21"/>
          <w:highlight w:val="none"/>
          <w14:textFill>
            <w14:solidFill>
              <w14:schemeClr w14:val="tx1"/>
            </w14:solidFill>
          </w14:textFill>
        </w:rPr>
      </w:pPr>
    </w:p>
    <w:p w14:paraId="5F6CCD50">
      <w:pPr>
        <w:pStyle w:val="3"/>
        <w:spacing w:line="360" w:lineRule="auto"/>
        <w:ind w:firstLine="1470" w:firstLineChars="700"/>
        <w:jc w:val="right"/>
        <w:rPr>
          <w:rFonts w:ascii="宋体" w:hAnsi="宋体"/>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声  明  人:</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(供应商名称、公章)</w:t>
      </w:r>
    </w:p>
    <w:p w14:paraId="49E7F739">
      <w:pPr>
        <w:pStyle w:val="3"/>
        <w:keepNext w:val="0"/>
        <w:keepLines w:val="0"/>
        <w:pageBreakBefore w:val="0"/>
        <w:widowControl w:val="0"/>
        <w:kinsoku/>
        <w:wordWrap/>
        <w:overflowPunct/>
        <w:topLinePunct w:val="0"/>
        <w:autoSpaceDE/>
        <w:autoSpaceDN/>
        <w:bidi w:val="0"/>
        <w:adjustRightInd/>
        <w:snapToGrid/>
        <w:spacing w:line="360" w:lineRule="auto"/>
        <w:ind w:firstLine="1470" w:firstLineChars="700"/>
        <w:jc w:val="center"/>
        <w:textAlignment w:val="auto"/>
        <w:rPr>
          <w:rFonts w:ascii="宋体" w:hAnsi="宋体"/>
          <w:color w:val="000000" w:themeColor="text1"/>
          <w:sz w:val="21"/>
          <w:szCs w:val="21"/>
          <w:highlight w:val="none"/>
          <w:u w:val="single"/>
          <w14:textFill>
            <w14:solidFill>
              <w14:schemeClr w14:val="tx1"/>
            </w14:solidFill>
          </w14:textFill>
        </w:rPr>
      </w:pPr>
      <w:r>
        <w:rPr>
          <w:rFonts w:hint="eastAsia" w:ascii="宋体" w:hAnsi="宋体"/>
          <w:color w:val="000000" w:themeColor="text1"/>
          <w:sz w:val="21"/>
          <w:szCs w:val="21"/>
          <w:highlight w:val="none"/>
          <w:lang w:val="en-US" w:eastAsia="zh-CN"/>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法定代表人：</w:t>
      </w:r>
      <w:r>
        <w:rPr>
          <w:rFonts w:hint="eastAsia" w:ascii="宋体" w:hAnsi="宋体"/>
          <w:color w:val="000000" w:themeColor="text1"/>
          <w:sz w:val="21"/>
          <w:szCs w:val="21"/>
          <w:highlight w:val="none"/>
          <w:u w:val="single"/>
          <w14:textFill>
            <w14:solidFill>
              <w14:schemeClr w14:val="tx1"/>
            </w14:solidFill>
          </w14:textFill>
        </w:rPr>
        <w:t xml:space="preserve">                      （签名或盖章）</w:t>
      </w:r>
    </w:p>
    <w:p w14:paraId="33367BD9">
      <w:pPr>
        <w:pStyle w:val="3"/>
        <w:keepNext w:val="0"/>
        <w:keepLines w:val="0"/>
        <w:pageBreakBefore w:val="0"/>
        <w:widowControl w:val="0"/>
        <w:kinsoku/>
        <w:wordWrap/>
        <w:overflowPunct/>
        <w:topLinePunct w:val="0"/>
        <w:autoSpaceDE/>
        <w:autoSpaceDN/>
        <w:bidi w:val="0"/>
        <w:adjustRightInd/>
        <w:snapToGrid/>
        <w:spacing w:line="360" w:lineRule="auto"/>
        <w:ind w:firstLine="2940" w:firstLineChars="1400"/>
        <w:jc w:val="both"/>
        <w:textAlignment w:val="auto"/>
        <w:rPr>
          <w:color w:val="000000" w:themeColor="text1"/>
          <w:sz w:val="21"/>
          <w:szCs w:val="21"/>
          <w:highlight w:val="none"/>
          <w14:textFill>
            <w14:solidFill>
              <w14:schemeClr w14:val="tx1"/>
            </w14:solidFill>
          </w14:textFill>
        </w:rPr>
      </w:pPr>
      <w:r>
        <w:rPr>
          <w:rFonts w:hint="eastAsia" w:ascii="宋体" w:hAnsi="宋体"/>
          <w:color w:val="000000" w:themeColor="text1"/>
          <w:sz w:val="21"/>
          <w:szCs w:val="21"/>
          <w:highlight w:val="none"/>
          <w14:textFill>
            <w14:solidFill>
              <w14:schemeClr w14:val="tx1"/>
            </w14:solidFill>
          </w14:textFill>
        </w:rPr>
        <w:t>日    期：</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年</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月</w:t>
      </w:r>
      <w:r>
        <w:rPr>
          <w:rFonts w:hint="eastAsia" w:ascii="宋体" w:hAnsi="宋体"/>
          <w:color w:val="000000" w:themeColor="text1"/>
          <w:sz w:val="21"/>
          <w:szCs w:val="21"/>
          <w:highlight w:val="none"/>
          <w:u w:val="single"/>
          <w14:textFill>
            <w14:solidFill>
              <w14:schemeClr w14:val="tx1"/>
            </w14:solidFill>
          </w14:textFill>
        </w:rPr>
        <w:t xml:space="preserve">     </w:t>
      </w:r>
      <w:r>
        <w:rPr>
          <w:rFonts w:hint="eastAsia" w:ascii="宋体" w:hAnsi="宋体"/>
          <w:color w:val="000000" w:themeColor="text1"/>
          <w:sz w:val="21"/>
          <w:szCs w:val="21"/>
          <w:highlight w:val="none"/>
          <w14:textFill>
            <w14:solidFill>
              <w14:schemeClr w14:val="tx1"/>
            </w14:solidFill>
          </w14:textFill>
        </w:rPr>
        <w:t xml:space="preserve">日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8BFAA"/>
    <w:multiLevelType w:val="singleLevel"/>
    <w:tmpl w:val="1688BFA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ZjRjN2IxZWJlNDBlZmU0ZWZjMDdmNjZlNjJiNjIifQ=="/>
  </w:docVars>
  <w:rsids>
    <w:rsidRoot w:val="006649D6"/>
    <w:rsid w:val="0018440C"/>
    <w:rsid w:val="002D6FD7"/>
    <w:rsid w:val="003477A5"/>
    <w:rsid w:val="003D20A1"/>
    <w:rsid w:val="00405929"/>
    <w:rsid w:val="004D24C5"/>
    <w:rsid w:val="00501A33"/>
    <w:rsid w:val="005610D1"/>
    <w:rsid w:val="005848F2"/>
    <w:rsid w:val="005A4D4D"/>
    <w:rsid w:val="006649D6"/>
    <w:rsid w:val="007575BA"/>
    <w:rsid w:val="008B2FF3"/>
    <w:rsid w:val="008D3777"/>
    <w:rsid w:val="00A63110"/>
    <w:rsid w:val="00AD2F72"/>
    <w:rsid w:val="00BB65C8"/>
    <w:rsid w:val="00C20F7A"/>
    <w:rsid w:val="00C552BE"/>
    <w:rsid w:val="00DC331E"/>
    <w:rsid w:val="00DD781A"/>
    <w:rsid w:val="00E57AAC"/>
    <w:rsid w:val="00EB262B"/>
    <w:rsid w:val="00F05CD3"/>
    <w:rsid w:val="00F53E1E"/>
    <w:rsid w:val="0791785C"/>
    <w:rsid w:val="0C8614C2"/>
    <w:rsid w:val="0F65653C"/>
    <w:rsid w:val="16CB1E22"/>
    <w:rsid w:val="1BD02CDE"/>
    <w:rsid w:val="1ED0097C"/>
    <w:rsid w:val="2F3300A1"/>
    <w:rsid w:val="360A54E1"/>
    <w:rsid w:val="3ADA3097"/>
    <w:rsid w:val="457F2A95"/>
    <w:rsid w:val="4B9B4C25"/>
    <w:rsid w:val="55FF240D"/>
    <w:rsid w:val="5E891BF7"/>
    <w:rsid w:val="60D75000"/>
    <w:rsid w:val="63AD031E"/>
    <w:rsid w:val="642D47F3"/>
    <w:rsid w:val="6F4375CC"/>
    <w:rsid w:val="6F683E04"/>
    <w:rsid w:val="7ED44A81"/>
    <w:rsid w:val="7EFA6BEC"/>
    <w:rsid w:val="7FD530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9"/>
    <w:qFormat/>
    <w:uiPriority w:val="0"/>
    <w:pPr>
      <w:keepNext/>
      <w:keepLines/>
      <w:spacing w:line="360" w:lineRule="auto"/>
      <w:outlineLvl w:val="2"/>
    </w:pPr>
    <w:rPr>
      <w:b/>
      <w:sz w:val="24"/>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szCs w:val="24"/>
    </w:rPr>
  </w:style>
  <w:style w:type="paragraph" w:styleId="4">
    <w:name w:val="Body Text"/>
    <w:basedOn w:val="1"/>
    <w:link w:val="10"/>
    <w:qFormat/>
    <w:uiPriority w:val="0"/>
    <w:pPr>
      <w:spacing w:after="12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3 Char"/>
    <w:link w:val="2"/>
    <w:qFormat/>
    <w:uiPriority w:val="0"/>
    <w:rPr>
      <w:rFonts w:ascii="Calibri" w:hAnsi="Calibri" w:eastAsia="宋体" w:cs="Times New Roman"/>
      <w:b/>
      <w:kern w:val="2"/>
      <w:sz w:val="24"/>
    </w:rPr>
  </w:style>
  <w:style w:type="character" w:customStyle="1" w:styleId="10">
    <w:name w:val="正文文本 Char"/>
    <w:basedOn w:val="8"/>
    <w:link w:val="4"/>
    <w:qFormat/>
    <w:uiPriority w:val="0"/>
    <w:rPr>
      <w:rFonts w:ascii="Calibri" w:hAnsi="Calibri" w:eastAsia="宋体" w:cs="Times New Roman"/>
      <w:kern w:val="2"/>
      <w:sz w:val="21"/>
      <w:szCs w:val="22"/>
    </w:rPr>
  </w:style>
  <w:style w:type="character" w:customStyle="1" w:styleId="11">
    <w:name w:val="页脚 Char"/>
    <w:basedOn w:val="8"/>
    <w:link w:val="5"/>
    <w:qFormat/>
    <w:uiPriority w:val="0"/>
    <w:rPr>
      <w:rFonts w:ascii="Calibri" w:hAnsi="Calibri" w:eastAsia="宋体" w:cs="Times New Roman"/>
      <w:kern w:val="2"/>
      <w:sz w:val="18"/>
      <w:szCs w:val="18"/>
    </w:rPr>
  </w:style>
  <w:style w:type="character" w:customStyle="1" w:styleId="12">
    <w:name w:val="页眉 Char"/>
    <w:basedOn w:val="8"/>
    <w:link w:val="6"/>
    <w:qFormat/>
    <w:uiPriority w:val="0"/>
    <w:rPr>
      <w:rFonts w:ascii="Calibri" w:hAnsi="Calibri" w:eastAsia="宋体" w:cs="Times New Roman"/>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1558</Words>
  <Characters>1558</Characters>
  <Lines>16</Lines>
  <Paragraphs>4</Paragraphs>
  <TotalTime>8</TotalTime>
  <ScaleCrop>false</ScaleCrop>
  <LinksUpToDate>false</LinksUpToDate>
  <CharactersWithSpaces>1836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2024-09-06T12:20:00Z</dcterms:created>
  <dc:creator>Administrator</dc:creator>
  <cp:lastModifiedBy>I'm Wans</cp:lastModifiedBy>
  <cp:lastPrinted>2023-08-09T09:03:00Z</cp:lastPrinted>
  <dcterms:modified xsi:type="dcterms:W3CDTF">2026-04-20T02:20:05Z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E26F71D446084FC5939B3776BE4EC841_13</vt:lpwstr>
  </property>
  <property fmtid="{D5CDD505-2E9C-101B-9397-08002B2CF9AE}" pid="4" name="KSOTemplateDocerSaveRecord">
    <vt:lpwstr>eyJoZGlkIjoiYTRjYzlhYTZkYzQ0NWNhMjRjMjNjYzIxNDg3NWVkNDYiLCJ1c2VySWQiOiI4NTQxNjE5MTkifQ==</vt:lpwstr>
  </property>
</Properties>
</file>