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34E91">
      <w:pPr>
        <w:spacing w:before="240"/>
        <w:ind w:firstLine="201" w:firstLineChars="10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0"/>
          <w:szCs w:val="20"/>
        </w:rPr>
        <w:t>四、 商务偏离表</w:t>
      </w:r>
    </w:p>
    <w:p w14:paraId="3BC1F41C">
      <w:pPr>
        <w:pStyle w:val="2"/>
        <w:ind w:firstLine="48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5E2D55B3">
      <w:pPr>
        <w:adjustRightInd w:val="0"/>
        <w:spacing w:line="400" w:lineRule="exact"/>
        <w:ind w:left="105" w:leftChars="50" w:firstLine="200" w:firstLineChars="10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供应商名称：                            项目编号：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eastAsia="zh-CN"/>
        </w:rPr>
        <w:t>TWZB2026-094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2D749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B07DDA9">
            <w:pPr>
              <w:spacing w:line="240" w:lineRule="auto"/>
              <w:ind w:firstLine="0" w:firstLineChars="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712AF27C">
            <w:pPr>
              <w:spacing w:line="240" w:lineRule="auto"/>
              <w:ind w:firstLine="48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64CC4413">
            <w:pPr>
              <w:spacing w:line="240" w:lineRule="auto"/>
              <w:ind w:firstLine="200" w:firstLineChars="10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6FDBE450">
            <w:pPr>
              <w:spacing w:line="240" w:lineRule="auto"/>
              <w:ind w:firstLine="480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  <w:t>偏离及其影响</w:t>
            </w:r>
          </w:p>
        </w:tc>
      </w:tr>
      <w:tr w14:paraId="787D9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C6EBBE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75DE10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D4C3C3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E077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19CA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237675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BD8CDB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A36E96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8A1642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1D67F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CB86B8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38E42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13D56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484416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1F5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E0F801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8D1B30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53CE81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745317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3DD2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FCCA44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8E055D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E90FF5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DE089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0D766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63A31B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B3867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2E5A30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60A13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348AE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047E9F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3ABEF9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86369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4AB69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  <w:tr w14:paraId="2FF2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E9DDE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70831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64B979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2608B4">
            <w:pPr>
              <w:ind w:firstLine="64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0"/>
                <w:szCs w:val="20"/>
              </w:rPr>
            </w:pPr>
          </w:p>
        </w:tc>
      </w:tr>
    </w:tbl>
    <w:p w14:paraId="607880E0">
      <w:pPr>
        <w:spacing w:line="480" w:lineRule="exact"/>
        <w:ind w:left="210" w:leftChars="100" w:firstLine="36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注：1.本表应严格按照“第三章 招标项目技术、服务、商务及其他要求”中所包含的商务条款填写；“采购商务要求”须按采购文件的商务条款填写；“响应文件商务响应”为供应商所响应的商务条款；“偏离及其影响”填写：优于或相同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eastAsia="zh-CN"/>
        </w:rPr>
        <w:t>；完全响应不用在此表中列出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。</w:t>
      </w:r>
    </w:p>
    <w:p w14:paraId="513C43E2">
      <w:pPr>
        <w:numPr>
          <w:ilvl w:val="0"/>
          <w:numId w:val="1"/>
        </w:numPr>
        <w:spacing w:line="480" w:lineRule="exact"/>
        <w:ind w:left="210" w:leftChars="100" w:firstLine="800" w:firstLineChars="40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供应商必须据实填写，不得虚假响应，否则将取消其中标资格，并按有关规定进处罚。</w:t>
      </w:r>
    </w:p>
    <w:p w14:paraId="01A503A1">
      <w:pPr>
        <w:numPr>
          <w:ilvl w:val="0"/>
          <w:numId w:val="1"/>
        </w:numPr>
        <w:spacing w:line="480" w:lineRule="exact"/>
        <w:ind w:left="210" w:leftChars="100" w:firstLine="800" w:firstLineChars="40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商务要求部分不允许负偏离，任何负偏离均视为重大负偏离。</w:t>
      </w:r>
    </w:p>
    <w:p w14:paraId="22FAFB92">
      <w:pPr>
        <w:adjustRightInd w:val="0"/>
        <w:ind w:firstLine="700" w:firstLineChars="350"/>
        <w:jc w:val="left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</w:p>
    <w:p w14:paraId="593DDF3A">
      <w:pPr>
        <w:adjustRightInd w:val="0"/>
        <w:spacing w:line="400" w:lineRule="exact"/>
        <w:ind w:left="105" w:leftChars="50"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供应商（单位盖章）：           </w:t>
      </w:r>
    </w:p>
    <w:p w14:paraId="587CEBE7">
      <w:pPr>
        <w:adjustRightInd w:val="0"/>
        <w:spacing w:line="400" w:lineRule="exact"/>
        <w:ind w:left="105" w:leftChars="50"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57B419C7">
      <w:pPr>
        <w:adjustRightInd w:val="0"/>
        <w:spacing w:line="400" w:lineRule="exact"/>
        <w:ind w:left="105" w:leftChars="50"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法定代表人或被授权代表（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签名或盖章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）：  </w:t>
      </w:r>
    </w:p>
    <w:p w14:paraId="48FA9EC0">
      <w:pPr>
        <w:ind w:firstLine="48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4E9BBD83">
      <w:pPr>
        <w:ind w:firstLine="500" w:firstLineChars="250"/>
        <w:outlineLvl w:val="1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日期：     年   月   日</w:t>
      </w:r>
    </w:p>
    <w:p w14:paraId="69A13E87">
      <w:pPr>
        <w:ind w:firstLine="0" w:firstLineChars="0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</w:p>
    <w:p w14:paraId="730FD4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3CD61"/>
    <w:multiLevelType w:val="singleLevel"/>
    <w:tmpl w:val="94F3CD61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14D1C"/>
    <w:rsid w:val="1061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2026-07-06T08:53:00Z</dcterms:created>
  <dc:creator>宋璟雯</dc:creator>
  <cp:lastModifiedBy>宋璟雯</cp:lastModifiedBy>
  <dcterms:modified xsi:type="dcterms:W3CDTF">2026-07-06T08:53:34Z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E5B4FF7D7B5C4700B92E69717054CD85_11</vt:lpwstr>
  </property>
  <property fmtid="{D5CDD505-2E9C-101B-9397-08002B2CF9AE}" pid="4" name="KSOTemplateDocerSaveRecord">
    <vt:lpwstr>eyJoZGlkIjoiYjA5MDIyNjdmNTI0MTU3OWI3N2I2NTczMTFmZjA1YzciLCJ1c2VySWQiOiIxNDU1MjAyNDM0In0=</vt:lpwstr>
  </property>
</Properties>
</file>