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采购要求</w:t>
            </w:r>
          </w:p>
        </w:tc>
        <w:tc>
          <w:tcPr>
            <w:tcW w:w="2671" w:type="pct"/>
            <w:vAlign w:val="center"/>
          </w:tcPr>
          <w:p w14:paraId="46AC54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磋商响应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6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6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6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6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5E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376C114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66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22ECB0E0">
      <w:pPr>
        <w:spacing w:line="360" w:lineRule="auto"/>
        <w:ind w:firstLine="548" w:firstLineChars="196"/>
        <w:rPr>
          <w:sz w:val="28"/>
          <w:szCs w:val="28"/>
        </w:rPr>
      </w:pPr>
    </w:p>
    <w:p w14:paraId="6D4A539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5774EBD8">
      <w:pPr>
        <w:spacing w:line="360" w:lineRule="auto"/>
        <w:ind w:left="588" w:leftChars="280"/>
        <w:rPr>
          <w:rFonts w:hint="eastAsia" w:eastAsia="宋体"/>
          <w:sz w:val="28"/>
          <w:szCs w:val="28"/>
          <w:lang w:eastAsia="zh-CN"/>
        </w:rPr>
      </w:pPr>
      <w:r>
        <w:rPr>
          <w:sz w:val="28"/>
          <w:szCs w:val="28"/>
        </w:rPr>
        <w:t>2.</w:t>
      </w:r>
      <w:r>
        <w:rPr>
          <w:rFonts w:hint="eastAsia"/>
          <w:sz w:val="28"/>
          <w:szCs w:val="28"/>
          <w:lang w:val="en-US" w:eastAsia="zh-CN"/>
        </w:rPr>
        <w:t>供应商</w:t>
      </w:r>
      <w:r>
        <w:rPr>
          <w:sz w:val="28"/>
          <w:szCs w:val="28"/>
        </w:rPr>
        <w:t>对</w:t>
      </w:r>
      <w:r>
        <w:rPr>
          <w:rFonts w:hint="eastAsia"/>
          <w:sz w:val="28"/>
          <w:szCs w:val="28"/>
          <w:lang w:val="en-US" w:eastAsia="zh-CN"/>
        </w:rPr>
        <w:t>磋商文件中</w:t>
      </w:r>
      <w:r>
        <w:rPr>
          <w:sz w:val="28"/>
          <w:szCs w:val="28"/>
        </w:rPr>
        <w:t>“</w:t>
      </w:r>
      <w:r>
        <w:rPr>
          <w:rFonts w:hint="eastAsia"/>
          <w:sz w:val="28"/>
          <w:szCs w:val="28"/>
        </w:rPr>
        <w:t>第三章 磋商项目技术、服务、商务及其他要求第 3.2.2条中的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 w:eastAsia="宋体" w:cs="Times New Roman"/>
          <w:sz w:val="28"/>
          <w:szCs w:val="28"/>
        </w:rPr>
        <w:t>四、商务要求</w:t>
      </w:r>
      <w:r>
        <w:rPr>
          <w:sz w:val="28"/>
          <w:szCs w:val="28"/>
        </w:rPr>
        <w:t>”</w:t>
      </w:r>
      <w:r>
        <w:rPr>
          <w:rFonts w:hint="eastAsia"/>
          <w:sz w:val="28"/>
          <w:szCs w:val="28"/>
          <w:lang w:val="en-US" w:eastAsia="zh-CN"/>
        </w:rPr>
        <w:t>的各项</w:t>
      </w:r>
      <w:r>
        <w:rPr>
          <w:sz w:val="28"/>
          <w:szCs w:val="28"/>
        </w:rPr>
        <w:t>条款进行响应</w:t>
      </w:r>
      <w:r>
        <w:rPr>
          <w:rFonts w:hint="eastAsia"/>
          <w:sz w:val="28"/>
          <w:szCs w:val="28"/>
          <w:lang w:eastAsia="zh-CN"/>
        </w:rPr>
        <w:t>。</w:t>
      </w:r>
    </w:p>
    <w:p w14:paraId="3B88953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041314"/>
    <w:rsid w:val="003F5403"/>
    <w:rsid w:val="00424E36"/>
    <w:rsid w:val="00B54A81"/>
    <w:rsid w:val="00B6551C"/>
    <w:rsid w:val="00C11C28"/>
    <w:rsid w:val="00CB5395"/>
    <w:rsid w:val="00E83233"/>
    <w:rsid w:val="00F22502"/>
    <w:rsid w:val="072C865C"/>
    <w:rsid w:val="2FB92D54"/>
    <w:rsid w:val="3BBBF7AF"/>
    <w:rsid w:val="3F676329"/>
    <w:rsid w:val="6A8832BB"/>
    <w:rsid w:val="6B830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130</Characters>
  <Lines>1</Lines>
  <Paragraphs>1</Paragraphs>
  <TotalTime>0</TotalTime>
  <ScaleCrop>false</ScaleCrop>
  <LinksUpToDate>false</LinksUpToDate>
  <CharactersWithSpaces>175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陕西省政府采购综合管理平台</dc:creator>
  <cp:lastModifiedBy>acer</cp:lastModifiedBy>
  <dcterms:modified xsi:type="dcterms:W3CDTF">2026-07-01T08:15:23Z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eyJoZGlkIjoiYmVmMDIyMzg4YWUxMmRkZjU4MmFjMWY2NTY5ZjI0ZDAiLCJ1c2VySWQiOiIyNDc5ODM4ODIifQ==</vt:lpwstr>
  </property>
  <property fmtid="{D5CDD505-2E9C-101B-9397-08002B2CF9AE}" pid="4" name="ICV">
    <vt:lpwstr>57BA16D8D5974976A24F2FB3DB468DD9_12</vt:lpwstr>
  </property>
</Properties>
</file>