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73BDFD">
      <w:pPr>
        <w:jc w:val="center"/>
        <w:rPr>
          <w:rFonts w:hint="default" w:ascii="方正仿宋_GB2312" w:hAnsi="方正仿宋_GB2312" w:eastAsia="方正仿宋_GB2312" w:cs="方正仿宋_GB2312"/>
          <w:b/>
          <w:bCs/>
          <w:sz w:val="36"/>
          <w:szCs w:val="36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6"/>
          <w:szCs w:val="36"/>
          <w:lang w:val="en-US" w:eastAsia="zh-CN"/>
        </w:rPr>
        <w:t>人员配备方案</w:t>
      </w:r>
    </w:p>
    <w:p w14:paraId="5D7A565C">
      <w:pPr>
        <w:jc w:val="left"/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</w:pPr>
    </w:p>
    <w:p w14:paraId="1DAE169B">
      <w:pPr>
        <w:jc w:val="left"/>
        <w:rPr>
          <w:rFonts w:hint="default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  <w:t>格式自拟。</w:t>
      </w:r>
    </w:p>
    <w:p w14:paraId="0BCC2A13">
      <w:pPr>
        <w:jc w:val="left"/>
        <w:rPr>
          <w:rFonts w:hint="eastAsia" w:ascii="方正仿宋_GB2312" w:hAnsi="方正仿宋_GB2312" w:eastAsia="方正仿宋_GB2312" w:cs="方正仿宋_GB2312"/>
          <w:b/>
          <w:bCs/>
          <w:sz w:val="36"/>
          <w:szCs w:val="36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E7011DC5-CAFF-48B8-986C-0B432CB4F83F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C8E0FEDE-9293-4612-8F54-05A50D39B18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9C162A"/>
    <w:rsid w:val="134E14C9"/>
    <w:rsid w:val="204A02A8"/>
    <w:rsid w:val="23F944BF"/>
    <w:rsid w:val="539C162A"/>
    <w:rsid w:val="5F566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2026-04-03T02:50:00Z</dcterms:created>
  <dc:creator>XXIA</dc:creator>
  <cp:lastModifiedBy>XXIA</cp:lastModifiedBy>
  <dcterms:modified xsi:type="dcterms:W3CDTF">2026-06-29T08:50:46Z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2212C4D7C5FB403E9B68A287AB26C8A6_11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