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A5950">
      <w:pPr>
        <w:pStyle w:val="3"/>
        <w:numPr>
          <w:ilvl w:val="0"/>
          <w:numId w:val="0"/>
        </w:numPr>
        <w:spacing w:line="360" w:lineRule="auto"/>
        <w:ind w:left="630" w:leftChars="0"/>
        <w:jc w:val="center"/>
        <w:rPr>
          <w:highlight w:val="none"/>
        </w:rPr>
      </w:pPr>
      <w:bookmarkStart w:id="0" w:name="_Toc14676"/>
      <w:r>
        <w:rPr>
          <w:rFonts w:hint="eastAsia"/>
          <w:highlight w:val="none"/>
        </w:rPr>
        <w:t>其他</w:t>
      </w:r>
      <w:r>
        <w:rPr>
          <w:rFonts w:hint="eastAsia"/>
          <w:highlight w:val="none"/>
          <w:lang w:eastAsia="zh-CN"/>
        </w:rPr>
        <w:t>补充内容</w:t>
      </w:r>
      <w:r>
        <w:rPr>
          <w:rFonts w:hint="eastAsia"/>
          <w:highlight w:val="none"/>
        </w:rPr>
        <w:t>（</w:t>
      </w:r>
      <w:r>
        <w:rPr>
          <w:rFonts w:hint="eastAsia"/>
          <w:highlight w:val="none"/>
          <w:lang w:eastAsia="zh-CN"/>
        </w:rPr>
        <w:t>投标</w:t>
      </w:r>
      <w:r>
        <w:rPr>
          <w:rFonts w:hint="eastAsia"/>
          <w:highlight w:val="none"/>
        </w:rPr>
        <w:t>格式中</w:t>
      </w:r>
      <w:r>
        <w:rPr>
          <w:rFonts w:hint="eastAsia"/>
          <w:highlight w:val="none"/>
          <w:lang w:eastAsia="zh-CN"/>
        </w:rPr>
        <w:t>未体现格式要求的</w:t>
      </w:r>
      <w:r>
        <w:rPr>
          <w:rFonts w:hint="eastAsia"/>
          <w:highlight w:val="none"/>
          <w:lang w:val="en-US" w:eastAsia="zh-CN"/>
        </w:rPr>
        <w:t>供应商</w:t>
      </w:r>
      <w:r>
        <w:rPr>
          <w:rFonts w:hint="eastAsia"/>
          <w:highlight w:val="none"/>
        </w:rPr>
        <w:t>可自行补充</w:t>
      </w:r>
      <w:r>
        <w:rPr>
          <w:rFonts w:hint="eastAsia"/>
          <w:highlight w:val="none"/>
          <w:lang w:eastAsia="zh-CN"/>
        </w:rPr>
        <w:t>添加相关证明资料</w:t>
      </w:r>
      <w:r>
        <w:rPr>
          <w:rFonts w:hint="eastAsia"/>
          <w:highlight w:val="none"/>
        </w:rPr>
        <w:t>）</w:t>
      </w:r>
      <w:bookmarkEnd w:id="0"/>
    </w:p>
    <w:p w14:paraId="7896B386">
      <w:pPr>
        <w:spacing w:line="360" w:lineRule="auto"/>
        <w:jc w:val="center"/>
        <w:rPr>
          <w:rFonts w:ascii="宋体" w:hAnsi="宋体"/>
          <w:b/>
          <w:sz w:val="28"/>
          <w:szCs w:val="28"/>
          <w:highlight w:val="none"/>
        </w:rPr>
      </w:pPr>
    </w:p>
    <w:p w14:paraId="385DDDB7">
      <w:pPr>
        <w:spacing w:line="360" w:lineRule="auto"/>
        <w:jc w:val="center"/>
        <w:rPr>
          <w:rFonts w:ascii="宋体" w:hAnsi="宋体"/>
          <w:b/>
          <w:sz w:val="28"/>
          <w:szCs w:val="28"/>
          <w:highlight w:val="none"/>
        </w:rPr>
      </w:pPr>
      <w:bookmarkStart w:id="1" w:name="_GoBack"/>
      <w:bookmarkEnd w:id="1"/>
    </w:p>
    <w:p w14:paraId="5126B892">
      <w:pPr>
        <w:spacing w:line="360" w:lineRule="auto"/>
        <w:jc w:val="center"/>
        <w:rPr>
          <w:rFonts w:ascii="宋体" w:hAnsi="宋体"/>
          <w:b/>
          <w:sz w:val="28"/>
          <w:szCs w:val="28"/>
          <w:highlight w:val="none"/>
        </w:rPr>
      </w:pPr>
    </w:p>
    <w:p w14:paraId="315F715B">
      <w:pPr>
        <w:spacing w:line="360" w:lineRule="auto"/>
        <w:jc w:val="center"/>
        <w:rPr>
          <w:rFonts w:ascii="宋体" w:hAnsi="宋体"/>
          <w:b/>
          <w:sz w:val="28"/>
          <w:szCs w:val="28"/>
          <w:highlight w:val="none"/>
        </w:rPr>
      </w:pPr>
    </w:p>
    <w:p w14:paraId="79BD4B32">
      <w:pPr>
        <w:spacing w:line="360" w:lineRule="auto"/>
        <w:jc w:val="center"/>
        <w:rPr>
          <w:rFonts w:ascii="宋体" w:hAnsi="宋体"/>
          <w:b/>
          <w:sz w:val="28"/>
          <w:szCs w:val="28"/>
          <w:highlight w:val="none"/>
        </w:rPr>
      </w:pPr>
    </w:p>
    <w:p w14:paraId="581C14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wYTE3MjhhNmMzZWJlMWUxYzNhYjZkOWMzMzlkNTUifQ=="/>
  </w:docVars>
  <w:rsids>
    <w:rsidRoot w:val="72A806AF"/>
    <w:rsid w:val="3A3151F5"/>
    <w:rsid w:val="593B7DC6"/>
    <w:rsid w:val="5BCF1577"/>
    <w:rsid w:val="72A8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2023-08-21T05:10:00Z</dcterms:created>
  <dc:creator>perfect颖</dc:creator>
  <cp:lastModifiedBy>Administrator</cp:lastModifiedBy>
  <dcterms:modified xsi:type="dcterms:W3CDTF">2026-07-31T05:53:42Z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C64EDAB890AD49469AF759B4C8CCB439_13</vt:lpwstr>
  </property>
  <property fmtid="{D5CDD505-2E9C-101B-9397-08002B2CF9AE}" pid="4" name="KSOTemplateDocerSaveRecord">
    <vt:lpwstr>eyJoZGlkIjoiZWQwYTE3MjhhNmMzZWJlMWUxYzNhYjZkOWMzMzlkNTUiLCJ1c2VySWQiOiI0NDM5MjEyMzEifQ==</vt:lpwstr>
  </property>
</Properties>
</file>