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5C68EA">
      <w:pPr>
        <w:widowControl/>
        <w:kinsoku w:val="0"/>
        <w:wordWrap/>
        <w:autoSpaceDE w:val="0"/>
        <w:autoSpaceDN w:val="0"/>
        <w:adjustRightInd w:val="0"/>
        <w:snapToGrid w:val="0"/>
        <w:spacing w:line="360" w:lineRule="auto"/>
        <w:jc w:val="center"/>
        <w:textAlignment w:val="baseline"/>
        <w:rPr>
          <w:rFonts w:hint="eastAsia" w:ascii="仿宋_GB2312" w:hAnsi="仿宋_GB2312" w:eastAsia="仿宋_GB2312" w:cs="仿宋_GB2312"/>
          <w:sz w:val="20"/>
          <w:szCs w:val="20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6"/>
          <w:szCs w:val="36"/>
          <w:highlight w:val="none"/>
          <w:lang w:val="en-US" w:eastAsia="zh-CN"/>
        </w:rPr>
        <w:t>采购需求</w:t>
      </w:r>
    </w:p>
    <w:p w14:paraId="633E2A47">
      <w:pPr>
        <w:widowControl/>
        <w:kinsoku w:val="0"/>
        <w:wordWrap/>
        <w:autoSpaceDE w:val="0"/>
        <w:autoSpaceDN w:val="0"/>
        <w:adjustRightInd w:val="0"/>
        <w:snapToGrid w:val="0"/>
        <w:spacing w:line="360" w:lineRule="auto"/>
        <w:ind w:firstLine="400" w:firstLineChars="200"/>
        <w:textAlignment w:val="baseline"/>
        <w:rPr>
          <w:rFonts w:hint="eastAsia" w:ascii="仿宋_GB2312" w:hAnsi="仿宋_GB2312" w:eastAsia="仿宋_GB2312" w:cs="仿宋_GB2312"/>
          <w:sz w:val="20"/>
          <w:szCs w:val="20"/>
          <w:highlight w:val="none"/>
        </w:rPr>
      </w:pPr>
      <w:r>
        <w:rPr>
          <w:rFonts w:hint="eastAsia" w:ascii="仿宋_GB2312" w:hAnsi="仿宋_GB2312" w:eastAsia="仿宋_GB2312" w:cs="仿宋_GB2312"/>
          <w:sz w:val="20"/>
          <w:szCs w:val="20"/>
          <w:highlight w:val="none"/>
        </w:rPr>
        <w:t>一、网络需求：</w:t>
      </w:r>
    </w:p>
    <w:p w14:paraId="05A2BFC0">
      <w:pPr>
        <w:widowControl/>
        <w:kinsoku w:val="0"/>
        <w:wordWrap/>
        <w:autoSpaceDE w:val="0"/>
        <w:autoSpaceDN w:val="0"/>
        <w:adjustRightInd w:val="0"/>
        <w:snapToGrid w:val="0"/>
        <w:spacing w:line="360" w:lineRule="auto"/>
        <w:ind w:firstLine="400" w:firstLineChars="200"/>
        <w:textAlignment w:val="baseline"/>
        <w:rPr>
          <w:rFonts w:hint="eastAsia" w:ascii="仿宋_GB2312" w:hAnsi="仿宋_GB2312" w:eastAsia="仿宋_GB2312" w:cs="仿宋_GB2312"/>
          <w:sz w:val="20"/>
          <w:szCs w:val="20"/>
          <w:highlight w:val="none"/>
        </w:rPr>
      </w:pPr>
      <w:r>
        <w:rPr>
          <w:rFonts w:hint="eastAsia" w:ascii="仿宋_GB2312" w:hAnsi="仿宋_GB2312" w:eastAsia="仿宋_GB2312" w:cs="仿宋_GB2312"/>
          <w:sz w:val="20"/>
          <w:szCs w:val="20"/>
          <w:highlight w:val="none"/>
        </w:rPr>
        <w:t>高新管委会丝路创智谷至10个街道办、2个行政审批局分局、3个便民综合服务大厅、6个十五分钟便民服务圈等之间的政务网络，管委会至各下联节点采用双线路(不同路由)模式，管委会</w:t>
      </w:r>
      <w:r>
        <w:rPr>
          <w:rFonts w:hint="eastAsia" w:ascii="仿宋_GB2312" w:hAnsi="仿宋_GB2312" w:eastAsia="仿宋_GB2312" w:cs="仿宋_GB2312"/>
          <w:sz w:val="20"/>
          <w:szCs w:val="20"/>
          <w:highlight w:val="none"/>
          <w:lang w:eastAsia="zh-CN"/>
        </w:rPr>
        <w:t>丝路创智谷机房</w:t>
      </w:r>
      <w:r>
        <w:rPr>
          <w:rFonts w:hint="eastAsia" w:ascii="仿宋_GB2312" w:hAnsi="仿宋_GB2312" w:eastAsia="仿宋_GB2312" w:cs="仿宋_GB2312"/>
          <w:sz w:val="20"/>
          <w:szCs w:val="20"/>
          <w:highlight w:val="none"/>
        </w:rPr>
        <w:t>至各下联节点配备交换机，总计43台。</w:t>
      </w:r>
    </w:p>
    <w:p w14:paraId="2721A3FB">
      <w:pPr>
        <w:widowControl/>
        <w:kinsoku w:val="0"/>
        <w:wordWrap/>
        <w:autoSpaceDE w:val="0"/>
        <w:autoSpaceDN w:val="0"/>
        <w:adjustRightInd w:val="0"/>
        <w:snapToGrid w:val="0"/>
        <w:spacing w:line="360" w:lineRule="auto"/>
        <w:ind w:firstLine="400" w:firstLineChars="200"/>
        <w:textAlignment w:val="baseline"/>
        <w:rPr>
          <w:rFonts w:hint="eastAsia" w:ascii="仿宋_GB2312" w:hAnsi="仿宋_GB2312" w:eastAsia="仿宋_GB2312" w:cs="仿宋_GB2312"/>
          <w:sz w:val="20"/>
          <w:szCs w:val="20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20"/>
          <w:szCs w:val="20"/>
          <w:highlight w:val="none"/>
        </w:rPr>
        <w:t>二、组网方式</w:t>
      </w:r>
      <w:r>
        <w:rPr>
          <w:rFonts w:hint="eastAsia" w:ascii="仿宋_GB2312" w:hAnsi="仿宋_GB2312" w:eastAsia="仿宋_GB2312" w:cs="仿宋_GB2312"/>
          <w:sz w:val="20"/>
          <w:szCs w:val="20"/>
          <w:highlight w:val="none"/>
          <w:lang w:eastAsia="zh-CN"/>
        </w:rPr>
        <w:t>：</w:t>
      </w:r>
    </w:p>
    <w:p w14:paraId="055E1826">
      <w:pPr>
        <w:widowControl/>
        <w:kinsoku w:val="0"/>
        <w:wordWrap/>
        <w:autoSpaceDE w:val="0"/>
        <w:autoSpaceDN w:val="0"/>
        <w:adjustRightInd w:val="0"/>
        <w:snapToGrid w:val="0"/>
        <w:spacing w:line="360" w:lineRule="auto"/>
        <w:ind w:firstLine="400" w:firstLineChars="200"/>
        <w:textAlignment w:val="baseline"/>
        <w:rPr>
          <w:rFonts w:hint="eastAsia" w:ascii="仿宋_GB2312" w:hAnsi="仿宋_GB2312" w:eastAsia="仿宋_GB2312" w:cs="仿宋_GB2312"/>
          <w:sz w:val="20"/>
          <w:szCs w:val="20"/>
          <w:highlight w:val="none"/>
        </w:rPr>
      </w:pPr>
      <w:r>
        <w:rPr>
          <w:rFonts w:hint="eastAsia" w:ascii="仿宋_GB2312" w:hAnsi="仿宋_GB2312" w:eastAsia="仿宋_GB2312" w:cs="仿宋_GB2312"/>
          <w:sz w:val="20"/>
          <w:szCs w:val="20"/>
          <w:highlight w:val="none"/>
        </w:rPr>
        <w:t>根据各下联节点的实际需求，结合传输网络及管道杆路等路由资源情况，可采用多种方式的组网结构，专线线路接入，双线路模式，将高新区管委会电子政务内网、电子政务外网延伸至各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20"/>
          <w:szCs w:val="20"/>
          <w:highlight w:val="none"/>
        </w:rPr>
        <w:t>下联节点。</w:t>
      </w:r>
    </w:p>
    <w:tbl>
      <w:tblPr>
        <w:tblStyle w:val="2"/>
        <w:tblW w:w="4997" w:type="pct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1"/>
        <w:gridCol w:w="910"/>
        <w:gridCol w:w="1646"/>
        <w:gridCol w:w="1401"/>
        <w:gridCol w:w="744"/>
        <w:gridCol w:w="1401"/>
        <w:gridCol w:w="744"/>
        <w:gridCol w:w="744"/>
      </w:tblGrid>
      <w:tr w14:paraId="0B8C95BF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299BC2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sz w:val="20"/>
                <w:szCs w:val="20"/>
                <w:highlight w:val="none"/>
              </w:rPr>
              <w:t>序号</w:t>
            </w:r>
          </w:p>
        </w:tc>
        <w:tc>
          <w:tcPr>
            <w:tcW w:w="546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A8EDF9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sz w:val="20"/>
                <w:szCs w:val="20"/>
                <w:highlight w:val="none"/>
              </w:rPr>
              <w:t>所属区域</w:t>
            </w:r>
          </w:p>
        </w:tc>
        <w:tc>
          <w:tcPr>
            <w:tcW w:w="98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BB0112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sz w:val="20"/>
                <w:szCs w:val="20"/>
                <w:highlight w:val="none"/>
              </w:rPr>
              <w:t>名称</w:t>
            </w:r>
          </w:p>
        </w:tc>
        <w:tc>
          <w:tcPr>
            <w:tcW w:w="84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AA6E3A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sz w:val="20"/>
                <w:szCs w:val="20"/>
                <w:highlight w:val="none"/>
              </w:rPr>
              <w:t>外网带宽</w:t>
            </w:r>
          </w:p>
        </w:tc>
        <w:tc>
          <w:tcPr>
            <w:tcW w:w="446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180D8C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sz w:val="20"/>
                <w:szCs w:val="20"/>
                <w:highlight w:val="none"/>
              </w:rPr>
              <w:t>数量</w:t>
            </w:r>
          </w:p>
        </w:tc>
        <w:tc>
          <w:tcPr>
            <w:tcW w:w="84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408ABD0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sz w:val="20"/>
                <w:szCs w:val="20"/>
                <w:highlight w:val="none"/>
              </w:rPr>
              <w:t>内网带宽</w:t>
            </w:r>
          </w:p>
        </w:tc>
        <w:tc>
          <w:tcPr>
            <w:tcW w:w="446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DC8F77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sz w:val="20"/>
                <w:szCs w:val="20"/>
                <w:highlight w:val="none"/>
              </w:rPr>
              <w:t>数量</w:t>
            </w:r>
          </w:p>
        </w:tc>
        <w:tc>
          <w:tcPr>
            <w:tcW w:w="446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7198C5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sz w:val="20"/>
                <w:szCs w:val="20"/>
                <w:highlight w:val="none"/>
              </w:rPr>
              <w:t>备注</w:t>
            </w:r>
          </w:p>
        </w:tc>
      </w:tr>
      <w:tr w14:paraId="323B6646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5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3474D99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1</w:t>
            </w:r>
          </w:p>
        </w:tc>
        <w:tc>
          <w:tcPr>
            <w:tcW w:w="54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55AD8C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高新区</w:t>
            </w:r>
          </w:p>
        </w:tc>
        <w:tc>
          <w:tcPr>
            <w:tcW w:w="98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E7C94C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细柳街办</w:t>
            </w:r>
          </w:p>
        </w:tc>
        <w:tc>
          <w:tcPr>
            <w:tcW w:w="84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23F47B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20M</w:t>
            </w:r>
          </w:p>
        </w:tc>
        <w:tc>
          <w:tcPr>
            <w:tcW w:w="44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EA5EBF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1</w:t>
            </w:r>
          </w:p>
        </w:tc>
        <w:tc>
          <w:tcPr>
            <w:tcW w:w="84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FA6524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20M</w:t>
            </w:r>
          </w:p>
        </w:tc>
        <w:tc>
          <w:tcPr>
            <w:tcW w:w="44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EE154D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1</w:t>
            </w:r>
          </w:p>
        </w:tc>
        <w:tc>
          <w:tcPr>
            <w:tcW w:w="44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3BF0455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</w:p>
        </w:tc>
      </w:tr>
      <w:tr w14:paraId="40082B60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5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C65A9B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2</w:t>
            </w:r>
          </w:p>
        </w:tc>
        <w:tc>
          <w:tcPr>
            <w:tcW w:w="54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86A613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高新区</w:t>
            </w:r>
          </w:p>
        </w:tc>
        <w:tc>
          <w:tcPr>
            <w:tcW w:w="98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A4DFAA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五星街办</w:t>
            </w:r>
          </w:p>
        </w:tc>
        <w:tc>
          <w:tcPr>
            <w:tcW w:w="84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42CDA4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20M</w:t>
            </w:r>
          </w:p>
        </w:tc>
        <w:tc>
          <w:tcPr>
            <w:tcW w:w="44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F27120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1</w:t>
            </w:r>
          </w:p>
        </w:tc>
        <w:tc>
          <w:tcPr>
            <w:tcW w:w="84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F42095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20M</w:t>
            </w:r>
          </w:p>
        </w:tc>
        <w:tc>
          <w:tcPr>
            <w:tcW w:w="44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0B91FE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1</w:t>
            </w:r>
          </w:p>
        </w:tc>
        <w:tc>
          <w:tcPr>
            <w:tcW w:w="44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033445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</w:p>
        </w:tc>
      </w:tr>
      <w:tr w14:paraId="45B75A1D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5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6A8967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3</w:t>
            </w:r>
          </w:p>
        </w:tc>
        <w:tc>
          <w:tcPr>
            <w:tcW w:w="54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A39CEDB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高新区</w:t>
            </w:r>
          </w:p>
        </w:tc>
        <w:tc>
          <w:tcPr>
            <w:tcW w:w="98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33966D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兴隆街办</w:t>
            </w:r>
          </w:p>
        </w:tc>
        <w:tc>
          <w:tcPr>
            <w:tcW w:w="84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F40EAD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20M</w:t>
            </w:r>
          </w:p>
        </w:tc>
        <w:tc>
          <w:tcPr>
            <w:tcW w:w="44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BDE113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1</w:t>
            </w:r>
          </w:p>
        </w:tc>
        <w:tc>
          <w:tcPr>
            <w:tcW w:w="84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FFE3C2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20M</w:t>
            </w:r>
          </w:p>
        </w:tc>
        <w:tc>
          <w:tcPr>
            <w:tcW w:w="44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045098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1</w:t>
            </w:r>
          </w:p>
        </w:tc>
        <w:tc>
          <w:tcPr>
            <w:tcW w:w="44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19DF29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</w:p>
        </w:tc>
      </w:tr>
      <w:tr w14:paraId="15B67A49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5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61630A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4</w:t>
            </w:r>
          </w:p>
        </w:tc>
        <w:tc>
          <w:tcPr>
            <w:tcW w:w="54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0D152E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高新区</w:t>
            </w:r>
          </w:p>
        </w:tc>
        <w:tc>
          <w:tcPr>
            <w:tcW w:w="98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ECB85C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灵沼街办</w:t>
            </w:r>
          </w:p>
        </w:tc>
        <w:tc>
          <w:tcPr>
            <w:tcW w:w="84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46953D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20M</w:t>
            </w:r>
          </w:p>
        </w:tc>
        <w:tc>
          <w:tcPr>
            <w:tcW w:w="44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79E2E1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1</w:t>
            </w:r>
          </w:p>
        </w:tc>
        <w:tc>
          <w:tcPr>
            <w:tcW w:w="84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8FA24D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20M</w:t>
            </w:r>
          </w:p>
        </w:tc>
        <w:tc>
          <w:tcPr>
            <w:tcW w:w="44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9064E7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1</w:t>
            </w:r>
          </w:p>
        </w:tc>
        <w:tc>
          <w:tcPr>
            <w:tcW w:w="44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10AF3B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</w:p>
        </w:tc>
      </w:tr>
      <w:tr w14:paraId="355D7468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5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35C082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5</w:t>
            </w:r>
          </w:p>
        </w:tc>
        <w:tc>
          <w:tcPr>
            <w:tcW w:w="54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69269A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高新区</w:t>
            </w:r>
          </w:p>
        </w:tc>
        <w:tc>
          <w:tcPr>
            <w:tcW w:w="98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D1DB77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东大街办</w:t>
            </w:r>
          </w:p>
        </w:tc>
        <w:tc>
          <w:tcPr>
            <w:tcW w:w="84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766C41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20M</w:t>
            </w:r>
          </w:p>
        </w:tc>
        <w:tc>
          <w:tcPr>
            <w:tcW w:w="44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DF265C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1</w:t>
            </w:r>
          </w:p>
        </w:tc>
        <w:tc>
          <w:tcPr>
            <w:tcW w:w="84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A79BA5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10M</w:t>
            </w:r>
          </w:p>
        </w:tc>
        <w:tc>
          <w:tcPr>
            <w:tcW w:w="44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27D2218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1</w:t>
            </w:r>
          </w:p>
        </w:tc>
        <w:tc>
          <w:tcPr>
            <w:tcW w:w="44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BACBFC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</w:p>
        </w:tc>
      </w:tr>
      <w:tr w14:paraId="7D26D831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5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6F04C1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6</w:t>
            </w:r>
          </w:p>
        </w:tc>
        <w:tc>
          <w:tcPr>
            <w:tcW w:w="54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922EF3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高新区</w:t>
            </w:r>
          </w:p>
        </w:tc>
        <w:tc>
          <w:tcPr>
            <w:tcW w:w="98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29E957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草堂街办</w:t>
            </w:r>
          </w:p>
        </w:tc>
        <w:tc>
          <w:tcPr>
            <w:tcW w:w="84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2042B2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20M</w:t>
            </w:r>
          </w:p>
        </w:tc>
        <w:tc>
          <w:tcPr>
            <w:tcW w:w="44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ECD088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1</w:t>
            </w:r>
          </w:p>
        </w:tc>
        <w:tc>
          <w:tcPr>
            <w:tcW w:w="84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364B2F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10M</w:t>
            </w:r>
          </w:p>
        </w:tc>
        <w:tc>
          <w:tcPr>
            <w:tcW w:w="44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545F8D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1</w:t>
            </w:r>
          </w:p>
        </w:tc>
        <w:tc>
          <w:tcPr>
            <w:tcW w:w="44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C5AF55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</w:p>
        </w:tc>
      </w:tr>
      <w:tr w14:paraId="414E14C7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5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A5DF50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7</w:t>
            </w:r>
          </w:p>
        </w:tc>
        <w:tc>
          <w:tcPr>
            <w:tcW w:w="54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A2BB98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高新区</w:t>
            </w:r>
          </w:p>
        </w:tc>
        <w:tc>
          <w:tcPr>
            <w:tcW w:w="98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62F12C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庞光街办</w:t>
            </w:r>
          </w:p>
        </w:tc>
        <w:tc>
          <w:tcPr>
            <w:tcW w:w="84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B7C574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20M</w:t>
            </w:r>
          </w:p>
        </w:tc>
        <w:tc>
          <w:tcPr>
            <w:tcW w:w="44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6DA4EC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1</w:t>
            </w:r>
          </w:p>
        </w:tc>
        <w:tc>
          <w:tcPr>
            <w:tcW w:w="84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A34084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10M</w:t>
            </w:r>
          </w:p>
        </w:tc>
        <w:tc>
          <w:tcPr>
            <w:tcW w:w="44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5A156B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1</w:t>
            </w:r>
          </w:p>
        </w:tc>
        <w:tc>
          <w:tcPr>
            <w:tcW w:w="44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90007C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</w:p>
        </w:tc>
      </w:tr>
      <w:tr w14:paraId="6EF84BF9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5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4E4FA0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8</w:t>
            </w:r>
          </w:p>
        </w:tc>
        <w:tc>
          <w:tcPr>
            <w:tcW w:w="54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D6EDA0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高新区</w:t>
            </w:r>
          </w:p>
        </w:tc>
        <w:tc>
          <w:tcPr>
            <w:tcW w:w="98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347ADB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秦渡街办</w:t>
            </w:r>
          </w:p>
        </w:tc>
        <w:tc>
          <w:tcPr>
            <w:tcW w:w="84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62CF68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20M</w:t>
            </w:r>
          </w:p>
        </w:tc>
        <w:tc>
          <w:tcPr>
            <w:tcW w:w="44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38FB0E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1</w:t>
            </w:r>
          </w:p>
        </w:tc>
        <w:tc>
          <w:tcPr>
            <w:tcW w:w="84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6EB833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10M</w:t>
            </w:r>
          </w:p>
        </w:tc>
        <w:tc>
          <w:tcPr>
            <w:tcW w:w="44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4B091D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1</w:t>
            </w:r>
          </w:p>
        </w:tc>
        <w:tc>
          <w:tcPr>
            <w:tcW w:w="44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8DE1C2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</w:p>
        </w:tc>
      </w:tr>
      <w:tr w14:paraId="30D8E9B9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5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8CB9FC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9</w:t>
            </w:r>
          </w:p>
        </w:tc>
        <w:tc>
          <w:tcPr>
            <w:tcW w:w="54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2E33F6F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高新区</w:t>
            </w:r>
          </w:p>
        </w:tc>
        <w:tc>
          <w:tcPr>
            <w:tcW w:w="98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6FD525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丈八街办</w:t>
            </w:r>
          </w:p>
        </w:tc>
        <w:tc>
          <w:tcPr>
            <w:tcW w:w="84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0A6B6F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50M</w:t>
            </w:r>
          </w:p>
        </w:tc>
        <w:tc>
          <w:tcPr>
            <w:tcW w:w="44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692D10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1</w:t>
            </w:r>
          </w:p>
        </w:tc>
        <w:tc>
          <w:tcPr>
            <w:tcW w:w="84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01E122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10M</w:t>
            </w:r>
          </w:p>
        </w:tc>
        <w:tc>
          <w:tcPr>
            <w:tcW w:w="44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A77FD9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1</w:t>
            </w:r>
          </w:p>
        </w:tc>
        <w:tc>
          <w:tcPr>
            <w:tcW w:w="44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693B83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</w:p>
        </w:tc>
      </w:tr>
      <w:tr w14:paraId="40F0A10F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5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30658C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10</w:t>
            </w:r>
          </w:p>
        </w:tc>
        <w:tc>
          <w:tcPr>
            <w:tcW w:w="54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80D935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高新区</w:t>
            </w:r>
          </w:p>
        </w:tc>
        <w:tc>
          <w:tcPr>
            <w:tcW w:w="98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C97CB3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鱼化街办</w:t>
            </w:r>
          </w:p>
        </w:tc>
        <w:tc>
          <w:tcPr>
            <w:tcW w:w="84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522C3D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50M</w:t>
            </w:r>
          </w:p>
        </w:tc>
        <w:tc>
          <w:tcPr>
            <w:tcW w:w="44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7E2BE7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1</w:t>
            </w:r>
          </w:p>
        </w:tc>
        <w:tc>
          <w:tcPr>
            <w:tcW w:w="84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9651C7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10M</w:t>
            </w:r>
          </w:p>
        </w:tc>
        <w:tc>
          <w:tcPr>
            <w:tcW w:w="44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42B828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1</w:t>
            </w:r>
          </w:p>
        </w:tc>
        <w:tc>
          <w:tcPr>
            <w:tcW w:w="44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A487BC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</w:p>
        </w:tc>
      </w:tr>
      <w:tr w14:paraId="225F8BF7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5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59C6CE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11</w:t>
            </w:r>
          </w:p>
        </w:tc>
        <w:tc>
          <w:tcPr>
            <w:tcW w:w="54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8D45CB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高新区</w:t>
            </w:r>
          </w:p>
        </w:tc>
        <w:tc>
          <w:tcPr>
            <w:tcW w:w="98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9576E7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十五分钟便民圈(科创园)</w:t>
            </w:r>
          </w:p>
        </w:tc>
        <w:tc>
          <w:tcPr>
            <w:tcW w:w="84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17E872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20M</w:t>
            </w:r>
          </w:p>
        </w:tc>
        <w:tc>
          <w:tcPr>
            <w:tcW w:w="44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316E00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1</w:t>
            </w:r>
          </w:p>
        </w:tc>
        <w:tc>
          <w:tcPr>
            <w:tcW w:w="84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AE6F55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10M</w:t>
            </w:r>
          </w:p>
        </w:tc>
        <w:tc>
          <w:tcPr>
            <w:tcW w:w="44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5683F2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1</w:t>
            </w:r>
          </w:p>
        </w:tc>
        <w:tc>
          <w:tcPr>
            <w:tcW w:w="44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3A82F0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</w:p>
        </w:tc>
      </w:tr>
      <w:tr w14:paraId="78ED54FC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5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9B88E1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12</w:t>
            </w:r>
          </w:p>
        </w:tc>
        <w:tc>
          <w:tcPr>
            <w:tcW w:w="54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FE021D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高新区</w:t>
            </w:r>
          </w:p>
        </w:tc>
        <w:tc>
          <w:tcPr>
            <w:tcW w:w="98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48FB81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十五分钟便民圈(秦创原)</w:t>
            </w:r>
          </w:p>
        </w:tc>
        <w:tc>
          <w:tcPr>
            <w:tcW w:w="84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36933F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20M</w:t>
            </w:r>
          </w:p>
        </w:tc>
        <w:tc>
          <w:tcPr>
            <w:tcW w:w="44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B0879C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1</w:t>
            </w:r>
          </w:p>
        </w:tc>
        <w:tc>
          <w:tcPr>
            <w:tcW w:w="84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D2C6E6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10M</w:t>
            </w:r>
          </w:p>
        </w:tc>
        <w:tc>
          <w:tcPr>
            <w:tcW w:w="44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A6FC525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1</w:t>
            </w:r>
          </w:p>
        </w:tc>
        <w:tc>
          <w:tcPr>
            <w:tcW w:w="44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5C1C9A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</w:p>
        </w:tc>
      </w:tr>
      <w:tr w14:paraId="1820E9B8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5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CD1FB8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13</w:t>
            </w:r>
          </w:p>
        </w:tc>
        <w:tc>
          <w:tcPr>
            <w:tcW w:w="54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2BA591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高新区</w:t>
            </w:r>
          </w:p>
        </w:tc>
        <w:tc>
          <w:tcPr>
            <w:tcW w:w="98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16F14E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行政审批局草堂分局</w:t>
            </w:r>
          </w:p>
        </w:tc>
        <w:tc>
          <w:tcPr>
            <w:tcW w:w="84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B5A94A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50M</w:t>
            </w:r>
          </w:p>
        </w:tc>
        <w:tc>
          <w:tcPr>
            <w:tcW w:w="44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752763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1</w:t>
            </w:r>
          </w:p>
        </w:tc>
        <w:tc>
          <w:tcPr>
            <w:tcW w:w="84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942420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20M</w:t>
            </w:r>
          </w:p>
        </w:tc>
        <w:tc>
          <w:tcPr>
            <w:tcW w:w="44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927B70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1</w:t>
            </w:r>
          </w:p>
        </w:tc>
        <w:tc>
          <w:tcPr>
            <w:tcW w:w="44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7B7627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</w:p>
        </w:tc>
      </w:tr>
      <w:tr w14:paraId="17D17C29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5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EBDEE0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14</w:t>
            </w:r>
          </w:p>
        </w:tc>
        <w:tc>
          <w:tcPr>
            <w:tcW w:w="54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4BF87C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高新区</w:t>
            </w:r>
          </w:p>
        </w:tc>
        <w:tc>
          <w:tcPr>
            <w:tcW w:w="98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8FD1D4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行政审批局集贤分局</w:t>
            </w:r>
          </w:p>
        </w:tc>
        <w:tc>
          <w:tcPr>
            <w:tcW w:w="84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46A2C1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50M</w:t>
            </w:r>
          </w:p>
        </w:tc>
        <w:tc>
          <w:tcPr>
            <w:tcW w:w="44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E945FF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1</w:t>
            </w:r>
          </w:p>
        </w:tc>
        <w:tc>
          <w:tcPr>
            <w:tcW w:w="84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26002C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20M</w:t>
            </w:r>
          </w:p>
        </w:tc>
        <w:tc>
          <w:tcPr>
            <w:tcW w:w="44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B0BD60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1</w:t>
            </w:r>
          </w:p>
        </w:tc>
        <w:tc>
          <w:tcPr>
            <w:tcW w:w="44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1D45FF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</w:p>
        </w:tc>
      </w:tr>
      <w:tr w14:paraId="6E8BCE21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5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A4E73E7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15</w:t>
            </w:r>
          </w:p>
        </w:tc>
        <w:tc>
          <w:tcPr>
            <w:tcW w:w="54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CFDC57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高新区</w:t>
            </w:r>
          </w:p>
        </w:tc>
        <w:tc>
          <w:tcPr>
            <w:tcW w:w="98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B83220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细柳街办便民综合服务大厅</w:t>
            </w:r>
          </w:p>
        </w:tc>
        <w:tc>
          <w:tcPr>
            <w:tcW w:w="84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EECE42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50M</w:t>
            </w:r>
          </w:p>
        </w:tc>
        <w:tc>
          <w:tcPr>
            <w:tcW w:w="44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FA41CD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1</w:t>
            </w:r>
          </w:p>
        </w:tc>
        <w:tc>
          <w:tcPr>
            <w:tcW w:w="84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464A94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20M</w:t>
            </w:r>
          </w:p>
        </w:tc>
        <w:tc>
          <w:tcPr>
            <w:tcW w:w="44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3B857B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1</w:t>
            </w:r>
          </w:p>
        </w:tc>
        <w:tc>
          <w:tcPr>
            <w:tcW w:w="44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06774C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</w:p>
        </w:tc>
      </w:tr>
      <w:tr w14:paraId="2059C754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5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DFFDCB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16</w:t>
            </w:r>
          </w:p>
        </w:tc>
        <w:tc>
          <w:tcPr>
            <w:tcW w:w="54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D2EC5D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高新区</w:t>
            </w:r>
          </w:p>
        </w:tc>
        <w:tc>
          <w:tcPr>
            <w:tcW w:w="98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D74C9B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草堂街办便民综合服务大厅</w:t>
            </w:r>
          </w:p>
        </w:tc>
        <w:tc>
          <w:tcPr>
            <w:tcW w:w="84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5D17C8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50M</w:t>
            </w:r>
          </w:p>
        </w:tc>
        <w:tc>
          <w:tcPr>
            <w:tcW w:w="44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EFCE37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1</w:t>
            </w:r>
          </w:p>
        </w:tc>
        <w:tc>
          <w:tcPr>
            <w:tcW w:w="84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27BE2D3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20M</w:t>
            </w:r>
          </w:p>
        </w:tc>
        <w:tc>
          <w:tcPr>
            <w:tcW w:w="44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966F94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1</w:t>
            </w:r>
          </w:p>
        </w:tc>
        <w:tc>
          <w:tcPr>
            <w:tcW w:w="44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73A1C1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</w:p>
        </w:tc>
      </w:tr>
      <w:tr w14:paraId="4174413C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5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B3CB55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17</w:t>
            </w:r>
          </w:p>
        </w:tc>
        <w:tc>
          <w:tcPr>
            <w:tcW w:w="54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317D84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高新区</w:t>
            </w:r>
          </w:p>
        </w:tc>
        <w:tc>
          <w:tcPr>
            <w:tcW w:w="98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C43684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丈八街办便民综合服务大厅</w:t>
            </w:r>
          </w:p>
        </w:tc>
        <w:tc>
          <w:tcPr>
            <w:tcW w:w="84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5119C1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50M</w:t>
            </w:r>
          </w:p>
        </w:tc>
        <w:tc>
          <w:tcPr>
            <w:tcW w:w="44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DD5D84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1</w:t>
            </w:r>
          </w:p>
        </w:tc>
        <w:tc>
          <w:tcPr>
            <w:tcW w:w="84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705A0F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20M</w:t>
            </w:r>
          </w:p>
        </w:tc>
        <w:tc>
          <w:tcPr>
            <w:tcW w:w="44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495C9F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1</w:t>
            </w:r>
          </w:p>
        </w:tc>
        <w:tc>
          <w:tcPr>
            <w:tcW w:w="44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E03F6F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</w:p>
        </w:tc>
      </w:tr>
      <w:tr w14:paraId="107AA757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5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B7DCFC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18</w:t>
            </w:r>
          </w:p>
        </w:tc>
        <w:tc>
          <w:tcPr>
            <w:tcW w:w="54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9F38A0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高新区</w:t>
            </w:r>
          </w:p>
        </w:tc>
        <w:tc>
          <w:tcPr>
            <w:tcW w:w="98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D4F286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十五分钟便民服务圈（农行丈八一路支行服务站）</w:t>
            </w:r>
          </w:p>
        </w:tc>
        <w:tc>
          <w:tcPr>
            <w:tcW w:w="84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72E85E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20M</w:t>
            </w:r>
          </w:p>
        </w:tc>
        <w:tc>
          <w:tcPr>
            <w:tcW w:w="44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DEDD3B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1</w:t>
            </w:r>
          </w:p>
        </w:tc>
        <w:tc>
          <w:tcPr>
            <w:tcW w:w="84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1A377B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10M</w:t>
            </w:r>
          </w:p>
        </w:tc>
        <w:tc>
          <w:tcPr>
            <w:tcW w:w="44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E572C5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1</w:t>
            </w:r>
          </w:p>
        </w:tc>
        <w:tc>
          <w:tcPr>
            <w:tcW w:w="44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B35301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</w:p>
        </w:tc>
      </w:tr>
      <w:tr w14:paraId="2055C43A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5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7BEF67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19</w:t>
            </w:r>
          </w:p>
        </w:tc>
        <w:tc>
          <w:tcPr>
            <w:tcW w:w="54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195FC5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高新区</w:t>
            </w:r>
          </w:p>
        </w:tc>
        <w:tc>
          <w:tcPr>
            <w:tcW w:w="98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81BA22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十五分钟便民服务圈(民生银行长征365支行)</w:t>
            </w:r>
          </w:p>
        </w:tc>
        <w:tc>
          <w:tcPr>
            <w:tcW w:w="84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C30578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</w:p>
        </w:tc>
        <w:tc>
          <w:tcPr>
            <w:tcW w:w="44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3A9F82">
            <w:pPr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</w:p>
        </w:tc>
        <w:tc>
          <w:tcPr>
            <w:tcW w:w="84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AC9AC4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10M</w:t>
            </w:r>
          </w:p>
        </w:tc>
        <w:tc>
          <w:tcPr>
            <w:tcW w:w="44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82C6C8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1</w:t>
            </w:r>
          </w:p>
        </w:tc>
        <w:tc>
          <w:tcPr>
            <w:tcW w:w="44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23155F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</w:p>
        </w:tc>
      </w:tr>
      <w:tr w14:paraId="49F82A30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5" w:type="pct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6013DB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20</w:t>
            </w:r>
          </w:p>
        </w:tc>
        <w:tc>
          <w:tcPr>
            <w:tcW w:w="546" w:type="pct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507A0F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高新区</w:t>
            </w:r>
          </w:p>
        </w:tc>
        <w:tc>
          <w:tcPr>
            <w:tcW w:w="987" w:type="pct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8D3FA8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草堂基地管理办</w:t>
            </w:r>
          </w:p>
        </w:tc>
        <w:tc>
          <w:tcPr>
            <w:tcW w:w="840" w:type="pct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E1D4DC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20M</w:t>
            </w:r>
          </w:p>
        </w:tc>
        <w:tc>
          <w:tcPr>
            <w:tcW w:w="446" w:type="pct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283116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1</w:t>
            </w:r>
          </w:p>
        </w:tc>
        <w:tc>
          <w:tcPr>
            <w:tcW w:w="840" w:type="pct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844767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20M</w:t>
            </w:r>
          </w:p>
        </w:tc>
        <w:tc>
          <w:tcPr>
            <w:tcW w:w="446" w:type="pct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C8C7EF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1</w:t>
            </w:r>
          </w:p>
        </w:tc>
        <w:tc>
          <w:tcPr>
            <w:tcW w:w="446" w:type="pct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67389E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</w:p>
        </w:tc>
      </w:tr>
      <w:tr w14:paraId="406DF6F4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F0132B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21</w:t>
            </w:r>
          </w:p>
        </w:tc>
        <w:tc>
          <w:tcPr>
            <w:tcW w:w="5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0E5ECA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高新区</w:t>
            </w:r>
          </w:p>
        </w:tc>
        <w:tc>
          <w:tcPr>
            <w:tcW w:w="9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9B0633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十五分钟便民服务圈(硬科技企业社区)</w:t>
            </w:r>
          </w:p>
        </w:tc>
        <w:tc>
          <w:tcPr>
            <w:tcW w:w="8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3C7C08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20M</w:t>
            </w:r>
          </w:p>
        </w:tc>
        <w:tc>
          <w:tcPr>
            <w:tcW w:w="4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3409E3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1</w:t>
            </w:r>
          </w:p>
        </w:tc>
        <w:tc>
          <w:tcPr>
            <w:tcW w:w="8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BD8D5B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10M</w:t>
            </w:r>
          </w:p>
        </w:tc>
        <w:tc>
          <w:tcPr>
            <w:tcW w:w="4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952211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1</w:t>
            </w:r>
          </w:p>
        </w:tc>
        <w:tc>
          <w:tcPr>
            <w:tcW w:w="4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2FB5EA5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</w:p>
        </w:tc>
      </w:tr>
      <w:tr w14:paraId="26165EEC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5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790C44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22</w:t>
            </w:r>
          </w:p>
        </w:tc>
        <w:tc>
          <w:tcPr>
            <w:tcW w:w="546" w:type="pct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A07B28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高新区</w:t>
            </w:r>
          </w:p>
        </w:tc>
        <w:tc>
          <w:tcPr>
            <w:tcW w:w="987" w:type="pct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2C501B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十五分钟便民服务圈(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val="en-US" w:eastAsia="zh-CN"/>
              </w:rPr>
              <w:t>中国人寿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)</w:t>
            </w:r>
          </w:p>
        </w:tc>
        <w:tc>
          <w:tcPr>
            <w:tcW w:w="840" w:type="pct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FC7EB0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20M</w:t>
            </w:r>
          </w:p>
        </w:tc>
        <w:tc>
          <w:tcPr>
            <w:tcW w:w="446" w:type="pct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A8D250A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1</w:t>
            </w:r>
          </w:p>
        </w:tc>
        <w:tc>
          <w:tcPr>
            <w:tcW w:w="840" w:type="pct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B4F69F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10M</w:t>
            </w:r>
          </w:p>
        </w:tc>
        <w:tc>
          <w:tcPr>
            <w:tcW w:w="446" w:type="pct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442A7F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1</w:t>
            </w:r>
          </w:p>
        </w:tc>
        <w:tc>
          <w:tcPr>
            <w:tcW w:w="446" w:type="pct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67C3C7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</w:p>
        </w:tc>
      </w:tr>
      <w:tr w14:paraId="02666DE3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5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60B536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合计</w:t>
            </w:r>
          </w:p>
        </w:tc>
        <w:tc>
          <w:tcPr>
            <w:tcW w:w="54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918C32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</w:p>
        </w:tc>
        <w:tc>
          <w:tcPr>
            <w:tcW w:w="98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7A6FB3">
            <w:pPr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</w:p>
        </w:tc>
        <w:tc>
          <w:tcPr>
            <w:tcW w:w="84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73E811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6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val="en-US" w:eastAsia="zh-CN"/>
              </w:rPr>
              <w:t>2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0M</w:t>
            </w:r>
          </w:p>
        </w:tc>
        <w:tc>
          <w:tcPr>
            <w:tcW w:w="44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9685D6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2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val="en-US" w:eastAsia="zh-CN"/>
              </w:rPr>
              <w:t>1</w:t>
            </w:r>
          </w:p>
        </w:tc>
        <w:tc>
          <w:tcPr>
            <w:tcW w:w="84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B725A3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3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val="en-US" w:eastAsia="zh-CN"/>
              </w:rPr>
              <w:t>2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0M</w:t>
            </w:r>
          </w:p>
        </w:tc>
        <w:tc>
          <w:tcPr>
            <w:tcW w:w="44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675854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2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val="en-US" w:eastAsia="zh-CN"/>
              </w:rPr>
              <w:t>2</w:t>
            </w:r>
          </w:p>
        </w:tc>
        <w:tc>
          <w:tcPr>
            <w:tcW w:w="44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F3F892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</w:p>
        </w:tc>
      </w:tr>
    </w:tbl>
    <w:p w14:paraId="420F630F">
      <w:pPr>
        <w:ind w:firstLine="400" w:firstLineChars="200"/>
        <w:rPr>
          <w:rFonts w:hint="eastAsia" w:ascii="仿宋_GB2312" w:hAnsi="仿宋_GB2312" w:eastAsia="仿宋_GB2312" w:cs="仿宋_GB2312"/>
          <w:sz w:val="20"/>
          <w:szCs w:val="20"/>
          <w:highlight w:val="none"/>
        </w:rPr>
      </w:pPr>
      <w:r>
        <w:rPr>
          <w:rFonts w:hint="eastAsia" w:ascii="仿宋_GB2312" w:hAnsi="仿宋_GB2312" w:eastAsia="仿宋_GB2312" w:cs="仿宋_GB2312"/>
          <w:sz w:val="20"/>
          <w:szCs w:val="20"/>
          <w:highlight w:val="none"/>
        </w:rPr>
        <w:t>高新区管委会至各下联节点的网络连接至管委会社区汇聚网络设备，通过汇聚网络分别连接至各下联节点。</w:t>
      </w:r>
    </w:p>
    <w:p w14:paraId="21367766">
      <w:pPr>
        <w:rPr>
          <w:rFonts w:hint="default" w:ascii="仿宋_GB2312" w:hAnsi="仿宋_GB2312" w:eastAsia="仿宋_GB2312" w:cs="仿宋_GB2312"/>
          <w:sz w:val="20"/>
          <w:szCs w:val="20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20"/>
          <w:szCs w:val="20"/>
          <w:highlight w:val="none"/>
          <w:lang w:val="en-US" w:eastAsia="zh-CN"/>
        </w:rPr>
        <w:t xml:space="preserve">   三、政务网络建设：</w:t>
      </w:r>
    </w:p>
    <w:tbl>
      <w:tblPr>
        <w:tblStyle w:val="2"/>
        <w:tblW w:w="5000" w:type="pct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5"/>
        <w:gridCol w:w="1464"/>
        <w:gridCol w:w="3335"/>
        <w:gridCol w:w="1128"/>
        <w:gridCol w:w="910"/>
        <w:gridCol w:w="1104"/>
      </w:tblGrid>
      <w:tr w14:paraId="6351A837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F5273D2">
            <w:pPr>
              <w:pStyle w:val="4"/>
              <w:jc w:val="center"/>
              <w:rPr>
                <w:rFonts w:hint="eastAsia" w:ascii="仿宋_GB2312" w:hAnsi="仿宋_GB2312" w:eastAsia="仿宋_GB2312" w:cs="仿宋_GB2312"/>
                <w:b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sz w:val="20"/>
                <w:szCs w:val="20"/>
                <w:highlight w:val="none"/>
              </w:rPr>
              <w:t>带宽、网络设备清单</w:t>
            </w:r>
          </w:p>
        </w:tc>
      </w:tr>
      <w:tr w14:paraId="5065DC7C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8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A99B132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序号</w:t>
            </w:r>
          </w:p>
        </w:tc>
        <w:tc>
          <w:tcPr>
            <w:tcW w:w="86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6DCBB5E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带宽容量</w:t>
            </w:r>
          </w:p>
        </w:tc>
        <w:tc>
          <w:tcPr>
            <w:tcW w:w="1958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79A5A64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方式</w:t>
            </w:r>
          </w:p>
        </w:tc>
        <w:tc>
          <w:tcPr>
            <w:tcW w:w="662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94E530E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数量</w:t>
            </w:r>
          </w:p>
        </w:tc>
        <w:tc>
          <w:tcPr>
            <w:tcW w:w="53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831F8EB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单位</w:t>
            </w:r>
          </w:p>
        </w:tc>
        <w:tc>
          <w:tcPr>
            <w:tcW w:w="645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B54BBC4">
            <w:pPr>
              <w:pStyle w:val="4"/>
              <w:jc w:val="center"/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val="en-US" w:eastAsia="zh-CN"/>
              </w:rPr>
              <w:t>备注</w:t>
            </w:r>
          </w:p>
        </w:tc>
      </w:tr>
      <w:tr w14:paraId="63BB7C49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8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160AFD0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1</w:t>
            </w:r>
          </w:p>
        </w:tc>
        <w:tc>
          <w:tcPr>
            <w:tcW w:w="86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D38CF91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10M</w:t>
            </w:r>
          </w:p>
        </w:tc>
        <w:tc>
          <w:tcPr>
            <w:tcW w:w="195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F00F103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双线路(含交换机设备)</w:t>
            </w:r>
          </w:p>
        </w:tc>
        <w:tc>
          <w:tcPr>
            <w:tcW w:w="662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93B1DEB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1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val="en-US" w:eastAsia="zh-CN"/>
              </w:rPr>
              <w:t>3</w:t>
            </w:r>
          </w:p>
        </w:tc>
        <w:tc>
          <w:tcPr>
            <w:tcW w:w="534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5B6DA9A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条</w:t>
            </w:r>
          </w:p>
        </w:tc>
        <w:tc>
          <w:tcPr>
            <w:tcW w:w="645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E4E9F86">
            <w:pPr>
              <w:pStyle w:val="4"/>
              <w:jc w:val="center"/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</w:pPr>
          </w:p>
        </w:tc>
      </w:tr>
      <w:tr w14:paraId="142B5971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8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E21BCAC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2</w:t>
            </w:r>
          </w:p>
        </w:tc>
        <w:tc>
          <w:tcPr>
            <w:tcW w:w="86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440B67B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20M</w:t>
            </w:r>
          </w:p>
        </w:tc>
        <w:tc>
          <w:tcPr>
            <w:tcW w:w="195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AB52B5B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双线路(含交换机设备)</w:t>
            </w:r>
          </w:p>
        </w:tc>
        <w:tc>
          <w:tcPr>
            <w:tcW w:w="662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5D469A5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2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val="en-US" w:eastAsia="zh-CN"/>
              </w:rPr>
              <w:t>3</w:t>
            </w:r>
          </w:p>
        </w:tc>
        <w:tc>
          <w:tcPr>
            <w:tcW w:w="534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0865D16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条</w:t>
            </w:r>
          </w:p>
        </w:tc>
        <w:tc>
          <w:tcPr>
            <w:tcW w:w="645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5F97884">
            <w:pPr>
              <w:pStyle w:val="4"/>
              <w:jc w:val="center"/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</w:pPr>
          </w:p>
        </w:tc>
      </w:tr>
      <w:tr w14:paraId="55C05D55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8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2B6F02E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3</w:t>
            </w:r>
          </w:p>
        </w:tc>
        <w:tc>
          <w:tcPr>
            <w:tcW w:w="86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F3B9B15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50M</w:t>
            </w:r>
          </w:p>
        </w:tc>
        <w:tc>
          <w:tcPr>
            <w:tcW w:w="195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28505AB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双线路(含交换机设备)</w:t>
            </w:r>
          </w:p>
        </w:tc>
        <w:tc>
          <w:tcPr>
            <w:tcW w:w="662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F5DFB67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7</w:t>
            </w:r>
          </w:p>
        </w:tc>
        <w:tc>
          <w:tcPr>
            <w:tcW w:w="534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EEF32D3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条</w:t>
            </w:r>
          </w:p>
        </w:tc>
        <w:tc>
          <w:tcPr>
            <w:tcW w:w="645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AF88926">
            <w:pPr>
              <w:pStyle w:val="4"/>
              <w:jc w:val="center"/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</w:pPr>
          </w:p>
        </w:tc>
      </w:tr>
      <w:tr w14:paraId="54A4E691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</w:tblPrEx>
        <w:tc>
          <w:tcPr>
            <w:tcW w:w="5000" w:type="pct"/>
            <w:gridSpan w:val="6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577C803">
            <w:pPr>
              <w:pStyle w:val="4"/>
              <w:jc w:val="center"/>
              <w:rPr>
                <w:rFonts w:hint="eastAsia" w:ascii="仿宋_GB2312" w:hAnsi="仿宋_GB2312" w:eastAsia="仿宋_GB2312" w:cs="仿宋_GB2312"/>
                <w:b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sz w:val="20"/>
                <w:szCs w:val="20"/>
                <w:highlight w:val="none"/>
              </w:rPr>
              <w:t>交换机参数</w:t>
            </w:r>
          </w:p>
        </w:tc>
      </w:tr>
      <w:tr w14:paraId="4A965F1D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8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A389389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1</w:t>
            </w:r>
          </w:p>
        </w:tc>
        <w:tc>
          <w:tcPr>
            <w:tcW w:w="86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8D308DE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交换机</w:t>
            </w:r>
          </w:p>
        </w:tc>
        <w:tc>
          <w:tcPr>
            <w:tcW w:w="1958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3F9D467">
            <w:pPr>
              <w:pStyle w:val="4"/>
              <w:jc w:val="left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交换容量：≥336Gbps；</w:t>
            </w:r>
          </w:p>
          <w:p w14:paraId="2D8782A0">
            <w:pPr>
              <w:pStyle w:val="4"/>
              <w:jc w:val="left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包转发率：≥126Mpps；</w:t>
            </w:r>
          </w:p>
          <w:p w14:paraId="29516749">
            <w:pPr>
              <w:pStyle w:val="4"/>
              <w:jc w:val="left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千兆光接口：≥2个；</w:t>
            </w:r>
          </w:p>
          <w:p w14:paraId="495A4D3B">
            <w:pPr>
              <w:pStyle w:val="4"/>
              <w:jc w:val="left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1000M网络电接口：≥24个；</w:t>
            </w:r>
          </w:p>
          <w:p w14:paraId="45D6DD36">
            <w:pPr>
              <w:pStyle w:val="4"/>
              <w:jc w:val="left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支持三层交换设备，支持路由协议，DHCP地址池分配等功能。</w:t>
            </w:r>
          </w:p>
        </w:tc>
        <w:tc>
          <w:tcPr>
            <w:tcW w:w="662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BBC9E53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4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val="en-US" w:eastAsia="zh-CN"/>
              </w:rPr>
              <w:t>3</w:t>
            </w:r>
          </w:p>
        </w:tc>
        <w:tc>
          <w:tcPr>
            <w:tcW w:w="53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24C8F59">
            <w:pPr>
              <w:pStyle w:val="4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  <w:t>台</w:t>
            </w:r>
          </w:p>
        </w:tc>
        <w:tc>
          <w:tcPr>
            <w:tcW w:w="645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11BCD6E">
            <w:pPr>
              <w:pStyle w:val="4"/>
              <w:jc w:val="center"/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</w:rPr>
            </w:pPr>
          </w:p>
        </w:tc>
      </w:tr>
    </w:tbl>
    <w:p w14:paraId="6BBA3677">
      <w:pPr>
        <w:widowControl/>
        <w:kinsoku w:val="0"/>
        <w:wordWrap/>
        <w:autoSpaceDE w:val="0"/>
        <w:autoSpaceDN w:val="0"/>
        <w:adjustRightInd w:val="0"/>
        <w:snapToGrid w:val="0"/>
        <w:spacing w:line="360" w:lineRule="auto"/>
        <w:ind w:firstLine="400" w:firstLineChars="200"/>
        <w:textAlignment w:val="baseline"/>
        <w:rPr>
          <w:rFonts w:hint="eastAsia" w:ascii="仿宋_GB2312" w:hAnsi="仿宋_GB2312" w:eastAsia="仿宋_GB2312" w:cs="仿宋_GB2312"/>
          <w:sz w:val="20"/>
          <w:szCs w:val="20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20"/>
          <w:szCs w:val="20"/>
          <w:highlight w:val="none"/>
          <w:lang w:val="en-US" w:eastAsia="zh-CN"/>
        </w:rPr>
        <w:t>四</w:t>
      </w:r>
      <w:r>
        <w:rPr>
          <w:rFonts w:hint="eastAsia" w:ascii="仿宋_GB2312" w:hAnsi="仿宋_GB2312" w:eastAsia="仿宋_GB2312" w:cs="仿宋_GB2312"/>
          <w:sz w:val="20"/>
          <w:szCs w:val="20"/>
          <w:highlight w:val="none"/>
        </w:rPr>
        <w:t>、服务要求</w:t>
      </w:r>
      <w:r>
        <w:rPr>
          <w:rFonts w:hint="eastAsia" w:ascii="仿宋_GB2312" w:hAnsi="仿宋_GB2312" w:eastAsia="仿宋_GB2312" w:cs="仿宋_GB2312"/>
          <w:sz w:val="20"/>
          <w:szCs w:val="20"/>
          <w:highlight w:val="none"/>
          <w:lang w:eastAsia="zh-CN"/>
        </w:rPr>
        <w:t>：</w:t>
      </w:r>
    </w:p>
    <w:p w14:paraId="780B6430">
      <w:pPr>
        <w:widowControl/>
        <w:kinsoku w:val="0"/>
        <w:wordWrap/>
        <w:autoSpaceDE w:val="0"/>
        <w:autoSpaceDN w:val="0"/>
        <w:adjustRightInd w:val="0"/>
        <w:snapToGrid w:val="0"/>
        <w:spacing w:line="360" w:lineRule="auto"/>
        <w:ind w:firstLine="400" w:firstLineChars="200"/>
        <w:textAlignment w:val="baseline"/>
        <w:rPr>
          <w:rFonts w:hint="eastAsia" w:ascii="仿宋_GB2312" w:hAnsi="仿宋_GB2312" w:eastAsia="仿宋_GB2312" w:cs="仿宋_GB2312"/>
          <w:sz w:val="20"/>
          <w:szCs w:val="20"/>
          <w:highlight w:val="none"/>
        </w:rPr>
      </w:pPr>
      <w:r>
        <w:rPr>
          <w:rFonts w:hint="eastAsia" w:ascii="仿宋_GB2312" w:hAnsi="仿宋_GB2312" w:eastAsia="仿宋_GB2312" w:cs="仿宋_GB2312"/>
          <w:sz w:val="20"/>
          <w:szCs w:val="20"/>
          <w:highlight w:val="none"/>
        </w:rPr>
        <w:t>1、本次采购一年，在服务内容、数量不变的前提下，续签一年，按年度提供服务。在实施过程中因预算调整或者需求变更等情况无法继续的，由采购人重新组织采购。</w:t>
      </w:r>
    </w:p>
    <w:p w14:paraId="18FA3B28">
      <w:pPr>
        <w:widowControl/>
        <w:kinsoku w:val="0"/>
        <w:wordWrap/>
        <w:autoSpaceDE w:val="0"/>
        <w:autoSpaceDN w:val="0"/>
        <w:adjustRightInd w:val="0"/>
        <w:snapToGrid w:val="0"/>
        <w:spacing w:line="360" w:lineRule="auto"/>
        <w:ind w:firstLine="400" w:firstLineChars="200"/>
        <w:textAlignment w:val="baseline"/>
      </w:pPr>
      <w:r>
        <w:rPr>
          <w:rFonts w:hint="eastAsia" w:ascii="仿宋_GB2312" w:hAnsi="仿宋_GB2312" w:eastAsia="仿宋_GB2312" w:cs="仿宋_GB2312"/>
          <w:sz w:val="20"/>
          <w:szCs w:val="20"/>
          <w:highlight w:val="none"/>
        </w:rPr>
        <w:t>2、若管委会电子政务网络接入服务点位发生位置变更，服务供应商免费迁移至新服务点位。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16465D2"/>
    <w:rsid w:val="28FF7A73"/>
    <w:rsid w:val="71646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="Calibri" w:hAnsi="Calibri" w:eastAsia="宋体" w:cs="黑体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935</Words>
  <Characters>1075</Characters>
  <Lines>0</Lines>
  <Paragraphs>0</Paragraphs>
  <TotalTime>3</TotalTime>
  <ScaleCrop>false</ScaleCrop>
  <LinksUpToDate>false</LinksUpToDate>
  <CharactersWithSpaces>1083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2026-07-27T03:33:00Z</dcterms:created>
  <dc:creator>陕西华采招标有限公司</dc:creator>
  <cp:lastModifiedBy>陕西华采招标有限公司</cp:lastModifiedBy>
  <dcterms:modified xsi:type="dcterms:W3CDTF">2026-07-28T08:45:43Z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E07E7BAA6370406898733896B6C37372_11</vt:lpwstr>
  </property>
  <property fmtid="{D5CDD505-2E9C-101B-9397-08002B2CF9AE}" pid="4" name="KSOTemplateDocerSaveRecord">
    <vt:lpwstr>eyJoZGlkIjoiZWMxNWU5MTM1NDJhMzM3NzZlNjAyMmRiMjcyMmY4OWYiLCJ1c2VySWQiOiI5MzY1NjA0ODAifQ==</vt:lpwstr>
  </property>
</Properties>
</file>