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eastAsia="宋体" w:cs="宋体"/>
          <w:kern w:val="0"/>
          <w:sz w:val="24"/>
          <w:szCs w:val="24"/>
          <w:lang w:val="en-US" w:eastAsia="zh-CN"/>
        </w:rPr>
        <w:t>采购</w:t>
      </w:r>
      <w:r>
        <w:rPr>
          <w:rFonts w:hint="eastAsia" w:ascii="宋体" w:hAnsi="宋体" w:eastAsia="宋体" w:cs="宋体"/>
          <w:kern w:val="0"/>
          <w:sz w:val="24"/>
          <w:szCs w:val="24"/>
        </w:rPr>
        <w:t>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229A9B33">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88C61C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7956B4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14:paraId="0266BCB3">
      <w:pPr>
        <w:spacing w:line="500" w:lineRule="exact"/>
        <w:ind w:firstLine="480" w:firstLineChars="200"/>
        <w:rPr>
          <w:rFonts w:hint="eastAsia" w:ascii="宋体" w:hAnsi="宋体" w:eastAsia="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7E8E98A">
      <w:pP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FAC0B15">
      <w:pPr>
        <w:pStyle w:val="13"/>
        <w:spacing w:line="360" w:lineRule="auto"/>
        <w:jc w:val="both"/>
        <w:rPr>
          <w:rFonts w:hint="eastAsia" w:ascii="宋体" w:hAnsi="宋体" w:eastAsia="宋体" w:cs="宋体"/>
          <w:sz w:val="24"/>
          <w:szCs w:val="24"/>
        </w:rPr>
      </w:pPr>
      <w:r>
        <w:rPr>
          <w:rFonts w:hint="eastAsia" w:ascii="宋体" w:hAnsi="宋体" w:eastAsia="宋体" w:cs="宋体"/>
          <w:sz w:val="24"/>
          <w:szCs w:val="24"/>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14:paraId="038C74C2">
      <w:pPr>
        <w:rPr>
          <w:rFonts w:hint="eastAsia" w:ascii="宋体" w:hAnsi="宋体" w:eastAsia="宋体" w:cs="宋体"/>
        </w:rPr>
      </w:pPr>
      <w:r>
        <w:rPr>
          <w:rFonts w:hint="eastAsia" w:ascii="宋体" w:hAnsi="宋体" w:eastAsia="宋体" w:cs="宋体"/>
        </w:rPr>
        <w:br w:type="page"/>
      </w:r>
    </w:p>
    <w:p w14:paraId="71C92395">
      <w:pPr>
        <w:rPr>
          <w:rFonts w:hint="eastAsia" w:ascii="宋体" w:hAnsi="宋体" w:eastAsia="宋体" w:cs="宋体"/>
          <w:sz w:val="24"/>
          <w:szCs w:val="24"/>
          <w:lang w:val="en-US" w:eastAsia="zh-CN"/>
        </w:rPr>
      </w:pPr>
      <w:r>
        <w:rPr>
          <w:rFonts w:hint="eastAsia" w:ascii="宋体" w:hAnsi="宋体" w:eastAsia="宋体" w:cs="宋体"/>
          <w:sz w:val="24"/>
          <w:szCs w:val="24"/>
        </w:rPr>
        <w:t>5、社会保障资金缴纳证明：提供开标截止时间前12个月内任意一个月的社会保障资金缴存单据或社保机构开具的社会保险参保缴费情况证明。依法不需要缴纳社会保障资金的供应商应提供相关文件证明</w:t>
      </w:r>
      <w:r>
        <w:rPr>
          <w:rFonts w:hint="eastAsia" w:ascii="宋体" w:hAnsi="宋体" w:eastAsia="宋体" w:cs="宋体"/>
          <w:sz w:val="24"/>
          <w:szCs w:val="24"/>
          <w:lang w:val="en-US" w:eastAsia="zh-CN"/>
        </w:rPr>
        <w:br w:type="page"/>
      </w:r>
    </w:p>
    <w:p w14:paraId="466419D2">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、无重大违法记录声明</w:t>
      </w:r>
    </w:p>
    <w:p w14:paraId="6914488A">
      <w:pPr>
        <w:rPr>
          <w:rFonts w:hint="eastAsia" w:ascii="宋体" w:hAnsi="宋体" w:eastAsia="宋体" w:cs="宋体"/>
          <w:sz w:val="24"/>
          <w:szCs w:val="24"/>
        </w:rPr>
      </w:pPr>
    </w:p>
    <w:p w14:paraId="02496B06">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AD4C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3E71D7F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BB96626">
      <w:pPr>
        <w:pStyle w:val="7"/>
        <w:spacing w:line="500" w:lineRule="exact"/>
        <w:jc w:val="left"/>
        <w:rPr>
          <w:rFonts w:hint="eastAsia" w:ascii="宋体" w:hAnsi="宋体" w:eastAsia="宋体" w:cs="宋体"/>
          <w:sz w:val="24"/>
          <w:szCs w:val="24"/>
        </w:rPr>
      </w:pPr>
    </w:p>
    <w:p w14:paraId="274A99E8">
      <w:pPr>
        <w:pStyle w:val="7"/>
        <w:spacing w:line="480" w:lineRule="auto"/>
        <w:jc w:val="left"/>
        <w:rPr>
          <w:rFonts w:hint="eastAsia" w:ascii="宋体" w:hAnsi="宋体" w:eastAsia="宋体" w:cs="宋体"/>
          <w:sz w:val="24"/>
          <w:szCs w:val="24"/>
        </w:rPr>
      </w:pPr>
    </w:p>
    <w:p w14:paraId="0CE3EB2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BF28C65">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FEDAA2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9D01098">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56B03200">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法定代表人参加时提供</w:t>
      </w:r>
      <w:r>
        <w:rPr>
          <w:rFonts w:hint="eastAsia" w:ascii="宋体" w:hAnsi="宋体" w:eastAsia="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7</w:t>
      </w:r>
      <w:r>
        <w:rPr>
          <w:rFonts w:hint="eastAsia" w:ascii="宋体" w:hAnsi="宋体" w:eastAsia="宋体" w:cs="宋体"/>
          <w:b/>
          <w:sz w:val="24"/>
          <w:szCs w:val="24"/>
        </w:rPr>
        <w:t>-2法定代表人授权书</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授权代表参加时提供</w:t>
      </w:r>
      <w:r>
        <w:rPr>
          <w:rFonts w:hint="eastAsia" w:ascii="宋体" w:hAnsi="宋体" w:eastAsia="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5DCD3359">
      <w:pPr>
        <w:rPr>
          <w:rFonts w:hint="eastAsia" w:ascii="宋体" w:hAnsi="宋体" w:eastAsia="宋体" w:cs="宋体"/>
          <w:sz w:val="24"/>
          <w:szCs w:val="24"/>
          <w:lang w:val="en-US" w:eastAsia="zh-CN"/>
        </w:rPr>
      </w:pPr>
    </w:p>
    <w:p w14:paraId="0C012BC7">
      <w:pPr>
        <w:ind w:firstLine="422" w:firstLineChars="200"/>
        <w:rPr>
          <w:rFonts w:hint="eastAsia" w:ascii="宋体" w:hAnsi="宋体" w:eastAsia="宋体" w:cs="宋体"/>
          <w:sz w:val="24"/>
          <w:szCs w:val="24"/>
          <w:lang w:val="en-US" w:eastAsia="zh-CN"/>
        </w:rPr>
      </w:pPr>
      <w:r>
        <w:rPr>
          <w:rFonts w:ascii="仿宋_GB2312" w:hAnsi="仿宋_GB2312" w:eastAsia="仿宋_GB2312" w:cs="仿宋_GB2312"/>
          <w:b/>
          <w:bCs/>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r>
        <w:rPr>
          <w:rFonts w:hint="eastAsia" w:ascii="宋体" w:hAnsi="宋体" w:eastAsia="宋体" w:cs="宋体"/>
          <w:sz w:val="24"/>
          <w:szCs w:val="24"/>
          <w:lang w:val="en-US" w:eastAsia="zh-CN"/>
        </w:rPr>
        <w:br w:type="page"/>
      </w:r>
    </w:p>
    <w:p w14:paraId="243E45B5">
      <w:pPr>
        <w:widowControl/>
        <w:spacing w:line="360" w:lineRule="auto"/>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供应商资质要求：具有行政主管部门颁发的经营保险业务许可证或保险许可证；（同一保险机构只允许其总公司或一家分支机构参与磋商）</w:t>
      </w:r>
    </w:p>
    <w:p w14:paraId="22DC39E9">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bookmarkStart w:id="0" w:name="_GoBack"/>
      <w:bookmarkEnd w:id="0"/>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A167C3F">
      <w:pPr>
        <w:rPr>
          <w:rFonts w:hint="eastAsia" w:ascii="宋体" w:hAnsi="宋体" w:eastAsia="宋体" w:cs="宋体"/>
          <w:color w:val="auto"/>
          <w:kern w:val="0"/>
          <w:sz w:val="24"/>
          <w:szCs w:val="24"/>
        </w:rPr>
      </w:pP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700331F8">
      <w:pPr>
        <w:pStyle w:val="3"/>
        <w:rPr>
          <w:rFonts w:hint="eastAsia" w:ascii="宋体" w:hAnsi="宋体" w:eastAsia="宋体" w:cs="宋体"/>
          <w:color w:val="auto"/>
          <w:sz w:val="24"/>
          <w:szCs w:val="24"/>
        </w:rPr>
      </w:pPr>
      <w:r>
        <w:rPr>
          <w:rFonts w:hint="eastAsia" w:ascii="宋体" w:hAnsi="宋体" w:cs="宋体"/>
          <w:kern w:val="0"/>
          <w:sz w:val="24"/>
          <w:szCs w:val="24"/>
        </w:rPr>
        <w:t>特此声明！</w:t>
      </w:r>
    </w:p>
    <w:p w14:paraId="707A86B9">
      <w:pPr>
        <w:pStyle w:val="3"/>
        <w:rPr>
          <w:rFonts w:hint="eastAsia" w:ascii="宋体" w:hAnsi="宋体" w:eastAsia="宋体" w:cs="宋体"/>
          <w:color w:val="auto"/>
          <w:sz w:val="24"/>
          <w:szCs w:val="24"/>
        </w:rPr>
      </w:pPr>
    </w:p>
    <w:p w14:paraId="0F68D452">
      <w:pPr>
        <w:pStyle w:val="3"/>
        <w:rPr>
          <w:rFonts w:hint="eastAsia" w:ascii="宋体" w:hAnsi="宋体" w:eastAsia="宋体" w:cs="宋体"/>
          <w:color w:val="auto"/>
          <w:sz w:val="24"/>
          <w:szCs w:val="24"/>
        </w:rPr>
      </w:pPr>
    </w:p>
    <w:p w14:paraId="75678585">
      <w:pPr>
        <w:pStyle w:val="3"/>
        <w:rPr>
          <w:rFonts w:hint="eastAsia" w:ascii="宋体" w:hAnsi="宋体" w:eastAsia="宋体" w:cs="宋体"/>
          <w:color w:val="auto"/>
          <w:sz w:val="24"/>
          <w:szCs w:val="24"/>
        </w:rPr>
      </w:pPr>
    </w:p>
    <w:p w14:paraId="6BF03623">
      <w:pPr>
        <w:pStyle w:val="3"/>
        <w:rPr>
          <w:rFonts w:hint="eastAsia" w:ascii="宋体" w:hAnsi="宋体" w:eastAsia="宋体" w:cs="宋体"/>
          <w:color w:val="auto"/>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0D04241A"/>
    <w:rsid w:val="1C572066"/>
    <w:rsid w:val="1C6C06B2"/>
    <w:rsid w:val="1D514750"/>
    <w:rsid w:val="2AA52BFD"/>
    <w:rsid w:val="2E9C6918"/>
    <w:rsid w:val="30795312"/>
    <w:rsid w:val="350457D5"/>
    <w:rsid w:val="36A8387E"/>
    <w:rsid w:val="399B02E5"/>
    <w:rsid w:val="3FFC7901"/>
    <w:rsid w:val="44811F32"/>
    <w:rsid w:val="53F65BEF"/>
    <w:rsid w:val="541E1459"/>
    <w:rsid w:val="55CF57F2"/>
    <w:rsid w:val="561557F3"/>
    <w:rsid w:val="5717380D"/>
    <w:rsid w:val="58CD149A"/>
    <w:rsid w:val="60221FAC"/>
    <w:rsid w:val="6321162B"/>
    <w:rsid w:val="63B73D10"/>
    <w:rsid w:val="6E520F4E"/>
    <w:rsid w:val="6E9C4293"/>
    <w:rsid w:val="6EC377C6"/>
    <w:rsid w:val="71006993"/>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1627</Words>
  <Characters>2066</Characters>
  <Lines>0</Lines>
  <Paragraphs>0</Paragraphs>
  <TotalTime>0</TotalTime>
  <ScaleCrop>false</ScaleCrop>
  <LinksUpToDate>false</LinksUpToDate>
  <CharactersWithSpaces>2123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2026-07-06T09:06:09Z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eyJoZGlkIjoiMTZkMGRjYWY5NTdjZjIwZWQ3MjYwODY4NGVjNGNiOTciLCJ1c2VySWQiOiIyMzUwOTcyMzUifQ==</vt:lpwstr>
  </property>
</Properties>
</file>