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2"/>
          <w:numId w:val="0"/>
        </w:numPr>
        <w:bidi w:val="0"/>
        <w:ind w:leftChars="0"/>
        <w:jc w:val="center"/>
        <w:rPr>
          <w:rFonts w:hint="eastAsia"/>
        </w:rPr>
      </w:pPr>
      <w:r>
        <w:rPr>
          <w:rFonts w:hint="eastAsia"/>
          <w:lang w:val="en-US" w:eastAsia="zh-CN"/>
        </w:rPr>
        <w:t>分项</w:t>
      </w:r>
      <w:r>
        <w:rPr>
          <w:rFonts w:hint="eastAsia"/>
        </w:rPr>
        <w:t>报价表</w:t>
      </w:r>
    </w:p>
    <w:p>
      <w:pPr>
        <w:pStyle w:val="4"/>
        <w:spacing w:before="257" w:line="224" w:lineRule="auto"/>
        <w:ind w:left="1"/>
        <w:rPr>
          <w:rFonts w:hint="eastAsia" w:ascii="宋体" w:hAnsi="宋体" w:eastAsia="宋体" w:cs="宋体"/>
          <w:sz w:val="21"/>
          <w:szCs w:val="21"/>
        </w:rPr>
      </w:pPr>
      <w:r>
        <w:rPr>
          <w:rFonts w:hint="eastAsia" w:ascii="宋体" w:hAnsi="宋体" w:eastAsia="宋体" w:cs="宋体"/>
          <w:b/>
          <w:bCs/>
          <w:spacing w:val="-3"/>
          <w:sz w:val="21"/>
          <w:szCs w:val="21"/>
        </w:rPr>
        <w:t>采购编号：</w:t>
      </w:r>
      <w:r>
        <w:rPr>
          <w:rFonts w:hint="eastAsia" w:ascii="宋体" w:hAnsi="宋体" w:eastAsia="宋体" w:cs="宋体"/>
          <w:spacing w:val="-46"/>
          <w:sz w:val="21"/>
          <w:szCs w:val="21"/>
        </w:rPr>
        <w:t xml:space="preserve"> </w:t>
      </w:r>
      <w:r>
        <w:rPr>
          <w:rFonts w:hint="eastAsia" w:ascii="宋体" w:hAnsi="宋体" w:eastAsia="宋体" w:cs="宋体"/>
          <w:b/>
          <w:bCs/>
          <w:spacing w:val="-3"/>
          <w:sz w:val="21"/>
          <w:szCs w:val="21"/>
        </w:rPr>
        <w:t>{采购编号}</w:t>
      </w:r>
    </w:p>
    <w:p>
      <w:pPr>
        <w:pStyle w:val="4"/>
        <w:spacing w:before="213" w:line="225" w:lineRule="auto"/>
        <w:ind w:left="5"/>
        <w:rPr>
          <w:rFonts w:hint="eastAsia" w:ascii="宋体" w:hAnsi="宋体" w:eastAsia="宋体" w:cs="宋体"/>
          <w:sz w:val="21"/>
          <w:szCs w:val="21"/>
        </w:rPr>
      </w:pPr>
      <w:r>
        <w:rPr>
          <w:rFonts w:hint="eastAsia" w:ascii="宋体" w:hAnsi="宋体" w:eastAsia="宋体" w:cs="宋体"/>
          <w:b/>
          <w:bCs/>
          <w:spacing w:val="-3"/>
          <w:sz w:val="21"/>
          <w:szCs w:val="21"/>
        </w:rPr>
        <w:t>项目名称：</w:t>
      </w:r>
      <w:r>
        <w:rPr>
          <w:rFonts w:hint="eastAsia" w:ascii="宋体" w:hAnsi="宋体" w:eastAsia="宋体" w:cs="宋体"/>
          <w:spacing w:val="-50"/>
          <w:sz w:val="21"/>
          <w:szCs w:val="21"/>
        </w:rPr>
        <w:t xml:space="preserve"> </w:t>
      </w:r>
      <w:r>
        <w:rPr>
          <w:rFonts w:hint="eastAsia" w:ascii="宋体" w:hAnsi="宋体" w:eastAsia="宋体" w:cs="宋体"/>
          <w:b/>
          <w:bCs/>
          <w:spacing w:val="-3"/>
          <w:sz w:val="21"/>
          <w:szCs w:val="21"/>
        </w:rPr>
        <w:t>{项目名称}</w:t>
      </w:r>
    </w:p>
    <w:p>
      <w:pPr>
        <w:pStyle w:val="4"/>
        <w:spacing w:before="211" w:line="226" w:lineRule="auto"/>
        <w:ind w:left="2"/>
        <w:rPr>
          <w:rFonts w:hint="eastAsia" w:ascii="宋体" w:hAnsi="宋体" w:eastAsia="宋体" w:cs="宋体"/>
          <w:sz w:val="21"/>
          <w:szCs w:val="21"/>
        </w:rPr>
      </w:pPr>
      <w:r>
        <w:rPr>
          <w:rFonts w:hint="eastAsia" w:ascii="宋体" w:hAnsi="宋体" w:eastAsia="宋体" w:cs="宋体"/>
          <w:b/>
          <w:bCs/>
          <w:spacing w:val="-2"/>
          <w:sz w:val="21"/>
          <w:szCs w:val="21"/>
        </w:rPr>
        <w:t>包号：</w:t>
      </w:r>
    </w:p>
    <w:p>
      <w:pPr>
        <w:pStyle w:val="4"/>
        <w:spacing w:before="210" w:line="224" w:lineRule="auto"/>
        <w:ind w:left="5"/>
        <w:rPr>
          <w:rFonts w:hint="eastAsia" w:ascii="宋体" w:hAnsi="宋体" w:eastAsia="宋体" w:cs="宋体"/>
          <w:sz w:val="21"/>
          <w:szCs w:val="21"/>
        </w:rPr>
      </w:pPr>
      <w:r>
        <w:rPr>
          <w:rFonts w:hint="eastAsia" w:ascii="宋体" w:hAnsi="宋体" w:eastAsia="宋体" w:cs="宋体"/>
          <w:b/>
          <w:bCs/>
          <w:spacing w:val="-2"/>
          <w:sz w:val="21"/>
          <w:szCs w:val="21"/>
        </w:rPr>
        <w:t>投标人名称：</w:t>
      </w:r>
      <w:r>
        <w:rPr>
          <w:rFonts w:hint="eastAsia" w:ascii="宋体" w:hAnsi="宋体" w:eastAsia="宋体" w:cs="宋体"/>
          <w:spacing w:val="-48"/>
          <w:sz w:val="21"/>
          <w:szCs w:val="21"/>
        </w:rPr>
        <w:t xml:space="preserve"> </w:t>
      </w:r>
      <w:r>
        <w:rPr>
          <w:rFonts w:hint="eastAsia" w:ascii="宋体" w:hAnsi="宋体" w:eastAsia="宋体" w:cs="宋体"/>
          <w:b/>
          <w:bCs/>
          <w:spacing w:val="-2"/>
          <w:sz w:val="21"/>
          <w:szCs w:val="21"/>
        </w:rPr>
        <w:t>{供应商名称}</w:t>
      </w:r>
    </w:p>
    <w:p>
      <w:pPr>
        <w:spacing w:line="344" w:lineRule="auto"/>
        <w:rPr>
          <w:rFonts w:hint="eastAsia" w:ascii="宋体" w:hAnsi="宋体" w:eastAsia="宋体" w:cs="宋体"/>
          <w:sz w:val="21"/>
          <w:szCs w:val="21"/>
        </w:rPr>
      </w:pPr>
    </w:p>
    <w:p>
      <w:pPr>
        <w:pStyle w:val="4"/>
        <w:spacing w:before="53" w:line="208" w:lineRule="auto"/>
        <w:ind w:right="1"/>
        <w:jc w:val="right"/>
        <w:rPr>
          <w:rFonts w:hint="eastAsia" w:ascii="宋体" w:hAnsi="宋体" w:eastAsia="宋体" w:cs="宋体"/>
          <w:sz w:val="21"/>
          <w:szCs w:val="21"/>
        </w:rPr>
      </w:pPr>
      <w:r>
        <w:rPr>
          <w:rFonts w:hint="eastAsia" w:ascii="宋体" w:hAnsi="宋体" w:eastAsia="宋体" w:cs="宋体"/>
          <w:spacing w:val="3"/>
          <w:sz w:val="21"/>
          <w:szCs w:val="21"/>
        </w:rPr>
        <w:t>货币及单位</w:t>
      </w:r>
      <w:r>
        <w:rPr>
          <w:rFonts w:hint="eastAsia" w:ascii="宋体" w:hAnsi="宋体" w:eastAsia="宋体" w:cs="宋体"/>
          <w:spacing w:val="-46"/>
          <w:sz w:val="21"/>
          <w:szCs w:val="21"/>
        </w:rPr>
        <w:t xml:space="preserve"> </w:t>
      </w:r>
      <w:r>
        <w:rPr>
          <w:rFonts w:hint="eastAsia" w:ascii="宋体" w:hAnsi="宋体" w:eastAsia="宋体" w:cs="宋体"/>
          <w:spacing w:val="3"/>
          <w:sz w:val="21"/>
          <w:szCs w:val="21"/>
        </w:rPr>
        <w:t>:人民币/元</w:t>
      </w:r>
    </w:p>
    <w:tbl>
      <w:tblPr>
        <w:tblStyle w:val="8"/>
        <w:tblW w:w="10060" w:type="dxa"/>
        <w:tblInd w:w="-67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2012"/>
        <w:gridCol w:w="2012"/>
        <w:gridCol w:w="2012"/>
        <w:gridCol w:w="2012"/>
        <w:gridCol w:w="201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09" w:hRule="atLeast"/>
        </w:trPr>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pacing w:val="2"/>
                <w:sz w:val="21"/>
                <w:szCs w:val="21"/>
              </w:rPr>
              <w:t>序号</w:t>
            </w: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sz w:val="21"/>
                <w:szCs w:val="21"/>
                <w:lang w:val="en-US" w:eastAsia="zh-CN"/>
              </w:rPr>
            </w:pPr>
            <w:r>
              <w:rPr>
                <w:rFonts w:hint="eastAsia" w:ascii="宋体" w:hAnsi="宋体" w:eastAsia="宋体" w:cs="宋体"/>
                <w:b/>
                <w:bCs/>
                <w:spacing w:val="3"/>
                <w:sz w:val="21"/>
                <w:szCs w:val="21"/>
              </w:rPr>
              <w:t>货物名称</w:t>
            </w:r>
          </w:p>
        </w:tc>
        <w:tc>
          <w:tcPr>
            <w:tcW w:w="2012" w:type="dxa"/>
            <w:tcBorders>
              <w:top w:val="single" w:color="808080" w:sz="8" w:space="0"/>
              <w:right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总价</w:t>
            </w:r>
          </w:p>
        </w:tc>
        <w:tc>
          <w:tcPr>
            <w:tcW w:w="2012" w:type="dxa"/>
            <w:tcBorders>
              <w:top w:val="single" w:color="808080" w:sz="8" w:space="0"/>
              <w:right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交货期</w:t>
            </w:r>
          </w:p>
        </w:tc>
        <w:tc>
          <w:tcPr>
            <w:tcW w:w="2012" w:type="dxa"/>
            <w:tcBorders>
              <w:top w:val="single" w:color="808080" w:sz="8" w:space="0"/>
              <w:right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质保期</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09" w:hRule="atLeast"/>
        </w:trPr>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09" w:hRule="atLeast"/>
        </w:trPr>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33" w:hRule="atLeast"/>
        </w:trPr>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43" w:hRule="atLeast"/>
        </w:trPr>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2012"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bl>
    <w:p>
      <w:pPr>
        <w:spacing w:line="305" w:lineRule="auto"/>
        <w:rPr>
          <w:rFonts w:hint="eastAsia" w:ascii="宋体" w:hAnsi="宋体" w:eastAsia="宋体" w:cs="宋体"/>
          <w:sz w:val="21"/>
          <w:szCs w:val="21"/>
        </w:rPr>
      </w:pPr>
    </w:p>
    <w:p>
      <w:pPr>
        <w:spacing w:line="305" w:lineRule="auto"/>
        <w:rPr>
          <w:rFonts w:hint="eastAsia" w:ascii="宋体" w:hAnsi="宋体" w:cs="宋体"/>
          <w:sz w:val="21"/>
          <w:szCs w:val="21"/>
          <w:lang w:val="en-US" w:eastAsia="zh-CN"/>
        </w:rPr>
      </w:pPr>
      <w:r>
        <w:rPr>
          <w:rFonts w:hint="eastAsia" w:ascii="宋体" w:hAnsi="宋体" w:cs="宋体"/>
          <w:sz w:val="21"/>
          <w:szCs w:val="21"/>
          <w:lang w:val="en-US" w:eastAsia="zh-CN"/>
        </w:rPr>
        <w:t>注：报价合计金额需与标的清单中总价及开标一览表中的报价合计金额一致</w:t>
      </w:r>
    </w:p>
    <w:p>
      <w:pPr>
        <w:spacing w:line="305" w:lineRule="auto"/>
        <w:rPr>
          <w:rFonts w:hint="eastAsia" w:ascii="宋体" w:hAnsi="宋体" w:cs="宋体"/>
          <w:sz w:val="21"/>
          <w:szCs w:val="21"/>
          <w:lang w:val="en-US" w:eastAsia="zh-CN"/>
        </w:rPr>
      </w:pPr>
    </w:p>
    <w:p>
      <w:pPr>
        <w:spacing w:line="305" w:lineRule="auto"/>
        <w:rPr>
          <w:rFonts w:hint="default" w:ascii="宋体" w:hAnsi="宋体" w:cs="宋体"/>
          <w:sz w:val="21"/>
          <w:szCs w:val="21"/>
          <w:lang w:val="en-US" w:eastAsia="zh-CN"/>
        </w:rPr>
      </w:pPr>
    </w:p>
    <w:p>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4"/>
          <w:sz w:val="21"/>
          <w:szCs w:val="21"/>
        </w:rPr>
      </w:pPr>
      <w:r>
        <w:rPr>
          <w:rFonts w:hint="eastAsia" w:ascii="宋体" w:hAnsi="宋体" w:eastAsia="宋体" w:cs="宋体"/>
          <w:spacing w:val="4"/>
          <w:sz w:val="21"/>
          <w:szCs w:val="21"/>
        </w:rPr>
        <w:t>投标人签章</w:t>
      </w:r>
      <w:r>
        <w:rPr>
          <w:rFonts w:hint="eastAsia" w:ascii="宋体" w:hAnsi="宋体" w:eastAsia="宋体" w:cs="宋体"/>
          <w:spacing w:val="-10"/>
          <w:sz w:val="21"/>
          <w:szCs w:val="21"/>
        </w:rPr>
        <w:t>：（</w:t>
      </w:r>
      <w:r>
        <w:rPr>
          <w:rFonts w:hint="eastAsia" w:ascii="宋体" w:hAnsi="宋体" w:eastAsia="宋体" w:cs="宋体"/>
          <w:spacing w:val="4"/>
          <w:sz w:val="21"/>
          <w:szCs w:val="21"/>
        </w:rPr>
        <w:t>加盖公章）</w:t>
      </w:r>
      <w:bookmarkStart w:id="0" w:name="_GoBack"/>
      <w:bookmarkEnd w:id="0"/>
    </w:p>
    <w:p>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12"/>
          <w:sz w:val="21"/>
          <w:szCs w:val="21"/>
        </w:rPr>
      </w:pPr>
      <w:r>
        <w:rPr>
          <w:rFonts w:hint="eastAsia" w:ascii="宋体" w:hAnsi="宋体" w:eastAsia="宋体" w:cs="宋体"/>
          <w:spacing w:val="-12"/>
          <w:sz w:val="21"/>
          <w:szCs w:val="21"/>
        </w:rPr>
        <w:t>日</w:t>
      </w:r>
      <w:r>
        <w:rPr>
          <w:rFonts w:hint="eastAsia" w:ascii="宋体" w:hAnsi="宋体" w:eastAsia="宋体" w:cs="宋体"/>
          <w:spacing w:val="25"/>
          <w:sz w:val="21"/>
          <w:szCs w:val="21"/>
        </w:rPr>
        <w:t xml:space="preserve"> </w:t>
      </w:r>
      <w:r>
        <w:rPr>
          <w:rFonts w:hint="eastAsia" w:ascii="宋体" w:hAnsi="宋体" w:eastAsia="宋体" w:cs="宋体"/>
          <w:spacing w:val="-12"/>
          <w:sz w:val="21"/>
          <w:szCs w:val="21"/>
        </w:rPr>
        <w:t>期:</w:t>
      </w:r>
      <w:r>
        <w:rPr>
          <w:rFonts w:hint="eastAsia" w:ascii="宋体" w:hAnsi="宋体" w:eastAsia="宋体" w:cs="宋体"/>
          <w:spacing w:val="46"/>
          <w:sz w:val="21"/>
          <w:szCs w:val="21"/>
        </w:rPr>
        <w:t xml:space="preserve"> </w:t>
      </w:r>
      <w:r>
        <w:rPr>
          <w:rFonts w:hint="eastAsia" w:ascii="宋体" w:hAnsi="宋体" w:eastAsia="宋体" w:cs="宋体"/>
          <w:spacing w:val="-12"/>
          <w:sz w:val="21"/>
          <w:szCs w:val="21"/>
        </w:rPr>
        <w:t>日期</w:t>
      </w:r>
    </w:p>
    <w:p>
      <w:pPr>
        <w:rPr>
          <w:rFonts w:hint="eastAsia" w:ascii="宋体" w:hAnsi="宋体" w:eastAsia="宋体" w:cs="宋体"/>
          <w:spacing w:val="-12"/>
          <w:sz w:val="21"/>
          <w:szCs w:val="21"/>
        </w:rPr>
      </w:pPr>
      <w:r>
        <w:rPr>
          <w:rFonts w:hint="eastAsia" w:ascii="宋体" w:hAnsi="宋体" w:eastAsia="宋体" w:cs="宋体"/>
          <w:spacing w:val="-12"/>
          <w:sz w:val="21"/>
          <w:szCs w:val="21"/>
        </w:rPr>
        <w:br w:type="page"/>
      </w:r>
    </w:p>
    <w:p>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12"/>
          <w:sz w:val="21"/>
          <w:szCs w:val="21"/>
        </w:rPr>
        <w:sectPr>
          <w:headerReference r:id="rId4" w:type="first"/>
          <w:footerReference r:id="rId7" w:type="first"/>
          <w:footerReference r:id="rId5" w:type="default"/>
          <w:headerReference r:id="rId3" w:type="even"/>
          <w:footerReference r:id="rId6" w:type="even"/>
          <w:pgSz w:w="11906" w:h="16841"/>
          <w:pgMar w:top="1414" w:right="1015" w:bottom="1702" w:left="1581" w:header="720" w:footer="720" w:gutter="0"/>
          <w:cols w:space="720" w:num="1"/>
          <w:docGrid w:linePitch="286" w:charSpace="0"/>
        </w:sectPr>
      </w:pPr>
    </w:p>
    <w:p>
      <w:pPr>
        <w:jc w:val="center"/>
        <w:rPr>
          <w:rFonts w:hint="eastAsia" w:ascii="宋体" w:hAnsi="宋体" w:eastAsia="宋体" w:cs="微软雅黑"/>
          <w:color w:val="000000"/>
          <w:sz w:val="24"/>
          <w:szCs w:val="24"/>
          <w:lang w:eastAsia="zh-CN"/>
        </w:rPr>
      </w:pPr>
      <w:r>
        <w:rPr>
          <w:rFonts w:hint="eastAsia" w:ascii="宋体" w:hAnsi="宋体" w:cs="微软雅黑"/>
          <w:color w:val="000000"/>
          <w:sz w:val="24"/>
          <w:szCs w:val="24"/>
          <w:lang w:val="en-US" w:eastAsia="zh-CN"/>
        </w:rPr>
        <w:t>2.1</w:t>
      </w:r>
      <w:r>
        <w:rPr>
          <w:rFonts w:hint="eastAsia" w:ascii="宋体" w:hAnsi="宋体" w:cs="微软雅黑"/>
          <w:color w:val="000000"/>
          <w:sz w:val="24"/>
          <w:szCs w:val="24"/>
        </w:rPr>
        <w:t>分项报价表（</w:t>
      </w:r>
      <w:r>
        <w:rPr>
          <w:rFonts w:hint="eastAsia" w:ascii="宋体" w:hAnsi="宋体" w:cs="微软雅黑"/>
          <w:b/>
          <w:bCs/>
          <w:color w:val="000000"/>
          <w:sz w:val="24"/>
          <w:szCs w:val="24"/>
        </w:rPr>
        <w:t>附件</w:t>
      </w:r>
      <w:r>
        <w:rPr>
          <w:rFonts w:hint="eastAsia" w:ascii="宋体" w:hAnsi="宋体" w:cs="微软雅黑"/>
          <w:color w:val="000000"/>
          <w:sz w:val="24"/>
          <w:szCs w:val="24"/>
        </w:rPr>
        <w:t>）</w:t>
      </w:r>
    </w:p>
    <w:p>
      <w:pPr>
        <w:widowControl/>
        <w:spacing w:line="360" w:lineRule="auto"/>
        <w:ind w:left="-4" w:firstLine="1"/>
        <w:jc w:val="left"/>
        <w:rPr>
          <w:rFonts w:hint="eastAsia" w:ascii="宋体" w:hAnsi="宋体" w:cs="微软雅黑"/>
          <w:color w:val="000000"/>
          <w:sz w:val="24"/>
          <w:szCs w:val="24"/>
        </w:rPr>
      </w:pPr>
    </w:p>
    <w:p>
      <w:pPr>
        <w:widowControl/>
        <w:spacing w:line="360" w:lineRule="auto"/>
        <w:ind w:left="-4" w:firstLine="1"/>
        <w:jc w:val="left"/>
        <w:rPr>
          <w:rFonts w:ascii="宋体" w:hAnsi="宋体" w:cs="微软雅黑"/>
          <w:color w:val="000000"/>
          <w:sz w:val="21"/>
          <w:szCs w:val="21"/>
        </w:rPr>
      </w:pPr>
      <w:r>
        <w:rPr>
          <w:rFonts w:hint="eastAsia" w:ascii="宋体" w:hAnsi="宋体" w:cs="微软雅黑"/>
          <w:color w:val="000000"/>
          <w:sz w:val="21"/>
          <w:szCs w:val="21"/>
          <w:lang w:val="en-US" w:eastAsia="zh-CN"/>
        </w:rPr>
        <w:t>项目名称：</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u w:val="none"/>
          <w:lang w:val="en-US" w:eastAsia="zh-CN"/>
        </w:rPr>
        <w:t xml:space="preserve">                        </w:t>
      </w:r>
      <w:r>
        <w:rPr>
          <w:rFonts w:hint="eastAsia" w:ascii="宋体" w:hAnsi="宋体" w:cs="微软雅黑"/>
          <w:color w:val="000000"/>
          <w:sz w:val="21"/>
          <w:szCs w:val="21"/>
          <w:lang w:val="en-US" w:eastAsia="zh-CN"/>
        </w:rPr>
        <w:t xml:space="preserve">    招标编号</w:t>
      </w:r>
      <w:r>
        <w:rPr>
          <w:rFonts w:hint="eastAsia" w:ascii="宋体" w:hAnsi="宋体" w:cs="微软雅黑"/>
          <w:color w:val="000000"/>
          <w:sz w:val="21"/>
          <w:szCs w:val="21"/>
        </w:rPr>
        <w:t>：</w:t>
      </w:r>
      <w:r>
        <w:rPr>
          <w:rFonts w:hint="eastAsia" w:ascii="宋体" w:hAnsi="宋体" w:cs="微软雅黑"/>
          <w:color w:val="000000"/>
          <w:sz w:val="21"/>
          <w:szCs w:val="21"/>
          <w:u w:val="single"/>
        </w:rPr>
        <w:t xml:space="preserve">                         </w:t>
      </w:r>
    </w:p>
    <w:tbl>
      <w:tblPr>
        <w:tblStyle w:val="6"/>
        <w:tblW w:w="13817" w:type="dxa"/>
        <w:tblInd w:w="0" w:type="dxa"/>
        <w:tblLayout w:type="fixed"/>
        <w:tblCellMar>
          <w:top w:w="0" w:type="dxa"/>
          <w:left w:w="106" w:type="dxa"/>
          <w:bottom w:w="50" w:type="dxa"/>
          <w:right w:w="68" w:type="dxa"/>
        </w:tblCellMar>
      </w:tblPr>
      <w:tblGrid>
        <w:gridCol w:w="758"/>
        <w:gridCol w:w="2353"/>
        <w:gridCol w:w="1253"/>
        <w:gridCol w:w="1554"/>
        <w:gridCol w:w="1011"/>
        <w:gridCol w:w="1239"/>
        <w:gridCol w:w="2349"/>
        <w:gridCol w:w="1814"/>
        <w:gridCol w:w="1486"/>
      </w:tblGrid>
      <w:tr>
        <w:tblPrEx>
          <w:tblCellMar>
            <w:top w:w="0" w:type="dxa"/>
            <w:left w:w="106" w:type="dxa"/>
            <w:bottom w:w="50" w:type="dxa"/>
            <w:right w:w="68" w:type="dxa"/>
          </w:tblCellMar>
        </w:tblPrEx>
        <w:trPr>
          <w:trHeight w:val="899" w:hRule="atLeas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序号</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tabs>
                <w:tab w:val="left" w:pos="837"/>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en-US" w:eastAsia="zh-CN"/>
              </w:rPr>
              <w:t>货物</w:t>
            </w:r>
            <w:r>
              <w:rPr>
                <w:rFonts w:hint="eastAsia" w:ascii="宋体" w:hAnsi="宋体" w:cs="宋体"/>
                <w:sz w:val="21"/>
                <w:szCs w:val="21"/>
                <w:lang w:val="zh-CN"/>
              </w:rPr>
              <w:t>名称</w:t>
            </w: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生产厂家及品牌</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规格型号</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rPr>
              <w:t>单位</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数量</w:t>
            </w: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单价（</w:t>
            </w:r>
            <w:r>
              <w:rPr>
                <w:rFonts w:hint="eastAsia" w:ascii="宋体" w:hAnsi="宋体" w:cs="宋体"/>
                <w:sz w:val="21"/>
                <w:szCs w:val="21"/>
                <w:lang w:val="en-US" w:eastAsia="zh-CN"/>
              </w:rPr>
              <w:t>元</w:t>
            </w:r>
            <w:r>
              <w:rPr>
                <w:rFonts w:hint="eastAsia" w:ascii="宋体" w:hAnsi="宋体" w:cs="宋体"/>
                <w:sz w:val="21"/>
                <w:szCs w:val="21"/>
                <w:lang w:val="zh-CN"/>
              </w:rPr>
              <w:t>）</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交付时间</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质保期</w:t>
            </w:r>
          </w:p>
        </w:tc>
      </w:tr>
      <w:tr>
        <w:tblPrEx>
          <w:tblCellMar>
            <w:top w:w="0" w:type="dxa"/>
            <w:left w:w="106" w:type="dxa"/>
            <w:bottom w:w="50" w:type="dxa"/>
            <w:right w:w="68" w:type="dxa"/>
          </w:tblCellMar>
        </w:tblPrEx>
        <w:trPr>
          <w:trHeight w:val="26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1</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2</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3</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319"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4"/>
                <w:szCs w:val="24"/>
              </w:rPr>
            </w:pPr>
            <w:r>
              <w:rPr>
                <w:rFonts w:ascii="宋体" w:hAnsi="宋体"/>
                <w:color w:val="000000"/>
                <w:sz w:val="24"/>
                <w:szCs w:val="24"/>
              </w:rPr>
              <w:t>…</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4"/>
                <w:szCs w:val="24"/>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r>
    </w:tbl>
    <w:p>
      <w:pPr>
        <w:widowControl/>
        <w:ind w:left="6" w:right="459" w:hanging="10"/>
        <w:jc w:val="left"/>
        <w:rPr>
          <w:rFonts w:hint="eastAsia" w:ascii="宋体" w:hAnsi="宋体" w:cs="微软雅黑"/>
          <w:color w:val="000000"/>
          <w:sz w:val="21"/>
          <w:szCs w:val="21"/>
        </w:rPr>
      </w:pPr>
    </w:p>
    <w:p>
      <w:pPr>
        <w:spacing w:line="305"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注：此表仅需报出附件的单价</w:t>
      </w:r>
    </w:p>
    <w:p>
      <w:pPr>
        <w:pStyle w:val="4"/>
        <w:rPr>
          <w:rFonts w:ascii="宋体" w:hAnsi="宋体" w:cs="微软雅黑"/>
          <w:color w:val="000000"/>
          <w:sz w:val="24"/>
          <w:szCs w:val="24"/>
        </w:rPr>
      </w:pPr>
    </w:p>
    <w:p>
      <w:pPr>
        <w:rPr>
          <w:rFonts w:ascii="宋体" w:hAnsi="宋体" w:cs="微软雅黑"/>
          <w:color w:val="000000"/>
          <w:sz w:val="24"/>
          <w:szCs w:val="24"/>
        </w:rPr>
      </w:pPr>
    </w:p>
    <w:p>
      <w:pPr>
        <w:rPr>
          <w:rFonts w:ascii="宋体" w:hAnsi="宋体" w:cs="微软雅黑"/>
          <w:color w:val="000000"/>
          <w:sz w:val="24"/>
          <w:szCs w:val="24"/>
        </w:rPr>
      </w:pPr>
    </w:p>
    <w:p>
      <w:pPr>
        <w:pStyle w:val="4"/>
        <w:rPr>
          <w:rFonts w:ascii="宋体" w:hAnsi="宋体" w:cs="微软雅黑"/>
          <w:color w:val="000000"/>
          <w:sz w:val="24"/>
          <w:szCs w:val="24"/>
        </w:rPr>
      </w:pPr>
    </w:p>
    <w:p>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pPr>
        <w:keepNext w:val="0"/>
        <w:keepLines w:val="0"/>
        <w:pageBreakBefore w:val="0"/>
        <w:widowControl w:val="0"/>
        <w:kinsoku/>
        <w:wordWrap/>
        <w:overflowPunct/>
        <w:topLinePunct w:val="0"/>
        <w:autoSpaceDE w:val="0"/>
        <w:autoSpaceDN w:val="0"/>
        <w:bidi w:val="0"/>
        <w:adjustRightInd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法定代表人（负责人）</w:t>
      </w:r>
      <w:r>
        <w:rPr>
          <w:rFonts w:hint="eastAsia" w:ascii="宋体" w:hAnsi="宋体" w:cs="宋体"/>
          <w:kern w:val="0"/>
          <w:szCs w:val="21"/>
        </w:rPr>
        <w:t>或其委托代理人：</w:t>
      </w:r>
      <w:r>
        <w:rPr>
          <w:rFonts w:hint="eastAsia" w:ascii="宋体" w:hAnsi="宋体" w:cs="宋体"/>
          <w:kern w:val="0"/>
          <w:szCs w:val="21"/>
          <w:u w:val="single"/>
        </w:rPr>
        <w:t xml:space="preserve">            </w:t>
      </w:r>
      <w:r>
        <w:rPr>
          <w:rFonts w:hint="eastAsia" w:ascii="宋体" w:hAnsi="宋体" w:cs="宋体"/>
          <w:kern w:val="0"/>
          <w:szCs w:val="21"/>
        </w:rPr>
        <w:t>（签字或盖章）</w:t>
      </w:r>
    </w:p>
    <w:p>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
    <w:p/>
    <w:p>
      <w:pPr>
        <w:widowControl/>
        <w:spacing w:line="256" w:lineRule="auto"/>
        <w:jc w:val="center"/>
        <w:rPr>
          <w:rFonts w:hint="eastAsia" w:ascii="宋体" w:hAnsi="宋体" w:cs="微软雅黑"/>
          <w:color w:val="000000"/>
          <w:sz w:val="24"/>
          <w:szCs w:val="24"/>
        </w:rPr>
      </w:pPr>
      <w:r>
        <w:rPr>
          <w:rFonts w:hint="eastAsia" w:ascii="宋体" w:hAnsi="宋体" w:cs="微软雅黑"/>
          <w:color w:val="000000"/>
          <w:sz w:val="24"/>
          <w:szCs w:val="24"/>
          <w:lang w:val="en-US" w:eastAsia="zh-CN"/>
        </w:rPr>
        <w:t>2.2</w:t>
      </w:r>
      <w:r>
        <w:rPr>
          <w:rFonts w:hint="eastAsia" w:ascii="宋体" w:hAnsi="宋体" w:cs="微软雅黑"/>
          <w:color w:val="000000"/>
          <w:sz w:val="24"/>
          <w:szCs w:val="24"/>
        </w:rPr>
        <w:t>分项报价表（</w:t>
      </w:r>
      <w:r>
        <w:rPr>
          <w:rFonts w:hint="eastAsia" w:ascii="宋体" w:hAnsi="宋体" w:cs="微软雅黑"/>
          <w:b/>
          <w:bCs/>
          <w:color w:val="000000"/>
          <w:sz w:val="24"/>
          <w:szCs w:val="24"/>
        </w:rPr>
        <w:t>耗材及易损件</w:t>
      </w:r>
      <w:r>
        <w:rPr>
          <w:rFonts w:hint="eastAsia" w:ascii="宋体" w:hAnsi="宋体" w:cs="微软雅黑"/>
          <w:color w:val="000000"/>
          <w:sz w:val="24"/>
          <w:szCs w:val="24"/>
        </w:rPr>
        <w:t>）</w:t>
      </w:r>
    </w:p>
    <w:p>
      <w:pPr>
        <w:widowControl/>
        <w:spacing w:line="360" w:lineRule="auto"/>
        <w:ind w:left="-4" w:firstLine="1"/>
        <w:jc w:val="left"/>
        <w:rPr>
          <w:rFonts w:hint="eastAsia" w:ascii="宋体" w:hAnsi="宋体" w:cs="微软雅黑"/>
          <w:color w:val="000000"/>
          <w:sz w:val="24"/>
          <w:szCs w:val="24"/>
        </w:rPr>
      </w:pPr>
    </w:p>
    <w:p>
      <w:pPr>
        <w:widowControl/>
        <w:spacing w:line="360" w:lineRule="auto"/>
        <w:ind w:left="-4" w:firstLine="1"/>
        <w:jc w:val="left"/>
        <w:rPr>
          <w:rFonts w:ascii="宋体" w:hAnsi="宋体" w:cs="微软雅黑"/>
          <w:color w:val="000000"/>
          <w:sz w:val="21"/>
          <w:szCs w:val="21"/>
        </w:rPr>
      </w:pPr>
      <w:r>
        <w:rPr>
          <w:rFonts w:hint="eastAsia" w:ascii="宋体" w:hAnsi="宋体" w:cs="微软雅黑"/>
          <w:color w:val="000000"/>
          <w:sz w:val="21"/>
          <w:szCs w:val="21"/>
          <w:lang w:val="en-US" w:eastAsia="zh-CN"/>
        </w:rPr>
        <w:t>项目名称：</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u w:val="none"/>
          <w:lang w:val="en-US" w:eastAsia="zh-CN"/>
        </w:rPr>
        <w:t xml:space="preserve">      </w:t>
      </w:r>
      <w:r>
        <w:rPr>
          <w:rFonts w:hint="eastAsia" w:ascii="宋体" w:hAnsi="宋体" w:cs="微软雅黑"/>
          <w:color w:val="000000"/>
          <w:sz w:val="21"/>
          <w:szCs w:val="21"/>
          <w:lang w:val="en-US" w:eastAsia="zh-CN"/>
        </w:rPr>
        <w:t xml:space="preserve">                                   招标编号</w:t>
      </w:r>
      <w:r>
        <w:rPr>
          <w:rFonts w:hint="eastAsia" w:ascii="宋体" w:hAnsi="宋体" w:cs="微软雅黑"/>
          <w:color w:val="000000"/>
          <w:sz w:val="21"/>
          <w:szCs w:val="21"/>
        </w:rPr>
        <w:t>：</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rPr>
        <w:t xml:space="preserve">  </w:t>
      </w:r>
    </w:p>
    <w:tbl>
      <w:tblPr>
        <w:tblStyle w:val="6"/>
        <w:tblW w:w="13583" w:type="dxa"/>
        <w:tblInd w:w="0" w:type="dxa"/>
        <w:tblLayout w:type="fixed"/>
        <w:tblCellMar>
          <w:top w:w="0" w:type="dxa"/>
          <w:left w:w="106" w:type="dxa"/>
          <w:bottom w:w="50" w:type="dxa"/>
          <w:right w:w="68" w:type="dxa"/>
        </w:tblCellMar>
      </w:tblPr>
      <w:tblGrid>
        <w:gridCol w:w="758"/>
        <w:gridCol w:w="2505"/>
        <w:gridCol w:w="2595"/>
        <w:gridCol w:w="2100"/>
        <w:gridCol w:w="1815"/>
        <w:gridCol w:w="2010"/>
        <w:gridCol w:w="1800"/>
      </w:tblGrid>
      <w:tr>
        <w:tblPrEx>
          <w:tblCellMar>
            <w:top w:w="0" w:type="dxa"/>
            <w:left w:w="106" w:type="dxa"/>
            <w:bottom w:w="50" w:type="dxa"/>
            <w:right w:w="68" w:type="dxa"/>
          </w:tblCellMar>
        </w:tblPrEx>
        <w:trPr>
          <w:trHeight w:val="899" w:hRule="atLeas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序号</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tabs>
                <w:tab w:val="left" w:pos="837"/>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en-US" w:eastAsia="zh-CN"/>
              </w:rPr>
              <w:t>货物</w:t>
            </w:r>
            <w:r>
              <w:rPr>
                <w:rFonts w:hint="eastAsia" w:ascii="宋体" w:hAnsi="宋体" w:cs="宋体"/>
                <w:sz w:val="21"/>
                <w:szCs w:val="21"/>
                <w:lang w:val="zh-CN"/>
              </w:rPr>
              <w:t>名称</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生产厂家及品牌</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规格型号</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rPr>
              <w:t>单位</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数量</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单价（</w:t>
            </w:r>
            <w:r>
              <w:rPr>
                <w:rFonts w:hint="eastAsia" w:ascii="宋体" w:hAnsi="宋体" w:cs="宋体"/>
                <w:sz w:val="21"/>
                <w:szCs w:val="21"/>
                <w:lang w:val="en-US" w:eastAsia="zh-CN"/>
              </w:rPr>
              <w:t>元</w:t>
            </w:r>
            <w:r>
              <w:rPr>
                <w:rFonts w:hint="eastAsia" w:ascii="宋体" w:hAnsi="宋体" w:cs="宋体"/>
                <w:sz w:val="21"/>
                <w:szCs w:val="21"/>
                <w:lang w:val="zh-CN"/>
              </w:rPr>
              <w:t>）</w:t>
            </w:r>
          </w:p>
        </w:tc>
      </w:tr>
      <w:tr>
        <w:tblPrEx>
          <w:tblCellMar>
            <w:top w:w="0" w:type="dxa"/>
            <w:left w:w="106" w:type="dxa"/>
            <w:bottom w:w="50" w:type="dxa"/>
            <w:right w:w="68" w:type="dxa"/>
          </w:tblCellMar>
        </w:tblPrEx>
        <w:trPr>
          <w:trHeight w:val="26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1</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2</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3</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319"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4"/>
                <w:szCs w:val="24"/>
              </w:rPr>
            </w:pPr>
            <w:r>
              <w:rPr>
                <w:rFonts w:ascii="宋体" w:hAnsi="宋体"/>
                <w:color w:val="000000"/>
                <w:sz w:val="24"/>
                <w:szCs w:val="24"/>
              </w:rPr>
              <w:t>…</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4"/>
                <w:szCs w:val="24"/>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r>
    </w:tbl>
    <w:p>
      <w:pPr>
        <w:widowControl/>
        <w:ind w:left="6" w:right="459" w:hanging="10"/>
        <w:jc w:val="left"/>
        <w:rPr>
          <w:rFonts w:hint="eastAsia" w:ascii="宋体" w:hAnsi="宋体" w:cs="微软雅黑"/>
          <w:color w:val="000000"/>
          <w:sz w:val="21"/>
          <w:szCs w:val="21"/>
        </w:rPr>
      </w:pPr>
    </w:p>
    <w:p>
      <w:pPr>
        <w:spacing w:line="305"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注：此表仅需报出耗材及易损件的单价</w:t>
      </w:r>
    </w:p>
    <w:p>
      <w:pPr>
        <w:pStyle w:val="4"/>
        <w:rPr>
          <w:rFonts w:ascii="宋体" w:hAnsi="宋体" w:cs="微软雅黑"/>
          <w:color w:val="000000"/>
          <w:sz w:val="24"/>
          <w:szCs w:val="24"/>
        </w:rPr>
      </w:pPr>
    </w:p>
    <w:p>
      <w:pPr>
        <w:rPr>
          <w:rFonts w:ascii="宋体" w:hAnsi="宋体" w:cs="微软雅黑"/>
          <w:color w:val="000000"/>
          <w:sz w:val="24"/>
          <w:szCs w:val="24"/>
        </w:rPr>
      </w:pPr>
    </w:p>
    <w:p>
      <w:pPr>
        <w:rPr>
          <w:rFonts w:ascii="宋体" w:hAnsi="宋体" w:cs="微软雅黑"/>
          <w:color w:val="000000"/>
          <w:sz w:val="24"/>
          <w:szCs w:val="24"/>
        </w:rPr>
      </w:pPr>
    </w:p>
    <w:p>
      <w:pPr>
        <w:pStyle w:val="4"/>
        <w:rPr>
          <w:rFonts w:ascii="宋体" w:hAnsi="宋体" w:cs="微软雅黑"/>
          <w:color w:val="000000"/>
          <w:sz w:val="24"/>
          <w:szCs w:val="24"/>
        </w:rPr>
      </w:pPr>
    </w:p>
    <w:p>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pPr>
        <w:keepNext w:val="0"/>
        <w:keepLines w:val="0"/>
        <w:pageBreakBefore w:val="0"/>
        <w:widowControl w:val="0"/>
        <w:kinsoku/>
        <w:wordWrap/>
        <w:overflowPunct/>
        <w:topLinePunct w:val="0"/>
        <w:autoSpaceDE w:val="0"/>
        <w:autoSpaceDN w:val="0"/>
        <w:bidi w:val="0"/>
        <w:adjustRightInd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法定代表人（负责人）</w:t>
      </w:r>
      <w:r>
        <w:rPr>
          <w:rFonts w:hint="eastAsia" w:ascii="宋体" w:hAnsi="宋体" w:cs="宋体"/>
          <w:kern w:val="0"/>
          <w:szCs w:val="21"/>
        </w:rPr>
        <w:t>或其委托代理人：</w:t>
      </w:r>
      <w:r>
        <w:rPr>
          <w:rFonts w:hint="eastAsia" w:ascii="宋体" w:hAnsi="宋体" w:cs="宋体"/>
          <w:kern w:val="0"/>
          <w:szCs w:val="21"/>
          <w:u w:val="single"/>
        </w:rPr>
        <w:t xml:space="preserve">            </w:t>
      </w:r>
      <w:r>
        <w:rPr>
          <w:rFonts w:hint="eastAsia" w:ascii="宋体" w:hAnsi="宋体" w:cs="宋体"/>
          <w:kern w:val="0"/>
          <w:szCs w:val="21"/>
        </w:rPr>
        <w:t>（签字或盖章）</w:t>
      </w:r>
    </w:p>
    <w:p>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rPr>
          <w:rFonts w:hint="eastAsia" w:ascii="宋体" w:hAnsi="宋体" w:cs="宋体"/>
          <w:szCs w:val="21"/>
        </w:rPr>
      </w:pPr>
      <w:r>
        <w:rPr>
          <w:rFonts w:hint="eastAsia" w:ascii="宋体" w:hAnsi="宋体" w:cs="宋体"/>
          <w:szCs w:val="21"/>
        </w:rPr>
        <w:br w:type="page"/>
      </w:r>
    </w:p>
    <w:p>
      <w:pPr>
        <w:widowControl/>
        <w:spacing w:line="256" w:lineRule="auto"/>
        <w:jc w:val="center"/>
        <w:rPr>
          <w:rFonts w:hint="eastAsia" w:ascii="宋体" w:hAnsi="宋体" w:eastAsia="宋体" w:cs="微软雅黑"/>
          <w:color w:val="000000"/>
          <w:sz w:val="24"/>
          <w:szCs w:val="24"/>
          <w:lang w:val="en-US" w:eastAsia="zh-CN"/>
        </w:rPr>
      </w:pPr>
      <w:r>
        <w:rPr>
          <w:rFonts w:hint="eastAsia" w:ascii="宋体" w:hAnsi="宋体" w:eastAsia="宋体" w:cs="微软雅黑"/>
          <w:color w:val="000000"/>
          <w:sz w:val="24"/>
          <w:szCs w:val="24"/>
          <w:lang w:val="en-US" w:eastAsia="zh-CN"/>
        </w:rPr>
        <w:t>2.3投标货物配置清单</w:t>
      </w:r>
    </w:p>
    <w:p>
      <w:pPr>
        <w:widowControl/>
        <w:spacing w:line="256" w:lineRule="auto"/>
        <w:jc w:val="center"/>
        <w:rPr>
          <w:rFonts w:hint="eastAsia" w:ascii="宋体" w:hAnsi="宋体" w:eastAsia="宋体" w:cs="微软雅黑"/>
          <w:color w:val="000000"/>
          <w:sz w:val="24"/>
          <w:szCs w:val="24"/>
          <w:lang w:val="en-US" w:eastAsia="zh-CN"/>
        </w:rPr>
      </w:pPr>
    </w:p>
    <w:p>
      <w:pPr>
        <w:widowControl/>
        <w:spacing w:line="256" w:lineRule="auto"/>
        <w:jc w:val="center"/>
        <w:rPr>
          <w:rFonts w:hint="default" w:ascii="宋体" w:hAnsi="宋体" w:eastAsia="宋体" w:cs="微软雅黑"/>
          <w:color w:val="000000"/>
          <w:sz w:val="24"/>
          <w:szCs w:val="24"/>
          <w:lang w:val="en-US" w:eastAsia="zh-CN"/>
        </w:rPr>
      </w:pPr>
      <w:r>
        <w:rPr>
          <w:rFonts w:hint="eastAsia" w:ascii="宋体" w:hAnsi="宋体" w:eastAsia="宋体" w:cs="微软雅黑"/>
          <w:color w:val="000000"/>
          <w:sz w:val="24"/>
          <w:szCs w:val="24"/>
          <w:lang w:val="en-US" w:eastAsia="zh-CN"/>
        </w:rPr>
        <w:t>格式自拟</w:t>
      </w:r>
    </w:p>
    <w:p>
      <w:pPr>
        <w:widowControl/>
        <w:spacing w:line="256" w:lineRule="auto"/>
        <w:jc w:val="center"/>
        <w:rPr>
          <w:rFonts w:hint="eastAsia" w:ascii="宋体" w:hAnsi="宋体" w:eastAsia="宋体" w:cs="微软雅黑"/>
          <w:color w:val="000000"/>
          <w:sz w:val="24"/>
          <w:szCs w:val="24"/>
          <w:lang w:val="en-US" w:eastAsia="zh-CN"/>
        </w:rPr>
      </w:pPr>
    </w:p>
    <w:p>
      <w:pPr>
        <w:widowControl/>
        <w:spacing w:line="256" w:lineRule="auto"/>
        <w:jc w:val="center"/>
        <w:rPr>
          <w:rFonts w:hint="eastAsia" w:ascii="宋体" w:hAnsi="宋体" w:eastAsia="宋体" w:cs="微软雅黑"/>
          <w:color w:val="000000"/>
          <w:sz w:val="24"/>
          <w:szCs w:val="24"/>
          <w:lang w:val="en-US" w:eastAsia="zh-CN"/>
        </w:rPr>
      </w:pPr>
    </w:p>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sz w:val="24"/>
        <w:szCs w:val="24"/>
      </w:rPr>
      <w:fldChar w:fldCharType="begin"/>
    </w:r>
    <w:r>
      <w:rPr>
        <w:b/>
      </w:rPr>
      <w:instrText xml:space="preserve">PAGE</w:instrText>
    </w:r>
    <w:r>
      <w:rPr>
        <w:b/>
        <w:sz w:val="24"/>
        <w:szCs w:val="24"/>
      </w:rPr>
      <w:fldChar w:fldCharType="separate"/>
    </w:r>
    <w:r>
      <w:rPr>
        <w:b/>
      </w:rPr>
      <w:t>33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47</w:t>
    </w:r>
    <w:r>
      <w:rPr>
        <w:b/>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rPr>
        <w:sz w:val="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43A4B"/>
    <w:rsid w:val="5EF43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 w:type="paragraph" w:styleId="4">
    <w:name w:val="Body Text"/>
    <w:basedOn w:val="1"/>
    <w:semiHidden/>
    <w:qFormat/>
    <w:uiPriority w:val="0"/>
    <w:rPr>
      <w:rFonts w:ascii="宋体" w:hAnsi="宋体" w:eastAsia="宋体" w:cs="宋体"/>
      <w:sz w:val="19"/>
      <w:szCs w:val="19"/>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2026-08-12T10:19:00Z</dcterms:created>
  <dc:creator>招标代理</dc:creator>
  <cp:lastModifiedBy>招标代理</cp:lastModifiedBy>
  <dcterms:modified xsi:type="dcterms:W3CDTF">2026-08-12T10:21:59Z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1BFDF1F7540D49A7A5FF75358BD86F2A</vt:lpwstr>
  </property>
</Properties>
</file>