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226B1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（格式自拟）</w:t>
      </w:r>
    </w:p>
    <w:p w14:paraId="4777EE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9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2026-07-07T10:56:08Z</dcterms:created>
  <dc:creator>Lenovo</dc:creator>
  <cp:lastModifiedBy>vivie</cp:lastModifiedBy>
  <dcterms:modified xsi:type="dcterms:W3CDTF">2026-07-07T10:56:11Z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eyJoZGlkIjoiZmE1NDk1Nzc4ODgwMzA2NTdlMzMyYWJiMTdlNDg5YTciLCJ1c2VySWQiOiI5MzI2NzcyMjUifQ==</vt:lpwstr>
  </property>
  <property fmtid="{D5CDD505-2E9C-101B-9397-08002B2CF9AE}" pid="4" name="ICV">
    <vt:lpwstr>7A146C99FCC24B069787828137094BBE_12</vt:lpwstr>
  </property>
</Properties>
</file>