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70B42">
      <w:pPr>
        <w:pStyle w:val="5"/>
      </w:pPr>
    </w:p>
    <w:p w14:paraId="629FFCE8">
      <w:pPr>
        <w:pStyle w:val="5"/>
      </w:pPr>
    </w:p>
    <w:p w14:paraId="64EACF7A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>政府采购项目</w:t>
      </w:r>
    </w:p>
    <w:p w14:paraId="560C5E50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 xml:space="preserve">采购项目编号： </w:t>
      </w:r>
    </w:p>
    <w:p w14:paraId="01DC5AFE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52"/>
          <w:szCs w:val="52"/>
          <w:highlight w:val="none"/>
        </w:rPr>
      </w:pPr>
    </w:p>
    <w:p w14:paraId="00C55A3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66BFED2E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012342F3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  <w:r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  <w:t>项目名称</w:t>
      </w:r>
    </w:p>
    <w:p w14:paraId="0F66CA28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</w:rPr>
      </w:pPr>
    </w:p>
    <w:p w14:paraId="6DE2CD15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hint="eastAsia" w:eastAsia="仿宋"/>
          <w:b/>
          <w:bCs/>
          <w:color w:val="auto"/>
          <w:sz w:val="52"/>
          <w:szCs w:val="52"/>
          <w:highlight w:val="none"/>
          <w:lang w:val="en-US" w:eastAsia="zh-CN"/>
        </w:rPr>
        <w:t>响 应</w:t>
      </w:r>
      <w:r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  <w:t xml:space="preserve"> 文 件</w:t>
      </w:r>
    </w:p>
    <w:p w14:paraId="4BDE5D3A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32"/>
          <w:szCs w:val="32"/>
          <w:highlight w:val="none"/>
        </w:rPr>
      </w:pPr>
    </w:p>
    <w:p w14:paraId="1105D1AA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32"/>
          <w:szCs w:val="32"/>
          <w:highlight w:val="none"/>
        </w:rPr>
      </w:pPr>
    </w:p>
    <w:p w14:paraId="736A4C5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0E56F96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308402E3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2E1AB9DF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46DFC68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39D50D12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</w:t>
      </w:r>
      <w:r>
        <w:rPr>
          <w:rFonts w:eastAsia="仿宋_GB2312"/>
          <w:b/>
          <w:bCs/>
          <w:color w:val="auto"/>
          <w:sz w:val="32"/>
          <w:szCs w:val="32"/>
          <w:highlight w:val="none"/>
          <w:lang w:val="zh-CN"/>
        </w:rPr>
        <w:t>供</w:t>
      </w:r>
      <w:r>
        <w:rPr>
          <w:rFonts w:hint="eastAsia" w:eastAsia="仿宋_GB2312"/>
          <w:b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eastAsia="仿宋_GB2312"/>
          <w:b/>
          <w:bCs/>
          <w:color w:val="auto"/>
          <w:sz w:val="32"/>
          <w:szCs w:val="32"/>
          <w:highlight w:val="none"/>
          <w:lang w:val="zh-CN"/>
        </w:rPr>
        <w:t>应</w:t>
      </w:r>
      <w:r>
        <w:rPr>
          <w:rFonts w:hint="eastAsia" w:eastAsia="仿宋_GB2312"/>
          <w:b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eastAsia="仿宋_GB2312"/>
          <w:b/>
          <w:bCs/>
          <w:color w:val="auto"/>
          <w:sz w:val="32"/>
          <w:szCs w:val="32"/>
          <w:highlight w:val="none"/>
          <w:lang w:val="zh-CN"/>
        </w:rPr>
        <w:t>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0D5703BE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21CAE182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2F83998C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03DD0033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0" w:name="_Toc18694"/>
      <w:bookmarkStart w:id="1" w:name="_Toc18974"/>
      <w:bookmarkStart w:id="2" w:name="_Toc532473494"/>
      <w:bookmarkStart w:id="3" w:name="_Toc60929126"/>
      <w:bookmarkStart w:id="4" w:name="_Toc515647803"/>
      <w:bookmarkStart w:id="5" w:name="_Toc62194346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05FD2269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2176257D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一、响应函</w:t>
      </w:r>
    </w:p>
    <w:p w14:paraId="2CBF092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0EDE920B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  <w:r>
        <w:rPr>
          <w:rFonts w:hint="eastAsia" w:eastAsia="仿宋"/>
          <w:color w:val="auto"/>
          <w:sz w:val="32"/>
          <w:szCs w:val="32"/>
          <w:highlight w:val="none"/>
        </w:rPr>
        <w:tab/>
      </w:r>
    </w:p>
    <w:p w14:paraId="484712F5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0579BF99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报价表</w:t>
      </w:r>
    </w:p>
    <w:p w14:paraId="7B55340F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eastAsia="仿宋"/>
          <w:color w:val="auto"/>
          <w:sz w:val="32"/>
          <w:szCs w:val="32"/>
          <w:highlight w:val="none"/>
        </w:rPr>
        <w:t>标的清单</w:t>
      </w:r>
    </w:p>
    <w:p w14:paraId="09299763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七、响应分项报价表</w:t>
      </w:r>
    </w:p>
    <w:p w14:paraId="5696A792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八、节能产品、环境标志产品明细表</w:t>
      </w:r>
    </w:p>
    <w:p w14:paraId="71F6BCF0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九、关于符合本国产品标准的声明函</w:t>
      </w:r>
    </w:p>
    <w:p w14:paraId="5777432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05EDC341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十一、供应商</w:t>
      </w:r>
      <w:r>
        <w:rPr>
          <w:rFonts w:eastAsia="仿宋"/>
          <w:color w:val="auto"/>
          <w:sz w:val="32"/>
          <w:szCs w:val="32"/>
          <w:highlight w:val="none"/>
        </w:rPr>
        <w:t>参加政府采购活动承诺书</w:t>
      </w:r>
    </w:p>
    <w:p w14:paraId="57F1F2B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十二、响应</w:t>
      </w:r>
      <w:r>
        <w:rPr>
          <w:rFonts w:eastAsia="仿宋"/>
          <w:color w:val="auto"/>
          <w:sz w:val="32"/>
          <w:szCs w:val="32"/>
          <w:highlight w:val="none"/>
        </w:rPr>
        <w:t>方案</w:t>
      </w:r>
    </w:p>
    <w:p w14:paraId="2B5BEFDD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414971A0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p w14:paraId="642525F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6AC2D5C9"/>
    <w:p w14:paraId="38BAFDA8"/>
    <w:p w14:paraId="388BF516">
      <w:pPr>
        <w:pStyle w:val="5"/>
        <w:rPr>
          <w:rFonts w:hint="eastAsia"/>
          <w:lang w:val="en-US" w:eastAsia="zh-Hans"/>
        </w:rPr>
      </w:pPr>
    </w:p>
    <w:p w14:paraId="3A7447C7">
      <w:pPr>
        <w:pStyle w:val="5"/>
        <w:rPr>
          <w:rFonts w:hint="eastAsia"/>
          <w:lang w:val="en-US" w:eastAsia="zh-Hans"/>
        </w:rPr>
      </w:pPr>
    </w:p>
    <w:p w14:paraId="37981D08">
      <w:pPr>
        <w:pStyle w:val="5"/>
        <w:rPr>
          <w:rFonts w:hint="eastAsia"/>
          <w:lang w:val="en-US" w:eastAsia="zh-Hans"/>
        </w:rPr>
      </w:pPr>
    </w:p>
    <w:p w14:paraId="1F72AFCC">
      <w:pPr>
        <w:pStyle w:val="5"/>
        <w:rPr>
          <w:rFonts w:hint="eastAsia"/>
          <w:lang w:val="en-US" w:eastAsia="zh-Hans"/>
        </w:rPr>
      </w:pPr>
    </w:p>
    <w:p w14:paraId="6AC1F6EB">
      <w:pPr>
        <w:pStyle w:val="5"/>
        <w:rPr>
          <w:rFonts w:hint="eastAsia"/>
          <w:lang w:val="en-US" w:eastAsia="zh-Hans"/>
        </w:rPr>
      </w:pPr>
    </w:p>
    <w:p w14:paraId="5F2ABDA4">
      <w:pPr>
        <w:pStyle w:val="5"/>
        <w:rPr>
          <w:rFonts w:hint="eastAsia"/>
          <w:lang w:val="en-US" w:eastAsia="zh-Hans"/>
        </w:rPr>
      </w:pPr>
    </w:p>
    <w:p w14:paraId="5746DCE7">
      <w:pPr>
        <w:pStyle w:val="5"/>
        <w:rPr>
          <w:rFonts w:hint="eastAsia"/>
          <w:lang w:val="en-US" w:eastAsia="zh-Hans"/>
        </w:rPr>
      </w:pPr>
    </w:p>
    <w:p w14:paraId="7623AC60">
      <w:pPr>
        <w:pStyle w:val="5"/>
        <w:rPr>
          <w:rFonts w:hint="eastAsia"/>
          <w:lang w:val="en-US" w:eastAsia="zh-Hans"/>
        </w:rPr>
      </w:pPr>
    </w:p>
    <w:p w14:paraId="33C177AE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84"/>
    <w:rsid w:val="00A9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2026-05-28T10:12:00Z</dcterms:created>
  <dc:creator>招标四部</dc:creator>
  <cp:lastModifiedBy>招标四部</cp:lastModifiedBy>
  <dcterms:modified xsi:type="dcterms:W3CDTF">2026-05-28T10:13:58Z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7A40995D9EBD44A997E62C8F3624DAAE_11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