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9CEFC">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61816234">
      <w:pPr>
        <w:spacing w:line="360" w:lineRule="auto"/>
        <w:ind w:firstLine="481"/>
        <w:jc w:val="left"/>
        <w:rPr>
          <w:rFonts w:ascii="黑体" w:hAnsi="??" w:eastAsia="黑体" w:cs="??"/>
          <w:b/>
          <w:sz w:val="22"/>
          <w:szCs w:val="20"/>
          <w:highlight w:val="none"/>
        </w:rPr>
      </w:pPr>
    </w:p>
    <w:p w14:paraId="3D2F00A6">
      <w:pPr>
        <w:spacing w:line="360" w:lineRule="auto"/>
        <w:jc w:val="center"/>
        <w:rPr>
          <w:rFonts w:ascii="黑体" w:hAnsi="仿宋" w:eastAsia="黑体" w:cs="Times New Roman"/>
          <w:sz w:val="32"/>
          <w:szCs w:val="32"/>
          <w:highlight w:val="none"/>
        </w:rPr>
      </w:pPr>
      <w:bookmarkStart w:id="0" w:name="_Toc19396"/>
      <w:bookmarkStart w:id="1" w:name="_Toc23240"/>
      <w:bookmarkStart w:id="2" w:name="_Toc24645"/>
      <w:bookmarkStart w:id="3" w:name="_Toc483349426"/>
      <w:bookmarkStart w:id="4" w:name="_Toc25256"/>
      <w:bookmarkStart w:id="5" w:name="_Toc24759"/>
      <w:bookmarkStart w:id="6" w:name="_Toc484353362"/>
      <w:bookmarkStart w:id="7" w:name="_Toc17018"/>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77816FC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3F6F4B3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29D2707C">
      <w:pPr>
        <w:spacing w:line="360" w:lineRule="auto"/>
        <w:ind w:firstLine="482" w:firstLineChars="200"/>
        <w:rPr>
          <w:rFonts w:ascii="宋体" w:hAnsi="宋体" w:cs="宋体"/>
          <w:sz w:val="24"/>
          <w:szCs w:val="24"/>
          <w:highlight w:val="none"/>
        </w:rPr>
      </w:pPr>
      <w:bookmarkStart w:id="8" w:name="_Toc9470"/>
      <w:bookmarkStart w:id="9" w:name="_Toc26482"/>
      <w:bookmarkStart w:id="10" w:name="_Toc20421"/>
      <w:bookmarkStart w:id="11" w:name="_Toc19273"/>
      <w:bookmarkStart w:id="12" w:name="_Toc6601"/>
      <w:bookmarkStart w:id="13" w:name="_Toc15367"/>
      <w:bookmarkStart w:id="14" w:name="_Toc28855"/>
      <w:bookmarkStart w:id="15" w:name="_Toc22967"/>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2E2C0B9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78BD816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2AA5CB0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5D5C784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7BE8BA9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6FB5B6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00467548">
      <w:pPr>
        <w:spacing w:line="360" w:lineRule="auto"/>
        <w:ind w:firstLine="482" w:firstLineChars="200"/>
        <w:rPr>
          <w:rFonts w:ascii="宋体" w:hAnsi="宋体" w:cs="宋体"/>
          <w:b/>
          <w:sz w:val="24"/>
          <w:szCs w:val="24"/>
          <w:highlight w:val="none"/>
        </w:rPr>
      </w:pPr>
      <w:bookmarkStart w:id="16" w:name="_Toc22185"/>
      <w:bookmarkStart w:id="17" w:name="_Toc6311"/>
      <w:bookmarkStart w:id="18" w:name="_Toc18585"/>
      <w:bookmarkStart w:id="19" w:name="_Toc30141"/>
      <w:bookmarkStart w:id="20" w:name="_Toc18557"/>
      <w:bookmarkStart w:id="21" w:name="_Toc16407"/>
      <w:bookmarkStart w:id="22" w:name="_Toc2918"/>
      <w:bookmarkStart w:id="23" w:name="_Toc6773"/>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2987525">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39BDF2D">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0D4DC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16B4CB6E">
      <w:pPr>
        <w:spacing w:line="360" w:lineRule="auto"/>
        <w:ind w:firstLine="482" w:firstLineChars="200"/>
        <w:rPr>
          <w:rFonts w:ascii="宋体" w:hAnsi="宋体" w:cs="宋体"/>
          <w:b/>
          <w:sz w:val="24"/>
          <w:szCs w:val="24"/>
          <w:highlight w:val="none"/>
        </w:rPr>
      </w:pPr>
      <w:bookmarkStart w:id="24" w:name="_Toc4929"/>
      <w:bookmarkStart w:id="25" w:name="_Toc1386"/>
      <w:bookmarkStart w:id="26" w:name="_Toc21782"/>
      <w:bookmarkStart w:id="27" w:name="_Toc13918"/>
      <w:bookmarkStart w:id="28" w:name="_Toc21124"/>
      <w:bookmarkStart w:id="29" w:name="_Toc20141"/>
      <w:bookmarkStart w:id="30" w:name="_Toc5635"/>
      <w:bookmarkStart w:id="31" w:name="_Toc6409"/>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3001B2B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176A3CA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7"/>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676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3C848C1">
            <w:pPr>
              <w:pStyle w:val="9"/>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68694199">
            <w:pPr>
              <w:pStyle w:val="9"/>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3378EAA9">
            <w:pPr>
              <w:pStyle w:val="9"/>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67C7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12DC3C6">
            <w:pPr>
              <w:pStyle w:val="9"/>
              <w:spacing w:line="360" w:lineRule="auto"/>
              <w:ind w:firstLine="200"/>
              <w:jc w:val="center"/>
              <w:rPr>
                <w:rFonts w:hAnsi="宋体" w:cs="宋体"/>
                <w:sz w:val="24"/>
                <w:szCs w:val="24"/>
                <w:highlight w:val="none"/>
              </w:rPr>
            </w:pPr>
          </w:p>
        </w:tc>
        <w:tc>
          <w:tcPr>
            <w:tcW w:w="3402" w:type="dxa"/>
            <w:vAlign w:val="center"/>
          </w:tcPr>
          <w:p w14:paraId="40B41C05">
            <w:pPr>
              <w:pStyle w:val="9"/>
              <w:spacing w:line="360" w:lineRule="auto"/>
              <w:ind w:firstLine="200"/>
              <w:jc w:val="center"/>
              <w:rPr>
                <w:rFonts w:hAnsi="宋体" w:cs="宋体"/>
                <w:sz w:val="24"/>
                <w:szCs w:val="24"/>
                <w:highlight w:val="none"/>
              </w:rPr>
            </w:pPr>
          </w:p>
        </w:tc>
        <w:tc>
          <w:tcPr>
            <w:tcW w:w="2552" w:type="dxa"/>
            <w:vAlign w:val="center"/>
          </w:tcPr>
          <w:p w14:paraId="083AF04A">
            <w:pPr>
              <w:pStyle w:val="9"/>
              <w:spacing w:line="360" w:lineRule="auto"/>
              <w:ind w:firstLine="200"/>
              <w:jc w:val="center"/>
              <w:rPr>
                <w:rFonts w:hAnsi="宋体" w:cs="宋体"/>
                <w:sz w:val="24"/>
                <w:szCs w:val="24"/>
                <w:highlight w:val="none"/>
              </w:rPr>
            </w:pPr>
          </w:p>
        </w:tc>
      </w:tr>
      <w:tr w14:paraId="4CFF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18FAF74">
            <w:pPr>
              <w:pStyle w:val="9"/>
              <w:spacing w:line="360" w:lineRule="auto"/>
              <w:ind w:firstLine="200"/>
              <w:jc w:val="center"/>
              <w:rPr>
                <w:rFonts w:hAnsi="宋体" w:cs="宋体"/>
                <w:sz w:val="24"/>
                <w:szCs w:val="24"/>
                <w:highlight w:val="none"/>
              </w:rPr>
            </w:pPr>
          </w:p>
        </w:tc>
        <w:tc>
          <w:tcPr>
            <w:tcW w:w="3402" w:type="dxa"/>
            <w:vAlign w:val="center"/>
          </w:tcPr>
          <w:p w14:paraId="1E6E092C">
            <w:pPr>
              <w:pStyle w:val="9"/>
              <w:spacing w:line="360" w:lineRule="auto"/>
              <w:ind w:firstLine="200"/>
              <w:jc w:val="center"/>
              <w:rPr>
                <w:rFonts w:hAnsi="宋体" w:cs="宋体"/>
                <w:sz w:val="24"/>
                <w:szCs w:val="24"/>
                <w:highlight w:val="none"/>
              </w:rPr>
            </w:pPr>
          </w:p>
        </w:tc>
        <w:tc>
          <w:tcPr>
            <w:tcW w:w="2552" w:type="dxa"/>
            <w:vAlign w:val="center"/>
          </w:tcPr>
          <w:p w14:paraId="33308140">
            <w:pPr>
              <w:pStyle w:val="9"/>
              <w:spacing w:line="360" w:lineRule="auto"/>
              <w:ind w:firstLine="200"/>
              <w:jc w:val="center"/>
              <w:rPr>
                <w:rFonts w:hAnsi="宋体" w:cs="宋体"/>
                <w:sz w:val="24"/>
                <w:szCs w:val="24"/>
                <w:highlight w:val="none"/>
              </w:rPr>
            </w:pPr>
          </w:p>
        </w:tc>
      </w:tr>
      <w:tr w14:paraId="4DBF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AD48802">
            <w:pPr>
              <w:pStyle w:val="9"/>
              <w:spacing w:line="360" w:lineRule="auto"/>
              <w:ind w:firstLine="200"/>
              <w:jc w:val="center"/>
              <w:rPr>
                <w:rFonts w:hAnsi="宋体" w:cs="宋体"/>
                <w:sz w:val="24"/>
                <w:szCs w:val="24"/>
                <w:highlight w:val="none"/>
              </w:rPr>
            </w:pPr>
          </w:p>
        </w:tc>
        <w:tc>
          <w:tcPr>
            <w:tcW w:w="3402" w:type="dxa"/>
            <w:vAlign w:val="center"/>
          </w:tcPr>
          <w:p w14:paraId="24F1F847">
            <w:pPr>
              <w:pStyle w:val="9"/>
              <w:spacing w:line="360" w:lineRule="auto"/>
              <w:ind w:firstLine="200"/>
              <w:jc w:val="center"/>
              <w:rPr>
                <w:rFonts w:hAnsi="宋体" w:cs="宋体"/>
                <w:sz w:val="24"/>
                <w:szCs w:val="24"/>
                <w:highlight w:val="none"/>
              </w:rPr>
            </w:pPr>
          </w:p>
        </w:tc>
        <w:tc>
          <w:tcPr>
            <w:tcW w:w="2552" w:type="dxa"/>
            <w:vAlign w:val="center"/>
          </w:tcPr>
          <w:p w14:paraId="1E3F8430">
            <w:pPr>
              <w:pStyle w:val="9"/>
              <w:spacing w:line="360" w:lineRule="auto"/>
              <w:ind w:firstLine="200"/>
              <w:jc w:val="center"/>
              <w:rPr>
                <w:rFonts w:hAnsi="宋体" w:cs="宋体"/>
                <w:sz w:val="24"/>
                <w:szCs w:val="24"/>
                <w:highlight w:val="none"/>
              </w:rPr>
            </w:pPr>
          </w:p>
        </w:tc>
      </w:tr>
      <w:tr w14:paraId="3708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4383718">
            <w:pPr>
              <w:pStyle w:val="9"/>
              <w:spacing w:line="360" w:lineRule="auto"/>
              <w:ind w:firstLine="200"/>
              <w:jc w:val="center"/>
              <w:rPr>
                <w:rFonts w:hAnsi="宋体" w:cs="宋体"/>
                <w:sz w:val="24"/>
                <w:szCs w:val="24"/>
                <w:highlight w:val="none"/>
              </w:rPr>
            </w:pPr>
          </w:p>
        </w:tc>
        <w:tc>
          <w:tcPr>
            <w:tcW w:w="3402" w:type="dxa"/>
            <w:vAlign w:val="center"/>
          </w:tcPr>
          <w:p w14:paraId="1D6C7A93">
            <w:pPr>
              <w:pStyle w:val="9"/>
              <w:spacing w:line="360" w:lineRule="auto"/>
              <w:ind w:firstLine="200"/>
              <w:jc w:val="center"/>
              <w:rPr>
                <w:rFonts w:hAnsi="宋体" w:cs="宋体"/>
                <w:sz w:val="24"/>
                <w:szCs w:val="24"/>
                <w:highlight w:val="none"/>
              </w:rPr>
            </w:pPr>
          </w:p>
        </w:tc>
        <w:tc>
          <w:tcPr>
            <w:tcW w:w="2552" w:type="dxa"/>
            <w:vAlign w:val="center"/>
          </w:tcPr>
          <w:p w14:paraId="1E55E741">
            <w:pPr>
              <w:pStyle w:val="9"/>
              <w:spacing w:line="360" w:lineRule="auto"/>
              <w:ind w:firstLine="200"/>
              <w:jc w:val="center"/>
              <w:rPr>
                <w:rFonts w:hAnsi="宋体" w:cs="宋体"/>
                <w:sz w:val="24"/>
                <w:szCs w:val="24"/>
                <w:highlight w:val="none"/>
              </w:rPr>
            </w:pPr>
          </w:p>
        </w:tc>
      </w:tr>
      <w:tr w14:paraId="5CBD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4E961EA">
            <w:pPr>
              <w:pStyle w:val="9"/>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61E67B4A">
            <w:pPr>
              <w:pStyle w:val="9"/>
              <w:spacing w:line="360" w:lineRule="auto"/>
              <w:ind w:firstLine="200"/>
              <w:jc w:val="center"/>
              <w:rPr>
                <w:rFonts w:hAnsi="宋体" w:cs="宋体"/>
                <w:sz w:val="24"/>
                <w:szCs w:val="24"/>
                <w:highlight w:val="none"/>
              </w:rPr>
            </w:pPr>
          </w:p>
        </w:tc>
      </w:tr>
    </w:tbl>
    <w:p w14:paraId="1059047A">
      <w:pPr>
        <w:spacing w:line="360" w:lineRule="auto"/>
        <w:ind w:firstLine="482" w:firstLineChars="200"/>
        <w:rPr>
          <w:rFonts w:ascii="宋体" w:hAnsi="宋体" w:cs="宋体"/>
          <w:b/>
          <w:sz w:val="24"/>
          <w:szCs w:val="24"/>
          <w:highlight w:val="none"/>
        </w:rPr>
      </w:pPr>
      <w:bookmarkStart w:id="32" w:name="_Toc26916"/>
      <w:bookmarkStart w:id="33" w:name="_Toc30158"/>
      <w:bookmarkStart w:id="34" w:name="_Toc13113"/>
      <w:bookmarkStart w:id="35" w:name="_Toc15617"/>
      <w:bookmarkStart w:id="36" w:name="_Toc14993"/>
      <w:bookmarkStart w:id="37" w:name="_Toc30506"/>
      <w:bookmarkStart w:id="38" w:name="_Toc17639"/>
      <w:bookmarkStart w:id="39" w:name="_Toc3654"/>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4A776A61">
      <w:pPr>
        <w:spacing w:line="360" w:lineRule="auto"/>
        <w:ind w:firstLine="480" w:firstLineChars="200"/>
        <w:rPr>
          <w:rFonts w:ascii="宋体" w:hAnsi="宋体" w:cs="宋体"/>
          <w:sz w:val="24"/>
          <w:highlight w:val="none"/>
        </w:rPr>
      </w:pPr>
      <w:bookmarkStart w:id="40" w:name="_Toc11108"/>
      <w:bookmarkStart w:id="41" w:name="_Toc4760"/>
      <w:bookmarkStart w:id="42" w:name="_Toc8772"/>
      <w:bookmarkStart w:id="43" w:name="_Toc17784"/>
      <w:bookmarkStart w:id="44" w:name="_Toc19039"/>
      <w:bookmarkStart w:id="45" w:name="_Toc31421"/>
      <w:bookmarkStart w:id="46" w:name="_Toc3625"/>
      <w:bookmarkStart w:id="47" w:name="_Toc18630"/>
    </w:p>
    <w:p w14:paraId="1A30D74E">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20509A40">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p>
    <w:p w14:paraId="3B7552AA">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5667F173">
      <w:pPr>
        <w:spacing w:line="360" w:lineRule="auto"/>
        <w:ind w:firstLine="482" w:firstLineChars="200"/>
        <w:rPr>
          <w:rFonts w:ascii="宋体" w:hAnsi="宋体" w:cs="宋体"/>
          <w:sz w:val="24"/>
          <w:szCs w:val="24"/>
          <w:highlight w:val="none"/>
          <w:u w:val="single"/>
        </w:rPr>
      </w:pPr>
      <w:bookmarkStart w:id="48" w:name="_Toc18097"/>
      <w:bookmarkStart w:id="49" w:name="_Toc8586"/>
      <w:bookmarkStart w:id="50" w:name="_Toc3079"/>
      <w:bookmarkStart w:id="51" w:name="_Toc3232"/>
      <w:bookmarkStart w:id="52" w:name="_Toc5698"/>
      <w:bookmarkStart w:id="53" w:name="_Toc2375"/>
      <w:bookmarkStart w:id="54" w:name="_Toc24662"/>
      <w:bookmarkStart w:id="55" w:name="_Toc15869"/>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53FFA60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19CB67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71E4D3B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031AC95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1B050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8CE3A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35BF9A37">
      <w:pPr>
        <w:spacing w:line="360" w:lineRule="auto"/>
        <w:ind w:firstLine="482" w:firstLineChars="200"/>
        <w:rPr>
          <w:rFonts w:ascii="宋体" w:hAnsi="宋体" w:cs="宋体"/>
          <w:b/>
          <w:sz w:val="24"/>
          <w:szCs w:val="24"/>
          <w:highlight w:val="none"/>
        </w:rPr>
      </w:pPr>
      <w:bookmarkStart w:id="56" w:name="_Toc14537"/>
      <w:bookmarkStart w:id="57" w:name="_Toc18683"/>
      <w:bookmarkStart w:id="58" w:name="_Toc26807"/>
      <w:bookmarkStart w:id="59" w:name="_Toc14686"/>
      <w:bookmarkStart w:id="60" w:name="_Toc9497"/>
      <w:bookmarkStart w:id="61" w:name="_Toc30329"/>
      <w:bookmarkStart w:id="62" w:name="_Toc32454"/>
      <w:bookmarkStart w:id="63" w:name="_Toc29170"/>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131ED11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28635DE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0A387AD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69F40E7E">
      <w:pPr>
        <w:spacing w:line="360" w:lineRule="auto"/>
        <w:ind w:firstLine="482" w:firstLineChars="200"/>
        <w:rPr>
          <w:rFonts w:ascii="宋体" w:hAnsi="宋体" w:cs="宋体"/>
          <w:b/>
          <w:sz w:val="24"/>
          <w:szCs w:val="24"/>
          <w:highlight w:val="none"/>
        </w:rPr>
      </w:pPr>
      <w:bookmarkStart w:id="64" w:name="_Toc17829"/>
      <w:bookmarkStart w:id="65" w:name="_Toc15827"/>
      <w:bookmarkStart w:id="66" w:name="_Toc16417"/>
      <w:bookmarkStart w:id="67" w:name="_Toc12273"/>
      <w:bookmarkStart w:id="68" w:name="_Toc23784"/>
      <w:bookmarkStart w:id="69" w:name="_Toc15436"/>
      <w:bookmarkStart w:id="70" w:name="_Toc58"/>
      <w:bookmarkStart w:id="71" w:name="_Toc26227"/>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5C041F5C">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1CEAD5AE">
      <w:pPr>
        <w:spacing w:line="360" w:lineRule="auto"/>
        <w:ind w:firstLine="480" w:firstLineChars="200"/>
        <w:rPr>
          <w:rFonts w:ascii="宋体" w:hAnsi="宋体" w:cs="宋体"/>
          <w:sz w:val="24"/>
          <w:szCs w:val="24"/>
          <w:highlight w:val="none"/>
          <w:lang w:val="zh-CN"/>
        </w:rPr>
      </w:pPr>
    </w:p>
    <w:p w14:paraId="1270E7E3">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44FBC3D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53AD50F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6C4428E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75FB22FF">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7C5D1DB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49BC08C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3C8FB23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349D334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2563292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0292CA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72AD43E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7CAFA3B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D0474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17BC2EA4">
      <w:pPr>
        <w:spacing w:line="360" w:lineRule="auto"/>
        <w:jc w:val="center"/>
        <w:rPr>
          <w:rFonts w:ascii="黑体" w:hAnsi="黑体" w:eastAsia="黑体" w:cs="黑体"/>
          <w:sz w:val="32"/>
          <w:szCs w:val="32"/>
          <w:highlight w:val="none"/>
        </w:rPr>
      </w:pPr>
      <w:bookmarkStart w:id="72" w:name="_Toc3483"/>
      <w:bookmarkStart w:id="73" w:name="_Toc331685783"/>
      <w:r>
        <w:rPr>
          <w:rFonts w:hint="eastAsia" w:ascii="黑体" w:hAnsi="黑体" w:eastAsia="黑体" w:cs="黑体"/>
          <w:sz w:val="32"/>
          <w:szCs w:val="32"/>
          <w:highlight w:val="none"/>
        </w:rPr>
        <w:br w:type="page"/>
      </w:r>
      <w:bookmarkStart w:id="74" w:name="_Toc11838"/>
      <w:bookmarkStart w:id="75" w:name="_Toc16795"/>
      <w:r>
        <w:rPr>
          <w:rFonts w:hint="eastAsia" w:ascii="黑体" w:hAnsi="黑体" w:eastAsia="黑体" w:cs="黑体"/>
          <w:b/>
          <w:bCs/>
          <w:sz w:val="32"/>
          <w:szCs w:val="32"/>
          <w:highlight w:val="none"/>
        </w:rPr>
        <w:t>二、合同一般条款</w:t>
      </w:r>
      <w:bookmarkEnd w:id="72"/>
      <w:bookmarkEnd w:id="73"/>
      <w:bookmarkEnd w:id="74"/>
      <w:bookmarkEnd w:id="75"/>
    </w:p>
    <w:p w14:paraId="7ABF2BB0">
      <w:pPr>
        <w:spacing w:line="360" w:lineRule="auto"/>
        <w:ind w:firstLine="482" w:firstLineChars="200"/>
        <w:rPr>
          <w:rFonts w:ascii="宋体" w:hAnsi="宋体" w:cs="宋体"/>
          <w:b/>
          <w:sz w:val="24"/>
          <w:szCs w:val="24"/>
          <w:highlight w:val="none"/>
        </w:rPr>
      </w:pPr>
      <w:bookmarkStart w:id="76" w:name="_Toc19680"/>
      <w:bookmarkStart w:id="77" w:name="_Ref467378463"/>
      <w:bookmarkStart w:id="78" w:name="_Toc16972"/>
      <w:bookmarkStart w:id="79" w:name="_Ref467379195"/>
      <w:bookmarkStart w:id="80" w:name="_Toc25079"/>
      <w:bookmarkStart w:id="81" w:name="_Ref467379214"/>
      <w:bookmarkStart w:id="82" w:name="_Ref467379225"/>
      <w:bookmarkStart w:id="83" w:name="_Ref467378404"/>
      <w:bookmarkStart w:id="84" w:name="_Toc14021"/>
      <w:bookmarkStart w:id="85" w:name="_Ref467379205"/>
      <w:bookmarkStart w:id="86" w:name="_Ref467379094"/>
      <w:bookmarkStart w:id="87" w:name="_Toc487900349"/>
      <w:bookmarkStart w:id="88" w:name="_Toc31297"/>
      <w:bookmarkStart w:id="89" w:name="_Toc26002"/>
      <w:bookmarkStart w:id="90" w:name="_Ref467378499"/>
      <w:bookmarkStart w:id="91" w:name="_Toc5228"/>
      <w:bookmarkStart w:id="92" w:name="_Ref467379109"/>
      <w:bookmarkStart w:id="93" w:name="_Ref467379101"/>
      <w:bookmarkStart w:id="94" w:name="_Toc279701240"/>
      <w:bookmarkStart w:id="95" w:name="_Toc22731"/>
      <w:bookmarkStart w:id="96" w:name="_Toc259093669"/>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D6F04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1D6080B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7CBA272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067AAE2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62559945">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356F43F8">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259108B">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151454B9">
      <w:pPr>
        <w:spacing w:line="360" w:lineRule="auto"/>
        <w:ind w:firstLine="482" w:firstLineChars="200"/>
        <w:rPr>
          <w:rFonts w:ascii="宋体" w:hAnsi="宋体" w:cs="宋体"/>
          <w:b/>
          <w:sz w:val="24"/>
          <w:szCs w:val="24"/>
          <w:highlight w:val="none"/>
        </w:rPr>
      </w:pPr>
      <w:bookmarkStart w:id="100" w:name="_Toc16752"/>
      <w:bookmarkStart w:id="101" w:name="_Toc19539"/>
      <w:bookmarkStart w:id="102" w:name="_Toc4531"/>
      <w:bookmarkStart w:id="103" w:name="_Toc31402"/>
      <w:bookmarkStart w:id="104" w:name="_Toc23289"/>
      <w:bookmarkStart w:id="105" w:name="_Toc22410"/>
      <w:bookmarkStart w:id="106" w:name="_Toc3565"/>
      <w:bookmarkStart w:id="107" w:name="_Toc3769"/>
      <w:bookmarkStart w:id="108" w:name="_Toc487900350"/>
      <w:bookmarkStart w:id="109" w:name="_Toc259093670"/>
      <w:bookmarkStart w:id="110" w:name="_Toc279701241"/>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34EE2C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52BD07C">
      <w:pPr>
        <w:spacing w:line="360" w:lineRule="auto"/>
        <w:ind w:firstLine="482" w:firstLineChars="200"/>
        <w:rPr>
          <w:rFonts w:ascii="宋体" w:hAnsi="宋体" w:cs="宋体"/>
          <w:b/>
          <w:sz w:val="24"/>
          <w:szCs w:val="24"/>
          <w:highlight w:val="none"/>
        </w:rPr>
      </w:pPr>
      <w:bookmarkStart w:id="111" w:name="_Toc32669"/>
      <w:bookmarkStart w:id="112" w:name="_Toc27945"/>
      <w:bookmarkStart w:id="113" w:name="_Toc279701242"/>
      <w:bookmarkStart w:id="114" w:name="_Toc9161"/>
      <w:bookmarkStart w:id="115" w:name="_Toc259093671"/>
      <w:bookmarkStart w:id="116" w:name="_Toc15220"/>
      <w:bookmarkStart w:id="117" w:name="_Toc487900351"/>
      <w:bookmarkStart w:id="118" w:name="_Toc13673"/>
      <w:bookmarkStart w:id="119" w:name="_Toc4133"/>
      <w:bookmarkStart w:id="120" w:name="_Toc31298"/>
      <w:bookmarkStart w:id="121" w:name="_Toc12412"/>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7815C4F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7FDED406">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76A80735">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Toc259093676"/>
      <w:bookmarkStart w:id="125" w:name="_Toc279701247"/>
      <w:bookmarkStart w:id="126" w:name="_Ref467379793"/>
      <w:bookmarkStart w:id="127" w:name="_Ref467379807"/>
      <w:bookmarkStart w:id="128" w:name="_Toc48790035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4AAC470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5406CE15">
      <w:pPr>
        <w:spacing w:line="360" w:lineRule="auto"/>
        <w:ind w:firstLine="482" w:firstLineChars="200"/>
        <w:rPr>
          <w:rFonts w:ascii="宋体" w:hAnsi="宋体" w:cs="宋体"/>
          <w:b/>
          <w:sz w:val="24"/>
          <w:szCs w:val="24"/>
          <w:highlight w:val="none"/>
        </w:rPr>
      </w:pPr>
      <w:bookmarkStart w:id="130" w:name="_Toc22011"/>
      <w:bookmarkStart w:id="131" w:name="_Toc32670"/>
      <w:bookmarkStart w:id="132" w:name="_Toc13247"/>
      <w:bookmarkStart w:id="133" w:name="_Toc7472"/>
      <w:bookmarkStart w:id="134" w:name="_Toc7860"/>
      <w:bookmarkStart w:id="135" w:name="_Toc31233"/>
      <w:bookmarkStart w:id="136" w:name="_Toc15447"/>
      <w:bookmarkStart w:id="137" w:name="_Toc26555"/>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560B7941">
      <w:pPr>
        <w:spacing w:line="360" w:lineRule="auto"/>
        <w:ind w:firstLine="480" w:firstLineChars="200"/>
        <w:rPr>
          <w:rFonts w:ascii="宋体" w:hAnsi="宋体" w:cs="宋体"/>
          <w:sz w:val="24"/>
          <w:szCs w:val="24"/>
          <w:highlight w:val="none"/>
        </w:rPr>
      </w:pPr>
      <w:bookmarkStart w:id="138" w:name="_Ref467379863"/>
      <w:bookmarkStart w:id="139" w:name="_Ref467379852"/>
      <w:bookmarkStart w:id="140" w:name="_Toc259093677"/>
      <w:bookmarkStart w:id="141" w:name="_Toc279701248"/>
      <w:bookmarkStart w:id="142" w:name="_Ref467379923"/>
      <w:bookmarkStart w:id="143" w:name="_Toc487900358"/>
      <w:bookmarkStart w:id="144" w:name="_Toc3886"/>
      <w:bookmarkStart w:id="145" w:name="_Toc18990"/>
      <w:bookmarkStart w:id="146" w:name="_Toc9974"/>
      <w:bookmarkStart w:id="147" w:name="_Toc16163"/>
      <w:bookmarkStart w:id="148" w:name="_Toc13467"/>
      <w:bookmarkStart w:id="149" w:name="_Toc24255"/>
      <w:bookmarkStart w:id="150" w:name="_Toc30507"/>
      <w:bookmarkStart w:id="151" w:name="_Toc13154"/>
    </w:p>
    <w:p w14:paraId="2BCF3D0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66BAB22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2ABF41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76E633F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700AA89">
      <w:pPr>
        <w:spacing w:line="360" w:lineRule="auto"/>
        <w:ind w:firstLine="482" w:firstLineChars="200"/>
        <w:rPr>
          <w:rFonts w:ascii="宋体" w:hAnsi="宋体" w:cs="宋体"/>
          <w:b/>
          <w:sz w:val="24"/>
          <w:szCs w:val="24"/>
          <w:highlight w:val="none"/>
        </w:rPr>
      </w:pPr>
      <w:bookmarkStart w:id="152" w:name="_Toc30781"/>
      <w:bookmarkStart w:id="153" w:name="_Toc19069"/>
      <w:bookmarkStart w:id="154" w:name="_Toc31682"/>
      <w:bookmarkStart w:id="155" w:name="_Toc23788"/>
      <w:bookmarkStart w:id="156" w:name="_Toc279701252"/>
      <w:bookmarkStart w:id="157" w:name="_Toc259093681"/>
      <w:bookmarkStart w:id="158" w:name="_Toc487900362"/>
      <w:r>
        <w:rPr>
          <w:rFonts w:hint="eastAsia" w:ascii="宋体" w:hAnsi="宋体" w:cs="宋体"/>
          <w:b/>
          <w:sz w:val="24"/>
          <w:szCs w:val="24"/>
          <w:highlight w:val="none"/>
        </w:rPr>
        <w:t>2.7质量保证</w:t>
      </w:r>
      <w:bookmarkEnd w:id="152"/>
      <w:bookmarkEnd w:id="153"/>
      <w:bookmarkEnd w:id="154"/>
      <w:bookmarkEnd w:id="155"/>
    </w:p>
    <w:p w14:paraId="03240DA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359F085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525FD3A7">
      <w:pPr>
        <w:spacing w:line="360" w:lineRule="auto"/>
        <w:ind w:firstLine="482" w:firstLineChars="200"/>
        <w:rPr>
          <w:rFonts w:ascii="宋体" w:hAnsi="宋体" w:cs="宋体"/>
          <w:b/>
          <w:sz w:val="24"/>
          <w:szCs w:val="24"/>
          <w:highlight w:val="none"/>
        </w:rPr>
      </w:pPr>
      <w:bookmarkStart w:id="159" w:name="_Toc4333"/>
      <w:bookmarkStart w:id="160" w:name="_Toc22267"/>
      <w:bookmarkStart w:id="161" w:name="_Toc13743"/>
      <w:bookmarkStart w:id="162" w:name="_Toc6644"/>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05A7384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5E6F1135">
      <w:pPr>
        <w:spacing w:line="360" w:lineRule="auto"/>
        <w:ind w:firstLine="482" w:firstLineChars="200"/>
        <w:rPr>
          <w:rFonts w:ascii="宋体" w:hAnsi="宋体" w:cs="宋体"/>
          <w:b/>
          <w:sz w:val="24"/>
          <w:szCs w:val="24"/>
          <w:highlight w:val="none"/>
        </w:rPr>
      </w:pPr>
      <w:bookmarkStart w:id="163" w:name="_Toc10611"/>
      <w:bookmarkStart w:id="164" w:name="_Toc9519"/>
      <w:bookmarkStart w:id="165" w:name="_Toc4141"/>
      <w:bookmarkStart w:id="166" w:name="_Toc7134"/>
      <w:bookmarkStart w:id="167" w:name="_Toc279701254"/>
      <w:bookmarkStart w:id="168" w:name="_Ref467378121"/>
      <w:bookmarkStart w:id="169" w:name="_Toc487900364"/>
      <w:bookmarkStart w:id="170" w:name="_Toc259093683"/>
      <w:r>
        <w:rPr>
          <w:rFonts w:hint="eastAsia" w:ascii="宋体" w:hAnsi="宋体" w:cs="宋体"/>
          <w:b/>
          <w:sz w:val="24"/>
          <w:szCs w:val="24"/>
          <w:highlight w:val="none"/>
        </w:rPr>
        <w:t>2.9合同变更</w:t>
      </w:r>
      <w:bookmarkEnd w:id="163"/>
      <w:bookmarkEnd w:id="164"/>
      <w:bookmarkEnd w:id="165"/>
      <w:bookmarkEnd w:id="166"/>
    </w:p>
    <w:p w14:paraId="5D85479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0435929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279701259"/>
      <w:bookmarkStart w:id="172" w:name="_Toc259093688"/>
      <w:bookmarkStart w:id="173" w:name="_Toc487900369"/>
    </w:p>
    <w:p w14:paraId="35490346">
      <w:pPr>
        <w:spacing w:line="360" w:lineRule="auto"/>
        <w:ind w:firstLine="482" w:firstLineChars="200"/>
        <w:rPr>
          <w:rFonts w:ascii="宋体" w:hAnsi="宋体" w:cs="宋体"/>
          <w:b/>
          <w:sz w:val="24"/>
          <w:szCs w:val="24"/>
          <w:highlight w:val="none"/>
        </w:rPr>
      </w:pPr>
      <w:bookmarkStart w:id="174" w:name="_Toc21830"/>
      <w:bookmarkStart w:id="175" w:name="_Toc26689"/>
      <w:bookmarkStart w:id="176" w:name="_Toc10663"/>
      <w:bookmarkStart w:id="177" w:name="_Toc27031"/>
      <w:bookmarkStart w:id="178" w:name="_Toc23368"/>
      <w:bookmarkStart w:id="179" w:name="_Toc42"/>
      <w:bookmarkStart w:id="180" w:name="_Toc13465"/>
      <w:bookmarkStart w:id="181" w:name="_Toc458"/>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3541D4C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41D53498">
      <w:pPr>
        <w:spacing w:line="360" w:lineRule="auto"/>
        <w:ind w:firstLine="482" w:firstLineChars="200"/>
        <w:rPr>
          <w:rFonts w:ascii="宋体" w:hAnsi="宋体" w:cs="宋体"/>
          <w:b/>
          <w:sz w:val="24"/>
          <w:szCs w:val="24"/>
          <w:highlight w:val="none"/>
        </w:rPr>
      </w:pPr>
      <w:bookmarkStart w:id="182" w:name="_Toc26633"/>
      <w:bookmarkStart w:id="183" w:name="_Toc25571"/>
      <w:bookmarkStart w:id="184" w:name="_Toc13058"/>
      <w:bookmarkStart w:id="185" w:name="_Toc14371"/>
      <w:bookmarkStart w:id="186" w:name="_Toc24901"/>
      <w:bookmarkStart w:id="187" w:name="_Toc32494"/>
      <w:bookmarkStart w:id="188" w:name="_Toc4720"/>
      <w:bookmarkStart w:id="189" w:name="_Toc32389"/>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0FF66EB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7840C5F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728C30B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05E1451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7484EE9A">
      <w:pPr>
        <w:spacing w:line="360" w:lineRule="auto"/>
        <w:ind w:firstLine="482" w:firstLineChars="200"/>
        <w:rPr>
          <w:rFonts w:ascii="宋体" w:hAnsi="宋体" w:cs="宋体"/>
          <w:b/>
          <w:sz w:val="24"/>
          <w:szCs w:val="24"/>
          <w:highlight w:val="none"/>
        </w:rPr>
      </w:pPr>
      <w:bookmarkStart w:id="190" w:name="_Toc23854"/>
      <w:bookmarkStart w:id="191" w:name="_Toc24226"/>
      <w:bookmarkStart w:id="192" w:name="_Toc14115"/>
      <w:bookmarkStart w:id="193" w:name="_Toc7143"/>
      <w:bookmarkStart w:id="194" w:name="_Toc259093684"/>
      <w:bookmarkStart w:id="195" w:name="_Toc24465"/>
      <w:bookmarkStart w:id="196" w:name="_Toc279701255"/>
      <w:bookmarkStart w:id="197" w:name="_Toc25783"/>
      <w:bookmarkStart w:id="198" w:name="_Toc3638"/>
      <w:bookmarkStart w:id="199" w:name="_Toc7854"/>
      <w:bookmarkStart w:id="200" w:name="_Toc487900365"/>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49FA3C4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0ABEC893">
      <w:pPr>
        <w:spacing w:line="360" w:lineRule="auto"/>
        <w:ind w:firstLine="482" w:firstLineChars="200"/>
        <w:rPr>
          <w:rFonts w:ascii="宋体" w:hAnsi="宋体" w:cs="宋体"/>
          <w:b/>
          <w:sz w:val="24"/>
          <w:szCs w:val="24"/>
          <w:highlight w:val="none"/>
        </w:rPr>
      </w:pPr>
      <w:bookmarkStart w:id="201" w:name="_Toc259093687"/>
      <w:bookmarkStart w:id="202" w:name="_Toc487900368"/>
      <w:bookmarkStart w:id="203" w:name="_Toc279701258"/>
      <w:bookmarkStart w:id="204" w:name="_Toc25525"/>
      <w:bookmarkStart w:id="205" w:name="_Toc30105"/>
      <w:bookmarkStart w:id="206" w:name="_Toc14814"/>
      <w:bookmarkStart w:id="207" w:name="_Toc26883"/>
      <w:bookmarkStart w:id="208" w:name="_Toc9444"/>
      <w:bookmarkStart w:id="209" w:name="_Toc7315"/>
      <w:bookmarkStart w:id="210" w:name="_Toc24592"/>
      <w:bookmarkStart w:id="211" w:name="_Toc12334"/>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0E96C3D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44F6D631">
      <w:pPr>
        <w:spacing w:line="360" w:lineRule="auto"/>
        <w:ind w:firstLine="482" w:firstLineChars="200"/>
        <w:rPr>
          <w:rFonts w:ascii="宋体" w:hAnsi="宋体" w:cs="宋体"/>
          <w:b/>
          <w:sz w:val="24"/>
          <w:szCs w:val="24"/>
          <w:highlight w:val="none"/>
        </w:rPr>
      </w:pPr>
      <w:bookmarkStart w:id="212" w:name="_Toc18535"/>
      <w:bookmarkStart w:id="213" w:name="_Toc31935"/>
      <w:bookmarkStart w:id="214" w:name="_Toc27457"/>
      <w:bookmarkStart w:id="215" w:name="_Toc2016"/>
      <w:bookmarkStart w:id="216" w:name="_Toc23323"/>
      <w:bookmarkStart w:id="217" w:name="_Toc1123"/>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277CD3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4A5F4A8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53E0ED0B">
      <w:pPr>
        <w:spacing w:line="360" w:lineRule="auto"/>
        <w:ind w:firstLine="482" w:firstLineChars="200"/>
        <w:rPr>
          <w:rFonts w:ascii="宋体" w:hAnsi="宋体" w:cs="宋体"/>
          <w:b/>
          <w:sz w:val="24"/>
          <w:szCs w:val="24"/>
          <w:highlight w:val="none"/>
        </w:rPr>
      </w:pPr>
      <w:bookmarkStart w:id="218" w:name="_Toc1969"/>
      <w:bookmarkStart w:id="219" w:name="_Toc17363"/>
      <w:bookmarkStart w:id="220" w:name="_Toc9000"/>
      <w:bookmarkStart w:id="221" w:name="_Toc23234"/>
      <w:bookmarkStart w:id="222" w:name="_Toc32237"/>
      <w:bookmarkStart w:id="223" w:name="_Toc14525"/>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4BD85860">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的约定进行定期验收；</w:t>
      </w:r>
    </w:p>
    <w:p w14:paraId="56FDF2E4">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15D50809">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cs="宋体"/>
          <w:b/>
          <w:i/>
          <w:sz w:val="24"/>
          <w:szCs w:val="24"/>
          <w:highlight w:val="none"/>
          <w:u w:val="single"/>
        </w:rPr>
        <w:t>磋商文件用户需求书</w:t>
      </w:r>
      <w:r>
        <w:rPr>
          <w:rFonts w:hint="eastAsia" w:ascii="宋体" w:hAnsi="宋体" w:cs="宋体"/>
          <w:i/>
          <w:sz w:val="24"/>
          <w:szCs w:val="24"/>
          <w:highlight w:val="none"/>
        </w:rPr>
        <w:t>。</w:t>
      </w:r>
    </w:p>
    <w:bookmarkEnd w:id="167"/>
    <w:bookmarkEnd w:id="168"/>
    <w:bookmarkEnd w:id="169"/>
    <w:bookmarkEnd w:id="170"/>
    <w:p w14:paraId="793E97E3">
      <w:pPr>
        <w:spacing w:line="360" w:lineRule="auto"/>
        <w:ind w:firstLine="482" w:firstLineChars="200"/>
        <w:rPr>
          <w:rFonts w:ascii="宋体" w:hAnsi="宋体" w:cs="宋体"/>
          <w:b/>
          <w:sz w:val="24"/>
          <w:szCs w:val="24"/>
          <w:highlight w:val="none"/>
        </w:rPr>
      </w:pPr>
      <w:bookmarkStart w:id="224" w:name="_Toc487900371"/>
      <w:bookmarkStart w:id="225" w:name="_Toc259093690"/>
      <w:bookmarkStart w:id="226" w:name="_Toc279701261"/>
      <w:bookmarkStart w:id="227" w:name="_Toc13424"/>
      <w:bookmarkStart w:id="228" w:name="_Toc2308"/>
      <w:bookmarkStart w:id="229" w:name="_Toc9808"/>
      <w:bookmarkStart w:id="230" w:name="_Toc12666"/>
      <w:bookmarkStart w:id="231" w:name="_Toc20675"/>
      <w:bookmarkStart w:id="232" w:name="_Toc31892"/>
      <w:bookmarkStart w:id="233" w:name="_Toc7598"/>
      <w:bookmarkStart w:id="234" w:name="_Toc25198"/>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1A89C2A7">
      <w:pPr>
        <w:spacing w:line="360" w:lineRule="auto"/>
        <w:ind w:firstLine="480" w:firstLineChars="200"/>
        <w:rPr>
          <w:rFonts w:ascii="宋体" w:hAnsi="宋体" w:cs="宋体"/>
          <w:sz w:val="24"/>
          <w:szCs w:val="24"/>
          <w:highlight w:val="none"/>
        </w:rPr>
      </w:pPr>
      <w:bookmarkStart w:id="235" w:name="_Toc7073"/>
      <w:bookmarkStart w:id="236" w:name="_Toc29220"/>
      <w:bookmarkStart w:id="237" w:name="_Toc259093691"/>
      <w:bookmarkStart w:id="238" w:name="_Toc279701262"/>
      <w:bookmarkStart w:id="239" w:name="_Toc487900372"/>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4F1A88D2">
      <w:pPr>
        <w:spacing w:line="360" w:lineRule="auto"/>
        <w:ind w:firstLine="480" w:firstLineChars="200"/>
        <w:rPr>
          <w:rFonts w:ascii="宋体" w:hAnsi="宋体" w:cs="宋体"/>
          <w:sz w:val="24"/>
          <w:szCs w:val="24"/>
          <w:highlight w:val="none"/>
        </w:rPr>
      </w:pPr>
      <w:bookmarkStart w:id="240" w:name="_Toc18401"/>
      <w:bookmarkStart w:id="241" w:name="_Toc27674"/>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2FA28989">
      <w:pPr>
        <w:spacing w:line="360" w:lineRule="auto"/>
        <w:ind w:firstLine="482" w:firstLineChars="200"/>
        <w:rPr>
          <w:rFonts w:ascii="宋体" w:hAnsi="宋体" w:cs="宋体"/>
          <w:b/>
          <w:sz w:val="24"/>
          <w:szCs w:val="24"/>
          <w:highlight w:val="none"/>
        </w:rPr>
      </w:pPr>
      <w:bookmarkStart w:id="242" w:name="_Toc5063"/>
      <w:bookmarkStart w:id="243" w:name="_Toc279701263"/>
      <w:bookmarkStart w:id="244" w:name="_Toc487900373"/>
      <w:bookmarkStart w:id="245" w:name="_Toc259093692"/>
      <w:bookmarkStart w:id="246" w:name="_Toc30955"/>
      <w:bookmarkStart w:id="247" w:name="_Toc20808"/>
      <w:bookmarkStart w:id="248" w:name="_Toc27644"/>
      <w:bookmarkStart w:id="249" w:name="_Toc28906"/>
      <w:bookmarkStart w:id="250" w:name="_Toc25494"/>
      <w:bookmarkStart w:id="251" w:name="_Toc12254"/>
      <w:bookmarkStart w:id="252" w:name="_Toc15816"/>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3267CF3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0D327C6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7EFCE71F">
      <w:pPr>
        <w:spacing w:line="360" w:lineRule="auto"/>
        <w:ind w:firstLine="482" w:firstLineChars="200"/>
        <w:rPr>
          <w:rFonts w:ascii="宋体" w:hAnsi="宋体" w:cs="宋体"/>
          <w:b/>
          <w:sz w:val="24"/>
          <w:szCs w:val="24"/>
          <w:highlight w:val="none"/>
        </w:rPr>
      </w:pPr>
      <w:bookmarkStart w:id="253" w:name="_Toc279701264"/>
      <w:bookmarkStart w:id="254" w:name="_Toc30096"/>
      <w:bookmarkStart w:id="255" w:name="_Toc259093693"/>
      <w:bookmarkStart w:id="256" w:name="_Toc1492"/>
      <w:bookmarkStart w:id="257" w:name="_Toc27403"/>
      <w:bookmarkStart w:id="258" w:name="_Toc27127"/>
      <w:bookmarkStart w:id="259" w:name="_Toc25512"/>
      <w:bookmarkStart w:id="260" w:name="_Toc5699"/>
      <w:bookmarkStart w:id="261" w:name="_Toc24121"/>
      <w:bookmarkStart w:id="262" w:name="_Toc22266"/>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0D6E3B7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46681EAE">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668FF695">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5D43A205">
      <w:pPr>
        <w:pStyle w:val="10"/>
        <w:spacing w:line="360" w:lineRule="auto"/>
        <w:ind w:firstLine="0"/>
        <w:jc w:val="center"/>
        <w:rPr>
          <w:rFonts w:hint="eastAsia" w:ascii="黑体" w:hAnsi="黑体" w:eastAsia="黑体" w:cs="黑体"/>
          <w:b/>
          <w:bCs/>
          <w:kern w:val="2"/>
          <w:sz w:val="32"/>
          <w:szCs w:val="32"/>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7EDE375C">
      <w:pPr>
        <w:pStyle w:val="10"/>
        <w:spacing w:line="360" w:lineRule="auto"/>
        <w:ind w:firstLine="0"/>
        <w:jc w:val="center"/>
        <w:rPr>
          <w:rFonts w:hAnsi="宋体" w:cs="宋体"/>
          <w:b/>
          <w:szCs w:val="24"/>
          <w:highlight w:val="none"/>
        </w:rPr>
      </w:pPr>
      <w:r>
        <w:rPr>
          <w:rFonts w:hint="eastAsia" w:ascii="黑体" w:hAnsi="黑体" w:eastAsia="黑体" w:cs="黑体"/>
          <w:b/>
          <w:bCs/>
          <w:kern w:val="2"/>
          <w:sz w:val="32"/>
          <w:szCs w:val="32"/>
          <w:highlight w:val="none"/>
        </w:rPr>
        <w:t>三、合同专用条款</w:t>
      </w:r>
    </w:p>
    <w:p w14:paraId="495D27F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7"/>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044C2E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12116024">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06D9EBE5">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593BD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1F960696">
            <w:pPr>
              <w:spacing w:line="360" w:lineRule="auto"/>
              <w:rPr>
                <w:rFonts w:ascii="宋体" w:hAnsi="宋体" w:cs="宋体"/>
                <w:sz w:val="24"/>
                <w:szCs w:val="24"/>
                <w:highlight w:val="none"/>
              </w:rPr>
            </w:pPr>
          </w:p>
        </w:tc>
        <w:tc>
          <w:tcPr>
            <w:tcW w:w="7633" w:type="dxa"/>
            <w:vAlign w:val="center"/>
          </w:tcPr>
          <w:p w14:paraId="5704BA3B">
            <w:pPr>
              <w:spacing w:line="360" w:lineRule="auto"/>
              <w:rPr>
                <w:rFonts w:ascii="宋体" w:hAnsi="宋体" w:cs="宋体"/>
                <w:sz w:val="24"/>
                <w:szCs w:val="24"/>
                <w:highlight w:val="none"/>
              </w:rPr>
            </w:pPr>
          </w:p>
        </w:tc>
      </w:tr>
      <w:tr w14:paraId="1B088C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4BA51E7">
            <w:pPr>
              <w:spacing w:line="360" w:lineRule="auto"/>
              <w:rPr>
                <w:rFonts w:ascii="宋体" w:hAnsi="宋体" w:cs="宋体"/>
                <w:sz w:val="24"/>
                <w:szCs w:val="24"/>
                <w:highlight w:val="none"/>
              </w:rPr>
            </w:pPr>
          </w:p>
        </w:tc>
        <w:tc>
          <w:tcPr>
            <w:tcW w:w="7633" w:type="dxa"/>
            <w:vAlign w:val="center"/>
          </w:tcPr>
          <w:p w14:paraId="2C66A04C">
            <w:pPr>
              <w:spacing w:line="360" w:lineRule="auto"/>
              <w:rPr>
                <w:rFonts w:ascii="宋体" w:hAnsi="宋体" w:cs="宋体"/>
                <w:sz w:val="24"/>
                <w:szCs w:val="24"/>
                <w:highlight w:val="none"/>
              </w:rPr>
            </w:pPr>
          </w:p>
        </w:tc>
      </w:tr>
      <w:tr w14:paraId="273D18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8324D9A">
            <w:pPr>
              <w:spacing w:line="360" w:lineRule="auto"/>
              <w:rPr>
                <w:rFonts w:ascii="宋体" w:hAnsi="宋体" w:cs="宋体"/>
                <w:sz w:val="24"/>
                <w:szCs w:val="24"/>
                <w:highlight w:val="none"/>
              </w:rPr>
            </w:pPr>
          </w:p>
        </w:tc>
        <w:tc>
          <w:tcPr>
            <w:tcW w:w="7633" w:type="dxa"/>
            <w:vAlign w:val="center"/>
          </w:tcPr>
          <w:p w14:paraId="490D5E06">
            <w:pPr>
              <w:spacing w:line="360" w:lineRule="auto"/>
              <w:rPr>
                <w:rFonts w:ascii="宋体" w:hAnsi="宋体" w:cs="宋体"/>
                <w:sz w:val="24"/>
                <w:szCs w:val="24"/>
                <w:highlight w:val="none"/>
              </w:rPr>
            </w:pPr>
          </w:p>
        </w:tc>
      </w:tr>
      <w:tr w14:paraId="16E9F7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79F9C4C">
            <w:pPr>
              <w:spacing w:line="360" w:lineRule="auto"/>
              <w:rPr>
                <w:rFonts w:ascii="宋体" w:hAnsi="宋体" w:cs="宋体"/>
                <w:sz w:val="24"/>
                <w:szCs w:val="24"/>
                <w:highlight w:val="none"/>
              </w:rPr>
            </w:pPr>
          </w:p>
        </w:tc>
        <w:tc>
          <w:tcPr>
            <w:tcW w:w="7633" w:type="dxa"/>
            <w:vAlign w:val="center"/>
          </w:tcPr>
          <w:p w14:paraId="13D67981">
            <w:pPr>
              <w:spacing w:line="360" w:lineRule="auto"/>
              <w:rPr>
                <w:rFonts w:ascii="宋体" w:hAnsi="宋体" w:cs="宋体"/>
                <w:sz w:val="24"/>
                <w:szCs w:val="24"/>
                <w:highlight w:val="none"/>
              </w:rPr>
            </w:pPr>
          </w:p>
        </w:tc>
      </w:tr>
      <w:tr w14:paraId="77433A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C46BA43">
            <w:pPr>
              <w:spacing w:line="360" w:lineRule="auto"/>
              <w:rPr>
                <w:rFonts w:ascii="宋体" w:hAnsi="宋体" w:cs="宋体"/>
                <w:sz w:val="24"/>
                <w:szCs w:val="24"/>
                <w:highlight w:val="none"/>
              </w:rPr>
            </w:pPr>
          </w:p>
        </w:tc>
        <w:tc>
          <w:tcPr>
            <w:tcW w:w="7633" w:type="dxa"/>
            <w:vAlign w:val="center"/>
          </w:tcPr>
          <w:p w14:paraId="2C4140CD">
            <w:pPr>
              <w:spacing w:line="360" w:lineRule="auto"/>
              <w:rPr>
                <w:rFonts w:ascii="宋体" w:hAnsi="宋体" w:cs="宋体"/>
                <w:sz w:val="24"/>
                <w:szCs w:val="24"/>
                <w:highlight w:val="none"/>
                <w:u w:val="single"/>
              </w:rPr>
            </w:pPr>
          </w:p>
        </w:tc>
      </w:tr>
      <w:tr w14:paraId="6C3BFF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9C145F8">
            <w:pPr>
              <w:spacing w:line="360" w:lineRule="auto"/>
              <w:rPr>
                <w:rFonts w:ascii="宋体" w:hAnsi="宋体" w:cs="宋体"/>
                <w:sz w:val="24"/>
                <w:szCs w:val="24"/>
                <w:highlight w:val="none"/>
              </w:rPr>
            </w:pPr>
          </w:p>
        </w:tc>
        <w:tc>
          <w:tcPr>
            <w:tcW w:w="7633" w:type="dxa"/>
            <w:vAlign w:val="center"/>
          </w:tcPr>
          <w:p w14:paraId="0FA9C415">
            <w:pPr>
              <w:spacing w:line="360" w:lineRule="auto"/>
              <w:rPr>
                <w:rFonts w:ascii="宋体" w:hAnsi="宋体" w:cs="宋体"/>
                <w:sz w:val="24"/>
                <w:szCs w:val="24"/>
                <w:highlight w:val="none"/>
              </w:rPr>
            </w:pPr>
          </w:p>
        </w:tc>
      </w:tr>
      <w:tr w14:paraId="460C23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F796D8F">
            <w:pPr>
              <w:spacing w:line="360" w:lineRule="auto"/>
              <w:rPr>
                <w:rFonts w:ascii="宋体" w:hAnsi="宋体" w:cs="宋体"/>
                <w:sz w:val="24"/>
                <w:szCs w:val="24"/>
                <w:highlight w:val="none"/>
              </w:rPr>
            </w:pPr>
          </w:p>
        </w:tc>
        <w:tc>
          <w:tcPr>
            <w:tcW w:w="7633" w:type="dxa"/>
            <w:vAlign w:val="center"/>
          </w:tcPr>
          <w:p w14:paraId="5BF05CBA">
            <w:pPr>
              <w:spacing w:line="360" w:lineRule="auto"/>
              <w:rPr>
                <w:rFonts w:ascii="宋体" w:hAnsi="宋体" w:cs="宋体"/>
                <w:sz w:val="24"/>
                <w:szCs w:val="24"/>
                <w:highlight w:val="none"/>
                <w:u w:val="single"/>
              </w:rPr>
            </w:pPr>
          </w:p>
        </w:tc>
      </w:tr>
      <w:tr w14:paraId="7CAB4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35172B8">
            <w:pPr>
              <w:spacing w:line="360" w:lineRule="auto"/>
              <w:rPr>
                <w:rFonts w:ascii="宋体" w:hAnsi="宋体" w:cs="宋体"/>
                <w:sz w:val="24"/>
                <w:szCs w:val="24"/>
                <w:highlight w:val="none"/>
              </w:rPr>
            </w:pPr>
          </w:p>
        </w:tc>
        <w:tc>
          <w:tcPr>
            <w:tcW w:w="7633" w:type="dxa"/>
            <w:vAlign w:val="center"/>
          </w:tcPr>
          <w:p w14:paraId="64E17821">
            <w:pPr>
              <w:spacing w:line="360" w:lineRule="auto"/>
              <w:rPr>
                <w:rFonts w:ascii="宋体" w:hAnsi="宋体" w:cs="宋体"/>
                <w:sz w:val="24"/>
                <w:szCs w:val="24"/>
                <w:highlight w:val="none"/>
              </w:rPr>
            </w:pPr>
          </w:p>
        </w:tc>
      </w:tr>
      <w:tr w14:paraId="17D216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772BC10">
            <w:pPr>
              <w:spacing w:line="360" w:lineRule="auto"/>
              <w:rPr>
                <w:rFonts w:ascii="宋体" w:hAnsi="宋体" w:cs="宋体"/>
                <w:sz w:val="24"/>
                <w:szCs w:val="24"/>
                <w:highlight w:val="none"/>
              </w:rPr>
            </w:pPr>
          </w:p>
        </w:tc>
        <w:tc>
          <w:tcPr>
            <w:tcW w:w="7633" w:type="dxa"/>
            <w:vAlign w:val="center"/>
          </w:tcPr>
          <w:p w14:paraId="67FC042D">
            <w:pPr>
              <w:spacing w:line="360" w:lineRule="auto"/>
              <w:rPr>
                <w:rFonts w:ascii="宋体" w:hAnsi="宋体" w:cs="宋体"/>
                <w:sz w:val="24"/>
                <w:szCs w:val="24"/>
                <w:highlight w:val="none"/>
              </w:rPr>
            </w:pPr>
          </w:p>
        </w:tc>
      </w:tr>
      <w:tr w14:paraId="380C8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592BA66">
            <w:pPr>
              <w:spacing w:line="360" w:lineRule="auto"/>
              <w:rPr>
                <w:rFonts w:ascii="宋体" w:hAnsi="宋体" w:cs="宋体"/>
                <w:sz w:val="24"/>
                <w:szCs w:val="24"/>
                <w:highlight w:val="none"/>
              </w:rPr>
            </w:pPr>
          </w:p>
        </w:tc>
        <w:tc>
          <w:tcPr>
            <w:tcW w:w="7633" w:type="dxa"/>
            <w:vAlign w:val="center"/>
          </w:tcPr>
          <w:p w14:paraId="0EA4C7EA">
            <w:pPr>
              <w:spacing w:line="360" w:lineRule="auto"/>
              <w:rPr>
                <w:rFonts w:ascii="宋体" w:hAnsi="宋体" w:cs="宋体"/>
                <w:sz w:val="24"/>
                <w:szCs w:val="24"/>
                <w:highlight w:val="none"/>
              </w:rPr>
            </w:pPr>
          </w:p>
        </w:tc>
      </w:tr>
      <w:tr w14:paraId="112A8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E14D902">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A7699A1">
            <w:pPr>
              <w:spacing w:line="360" w:lineRule="auto"/>
              <w:rPr>
                <w:rFonts w:ascii="宋体" w:hAnsi="宋体" w:cs="宋体"/>
                <w:sz w:val="24"/>
                <w:szCs w:val="24"/>
                <w:highlight w:val="none"/>
              </w:rPr>
            </w:pPr>
          </w:p>
        </w:tc>
      </w:tr>
      <w:tr w14:paraId="3B2A1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2D1DF2C">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0F83AF4A">
            <w:pPr>
              <w:spacing w:line="360" w:lineRule="auto"/>
              <w:rPr>
                <w:rFonts w:ascii="宋体" w:hAnsi="宋体" w:cs="宋体"/>
                <w:sz w:val="24"/>
                <w:szCs w:val="24"/>
                <w:highlight w:val="none"/>
              </w:rPr>
            </w:pPr>
          </w:p>
        </w:tc>
      </w:tr>
    </w:tbl>
    <w:p w14:paraId="5AAB8F6F">
      <w:pPr>
        <w:spacing w:after="156" w:line="560" w:lineRule="exact"/>
        <w:ind w:firstLine="480"/>
        <w:rPr>
          <w:highlight w:val="none"/>
        </w:rPr>
      </w:pPr>
      <w:r>
        <w:rPr>
          <w:rFonts w:hint="eastAsia"/>
          <w:highlight w:val="none"/>
        </w:rPr>
        <w:t>注：最终以成交供应商响应文件响应条款为准修订。</w:t>
      </w:r>
    </w:p>
    <w:p w14:paraId="65681FAB">
      <w:pPr>
        <w:pStyle w:val="4"/>
        <w:rPr>
          <w:sz w:val="20"/>
          <w:szCs w:val="20"/>
          <w:highlight w:val="none"/>
        </w:rPr>
      </w:pPr>
    </w:p>
    <w:p w14:paraId="2CF2F63B">
      <w:bookmarkStart w:id="264" w:name="_GoBack"/>
      <w:bookmarkEnd w:id="264"/>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BF02D">
    <w:pPr>
      <w:pStyle w:val="6"/>
      <w:pBdr>
        <w:bottom w:val="double" w:color="auto" w:sz="8" w:space="1"/>
      </w:pBdr>
      <w:jc w:val="left"/>
      <w:rPr>
        <w:rFonts w:ascii="黑体" w:hAnsi="黑体" w:eastAsia="黑体" w:cs="黑体"/>
        <w:kern w:val="2"/>
      </w:rPr>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0317DE0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0317DE0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F648C">
    <w:pPr>
      <w:pStyle w:val="6"/>
      <w:pBdr>
        <w:bottom w:val="double" w:color="auto" w:sz="8" w:space="1"/>
      </w:pBdr>
      <w:tabs>
        <w:tab w:val="clear" w:pos="4153"/>
      </w:tabs>
      <w:jc w:val="both"/>
      <w:rPr>
        <w:rFonts w:ascii="黑体" w:hAnsi="黑体" w:eastAsia="黑体" w:cs="黑体"/>
        <w:kern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007D5">
    <w:pPr>
      <w:pStyle w:val="6"/>
      <w:pBdr>
        <w:bottom w:val="double" w:color="auto" w:sz="8" w:space="1"/>
      </w:pBdr>
      <w:jc w:val="left"/>
      <w:rPr>
        <w:rFonts w:ascii="黑体" w:hAnsi="黑体" w:eastAsia="黑体" w:cs="黑体"/>
        <w:kern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7A2328"/>
    <w:rsid w:val="297A2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0"/>
      </w:tabs>
      <w:ind w:firstLine="420" w:firstLineChars="200"/>
    </w:pPr>
    <w:rPr>
      <w:rFonts w:eastAsia="楷体_GB2312"/>
      <w:b/>
      <w:szCs w:val="24"/>
    </w:rPr>
  </w:style>
  <w:style w:type="paragraph" w:styleId="3">
    <w:name w:val="Body Text Indent"/>
    <w:basedOn w:val="1"/>
    <w:qFormat/>
    <w:uiPriority w:val="99"/>
    <w:pPr>
      <w:spacing w:after="120"/>
      <w:ind w:left="420" w:leftChars="200"/>
    </w:pPr>
  </w:style>
  <w:style w:type="paragraph" w:styleId="4">
    <w:name w:val="Body Text"/>
    <w:basedOn w:val="1"/>
    <w:next w:val="1"/>
    <w:qFormat/>
    <w:uiPriority w:val="99"/>
    <w:rPr>
      <w:rFonts w:ascii="Calibri" w:hAnsi="Calibri" w:cs="Times New Roman"/>
      <w:kern w:val="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customStyle="1" w:styleId="9">
    <w:name w:val="纯文本1"/>
    <w:basedOn w:val="1"/>
    <w:qFormat/>
    <w:uiPriority w:val="0"/>
    <w:rPr>
      <w:rFonts w:ascii="宋体" w:hAnsi="Courier New" w:cs="Times New Roman"/>
      <w:szCs w:val="22"/>
    </w:rPr>
  </w:style>
  <w:style w:type="paragraph" w:customStyle="1" w:styleId="10">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2026-08-07T06:25:00Z</dcterms:created>
  <dc:creator>admin</dc:creator>
  <cp:lastModifiedBy>admin</cp:lastModifiedBy>
  <dcterms:modified xsi:type="dcterms:W3CDTF">2026-08-07T06:26:17Z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24636FCF3BAA43CBA6DCE2F6BF671C53_11</vt:lpwstr>
  </property>
  <property fmtid="{D5CDD505-2E9C-101B-9397-08002B2CF9AE}" pid="4" name="KSOTemplateDocerSaveRecord">
    <vt:lpwstr>eyJoZGlkIjoiMDRjOTQzZTdhZjdiNGYyM2NmMjFiZGIxOWY4ODgxMjkiLCJ1c2VySWQiOiIyMzI0Njk3NzUifQ==</vt:lpwstr>
  </property>
</Properties>
</file>