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94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5"/>
        <w:gridCol w:w="1142"/>
        <w:gridCol w:w="616"/>
        <w:gridCol w:w="1216"/>
        <w:gridCol w:w="729"/>
        <w:gridCol w:w="730"/>
        <w:gridCol w:w="730"/>
        <w:gridCol w:w="730"/>
        <w:gridCol w:w="730"/>
        <w:gridCol w:w="730"/>
        <w:gridCol w:w="724"/>
      </w:tblGrid>
      <w:tr w14:paraId="471E04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" w:type="pct"/>
            <w:vAlign w:val="center"/>
          </w:tcPr>
          <w:p w14:paraId="17171D7A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序号</w:t>
            </w:r>
          </w:p>
        </w:tc>
        <w:tc>
          <w:tcPr>
            <w:tcW w:w="671" w:type="pct"/>
            <w:vAlign w:val="center"/>
          </w:tcPr>
          <w:p w14:paraId="6CD28FE2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标的名称</w:t>
            </w:r>
          </w:p>
        </w:tc>
        <w:tc>
          <w:tcPr>
            <w:tcW w:w="361" w:type="pct"/>
            <w:vAlign w:val="center"/>
          </w:tcPr>
          <w:p w14:paraId="64E6C4A4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数量</w:t>
            </w:r>
          </w:p>
        </w:tc>
        <w:tc>
          <w:tcPr>
            <w:tcW w:w="714" w:type="pct"/>
            <w:vAlign w:val="center"/>
          </w:tcPr>
          <w:p w14:paraId="0412A505">
            <w:pPr>
              <w:pStyle w:val="4"/>
              <w:jc w:val="center"/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标的</w:t>
            </w:r>
          </w:p>
          <w:p w14:paraId="5A515156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金额 （元）</w:t>
            </w:r>
          </w:p>
        </w:tc>
        <w:tc>
          <w:tcPr>
            <w:tcW w:w="428" w:type="pct"/>
            <w:vAlign w:val="center"/>
          </w:tcPr>
          <w:p w14:paraId="7CAA23A2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计量单位</w:t>
            </w:r>
          </w:p>
        </w:tc>
        <w:tc>
          <w:tcPr>
            <w:tcW w:w="429" w:type="pct"/>
            <w:vAlign w:val="center"/>
          </w:tcPr>
          <w:p w14:paraId="2626046D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所属行业</w:t>
            </w:r>
          </w:p>
        </w:tc>
        <w:tc>
          <w:tcPr>
            <w:tcW w:w="429" w:type="pct"/>
            <w:vAlign w:val="center"/>
          </w:tcPr>
          <w:p w14:paraId="1B8485C5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是否核心产品</w:t>
            </w:r>
          </w:p>
        </w:tc>
        <w:tc>
          <w:tcPr>
            <w:tcW w:w="429" w:type="pct"/>
            <w:vAlign w:val="center"/>
          </w:tcPr>
          <w:p w14:paraId="460C8493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是否允许进口产品</w:t>
            </w:r>
          </w:p>
        </w:tc>
        <w:tc>
          <w:tcPr>
            <w:tcW w:w="429" w:type="pct"/>
            <w:vAlign w:val="center"/>
          </w:tcPr>
          <w:p w14:paraId="6946C31B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是否属于节能产品</w:t>
            </w:r>
          </w:p>
        </w:tc>
        <w:tc>
          <w:tcPr>
            <w:tcW w:w="429" w:type="pct"/>
            <w:vAlign w:val="center"/>
          </w:tcPr>
          <w:p w14:paraId="5AB7DC7E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是否属于环境标志产品</w:t>
            </w:r>
          </w:p>
        </w:tc>
        <w:tc>
          <w:tcPr>
            <w:tcW w:w="417" w:type="pct"/>
            <w:vAlign w:val="center"/>
          </w:tcPr>
          <w:p w14:paraId="5A92A703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是否实施本国产品政策</w:t>
            </w:r>
          </w:p>
        </w:tc>
      </w:tr>
      <w:tr w14:paraId="2E70A1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" w:type="pct"/>
            <w:vAlign w:val="center"/>
          </w:tcPr>
          <w:p w14:paraId="65A8C104">
            <w:pPr>
              <w:pStyle w:val="4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</w:t>
            </w:r>
          </w:p>
        </w:tc>
        <w:tc>
          <w:tcPr>
            <w:tcW w:w="671" w:type="pct"/>
            <w:vAlign w:val="center"/>
          </w:tcPr>
          <w:p w14:paraId="580B26BD">
            <w:pPr>
              <w:pStyle w:val="4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1.5T核磁共振</w:t>
            </w:r>
          </w:p>
        </w:tc>
        <w:tc>
          <w:tcPr>
            <w:tcW w:w="361" w:type="pct"/>
            <w:vAlign w:val="center"/>
          </w:tcPr>
          <w:p w14:paraId="589895EC">
            <w:pPr>
              <w:pStyle w:val="4"/>
              <w:jc w:val="center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1.00</w:t>
            </w:r>
          </w:p>
        </w:tc>
        <w:tc>
          <w:tcPr>
            <w:tcW w:w="714" w:type="pct"/>
            <w:vAlign w:val="center"/>
          </w:tcPr>
          <w:p w14:paraId="70BC5619">
            <w:pPr>
              <w:pStyle w:val="4"/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580</w:t>
            </w:r>
            <w:r>
              <w:rPr>
                <w:rFonts w:ascii="仿宋" w:hAnsi="仿宋" w:eastAsia="仿宋" w:cs="仿宋"/>
                <w:lang w:eastAsia="zh-CN"/>
              </w:rPr>
              <w:t>0000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.00</w:t>
            </w:r>
          </w:p>
        </w:tc>
        <w:tc>
          <w:tcPr>
            <w:tcW w:w="428" w:type="pct"/>
            <w:vAlign w:val="center"/>
          </w:tcPr>
          <w:p w14:paraId="043FF559">
            <w:pPr>
              <w:pStyle w:val="4"/>
              <w:jc w:val="center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套</w:t>
            </w:r>
          </w:p>
        </w:tc>
        <w:tc>
          <w:tcPr>
            <w:tcW w:w="429" w:type="pct"/>
            <w:vAlign w:val="center"/>
          </w:tcPr>
          <w:p w14:paraId="24B3F8FA">
            <w:pPr>
              <w:pStyle w:val="4"/>
              <w:jc w:val="center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工业</w:t>
            </w:r>
          </w:p>
        </w:tc>
        <w:tc>
          <w:tcPr>
            <w:tcW w:w="429" w:type="pct"/>
            <w:vAlign w:val="center"/>
          </w:tcPr>
          <w:p w14:paraId="276357A7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是</w:t>
            </w:r>
          </w:p>
        </w:tc>
        <w:tc>
          <w:tcPr>
            <w:tcW w:w="429" w:type="pct"/>
            <w:vAlign w:val="center"/>
          </w:tcPr>
          <w:p w14:paraId="29266A6D">
            <w:pPr>
              <w:pStyle w:val="4"/>
              <w:jc w:val="center"/>
              <w:rPr>
                <w:rFonts w:hint="default" w:ascii="Times New Roman" w:hAnsi="Times New Roman" w:cs="Times New Roman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</w:rPr>
              <w:t>否</w:t>
            </w:r>
          </w:p>
        </w:tc>
        <w:tc>
          <w:tcPr>
            <w:tcW w:w="429" w:type="pct"/>
            <w:vAlign w:val="center"/>
          </w:tcPr>
          <w:p w14:paraId="41CD9963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否</w:t>
            </w:r>
          </w:p>
        </w:tc>
        <w:tc>
          <w:tcPr>
            <w:tcW w:w="429" w:type="pct"/>
            <w:vAlign w:val="center"/>
          </w:tcPr>
          <w:p w14:paraId="078230E0">
            <w:pPr>
              <w:pStyle w:val="4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否</w:t>
            </w:r>
          </w:p>
        </w:tc>
        <w:tc>
          <w:tcPr>
            <w:tcW w:w="417" w:type="pct"/>
            <w:vAlign w:val="center"/>
          </w:tcPr>
          <w:p w14:paraId="2899C6E9">
            <w:pPr>
              <w:pStyle w:val="4"/>
              <w:jc w:val="center"/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是</w:t>
            </w:r>
          </w:p>
        </w:tc>
      </w:tr>
      <w:tr w14:paraId="126916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2" w:hRule="atLeast"/>
        </w:trPr>
        <w:tc>
          <w:tcPr>
            <w:tcW w:w="5000" w:type="pct"/>
            <w:gridSpan w:val="11"/>
            <w:vAlign w:val="center"/>
          </w:tcPr>
          <w:p w14:paraId="1396D3CF">
            <w:pPr>
              <w:pStyle w:val="4"/>
              <w:jc w:val="both"/>
              <w:rPr>
                <w:rFonts w:hint="eastAsia" w:ascii="Times New Roman" w:hAnsi="Times New Roman" w:eastAsia="仿宋" w:cs="Times New Roman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lang w:val="en-US" w:eastAsia="zh-CN"/>
              </w:rPr>
              <w:t>具体</w:t>
            </w:r>
            <w:r>
              <w:rPr>
                <w:rFonts w:ascii="仿宋" w:hAnsi="仿宋" w:eastAsia="仿宋" w:cs="仿宋"/>
              </w:rPr>
              <w:t>技术参数与性能指标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详见招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lang w:val="en-US" w:eastAsia="zh-CN"/>
              </w:rPr>
              <w:t>标文件</w:t>
            </w:r>
          </w:p>
        </w:tc>
      </w:tr>
    </w:tbl>
    <w:p w14:paraId="16A86A2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34488E"/>
    <w:rsid w:val="0334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2026-08-14T10:08:00Z</dcterms:created>
  <dc:creator>白日梦</dc:creator>
  <cp:lastModifiedBy>白日梦</cp:lastModifiedBy>
  <dcterms:modified xsi:type="dcterms:W3CDTF">2026-08-14T10:11:02Z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1787584F98D4456CAAB7BA9D5900953F_11</vt:lpwstr>
  </property>
  <property fmtid="{D5CDD505-2E9C-101B-9397-08002B2CF9AE}" pid="4" name="KSOTemplateDocerSaveRecord">
    <vt:lpwstr>eyJoZGlkIjoiOTQyNjJhYWQ1Y2ZkMWY1OTgyN2E4ZDZkNGNkNDQwMjYiLCJ1c2VySWQiOiIzMTI3MDEwNzEifQ==</vt:lpwstr>
  </property>
</Properties>
</file>