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A9CEA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分项报价表（适用1包）</w:t>
      </w:r>
    </w:p>
    <w:p w14:paraId="2C03C503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采购编号：</w:t>
      </w:r>
    </w:p>
    <w:p w14:paraId="77F1D2B8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</w:p>
    <w:p w14:paraId="59497A15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包   号：</w:t>
      </w:r>
    </w:p>
    <w:p w14:paraId="4C88A512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投标人名称：</w:t>
      </w:r>
    </w:p>
    <w:tbl>
      <w:tblPr>
        <w:tblStyle w:val="3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3001"/>
        <w:gridCol w:w="967"/>
        <w:gridCol w:w="1110"/>
        <w:gridCol w:w="1558"/>
        <w:gridCol w:w="1099"/>
      </w:tblGrid>
      <w:tr w14:paraId="7291E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</w:tcPr>
          <w:p w14:paraId="1A3FD774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3001" w:type="dxa"/>
          </w:tcPr>
          <w:p w14:paraId="6A74FC4F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费用名称</w:t>
            </w:r>
          </w:p>
        </w:tc>
        <w:tc>
          <w:tcPr>
            <w:tcW w:w="967" w:type="dxa"/>
          </w:tcPr>
          <w:p w14:paraId="616BC7BF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1110" w:type="dxa"/>
            <w:shd w:val="clear" w:color="auto" w:fill="auto"/>
            <w:vAlign w:val="top"/>
          </w:tcPr>
          <w:p w14:paraId="5C28335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558" w:type="dxa"/>
            <w:shd w:val="clear" w:color="auto" w:fill="auto"/>
            <w:vAlign w:val="top"/>
          </w:tcPr>
          <w:p w14:paraId="38AE761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报价（元）</w:t>
            </w:r>
          </w:p>
        </w:tc>
        <w:tc>
          <w:tcPr>
            <w:tcW w:w="1099" w:type="dxa"/>
            <w:shd w:val="clear" w:color="auto" w:fill="auto"/>
            <w:vAlign w:val="top"/>
          </w:tcPr>
          <w:p w14:paraId="16DB43E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30D57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192D218B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一</w:t>
            </w:r>
          </w:p>
        </w:tc>
        <w:tc>
          <w:tcPr>
            <w:tcW w:w="7735" w:type="dxa"/>
            <w:gridSpan w:val="5"/>
          </w:tcPr>
          <w:p w14:paraId="787FE92E"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  <w:t>省级总报告</w:t>
            </w:r>
          </w:p>
        </w:tc>
      </w:tr>
      <w:tr w14:paraId="453F8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5F2B4475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001" w:type="dxa"/>
          </w:tcPr>
          <w:p w14:paraId="6D33D9C3"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监评大纲编制</w:t>
            </w:r>
          </w:p>
        </w:tc>
        <w:tc>
          <w:tcPr>
            <w:tcW w:w="967" w:type="dxa"/>
          </w:tcPr>
          <w:p w14:paraId="18152BE4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31FEFBD9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7F8F15BC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03C80C06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216C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38854B5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001" w:type="dxa"/>
          </w:tcPr>
          <w:p w14:paraId="3797D01A">
            <w:pPr>
              <w:spacing w:line="240" w:lineRule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监评大纲培训</w:t>
            </w:r>
          </w:p>
        </w:tc>
        <w:tc>
          <w:tcPr>
            <w:tcW w:w="967" w:type="dxa"/>
          </w:tcPr>
          <w:p w14:paraId="342E889A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566840FB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04C942E6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63840A9B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1D823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61554E6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01" w:type="dxa"/>
          </w:tcPr>
          <w:p w14:paraId="1808CD20">
            <w:pPr>
              <w:spacing w:line="240" w:lineRule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数据审核汇总和报告编制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B72B25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64ADDB33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12548628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5C08E6A1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61DE3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783" w:type="dxa"/>
            <w:vAlign w:val="center"/>
          </w:tcPr>
          <w:p w14:paraId="69ADEB6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001" w:type="dxa"/>
          </w:tcPr>
          <w:p w14:paraId="7A98FF2E">
            <w:pPr>
              <w:spacing w:line="240" w:lineRule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报告咨询审查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1C0C5CC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14E56746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7AB82202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2E503D99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1EE78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660333F5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二</w:t>
            </w:r>
          </w:p>
        </w:tc>
        <w:tc>
          <w:tcPr>
            <w:tcW w:w="7735" w:type="dxa"/>
            <w:gridSpan w:val="5"/>
          </w:tcPr>
          <w:p w14:paraId="3554A7B5">
            <w:pPr>
              <w:spacing w:line="240" w:lineRule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  <w:t>县级分报告</w:t>
            </w:r>
          </w:p>
        </w:tc>
      </w:tr>
      <w:tr w14:paraId="2172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shd w:val="clear"/>
            <w:vAlign w:val="center"/>
          </w:tcPr>
          <w:p w14:paraId="520BB00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001" w:type="dxa"/>
          </w:tcPr>
          <w:p w14:paraId="7F89A630"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监评方案制定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413194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3B2868E5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45960271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0554EC9F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31D46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shd w:val="clear"/>
            <w:vAlign w:val="center"/>
          </w:tcPr>
          <w:p w14:paraId="5EFBD42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001" w:type="dxa"/>
          </w:tcPr>
          <w:p w14:paraId="7A451B45">
            <w:pPr>
              <w:rPr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现场检查及资料收集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55B3A42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0151BCAB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58A23B7A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739BA4F7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578E9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shd w:val="clear"/>
            <w:vAlign w:val="center"/>
          </w:tcPr>
          <w:p w14:paraId="5FA2DED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01" w:type="dxa"/>
          </w:tcPr>
          <w:p w14:paraId="77BFB274">
            <w:pPr>
              <w:rPr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资料分析及审核汇总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1A0D52E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67739B60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6C0D68E9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1EFB6A9D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41215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shd w:val="clear"/>
            <w:vAlign w:val="center"/>
          </w:tcPr>
          <w:p w14:paraId="050A60D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001" w:type="dxa"/>
          </w:tcPr>
          <w:p w14:paraId="0C514FF0">
            <w:pPr>
              <w:rPr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报告咨询审查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3B99052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11EB0EAE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3A78FA18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2A998C66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3F306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1" w:type="dxa"/>
            <w:gridSpan w:val="3"/>
            <w:shd w:val="clear"/>
            <w:vAlign w:val="center"/>
          </w:tcPr>
          <w:p w14:paraId="74D388F2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合计（元）</w:t>
            </w:r>
          </w:p>
        </w:tc>
        <w:tc>
          <w:tcPr>
            <w:tcW w:w="1110" w:type="dxa"/>
          </w:tcPr>
          <w:p w14:paraId="616A8A9C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594DDAD8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6CB19C76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</w:tbl>
    <w:p w14:paraId="0AE4E977">
      <w:pPr>
        <w:ind w:firstLine="2520" w:firstLineChars="90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企业名称（签章）：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{供应商名称}  </w:t>
      </w:r>
    </w:p>
    <w:p w14:paraId="4AE8B13B">
      <w:pPr>
        <w:ind w:firstLine="2800" w:firstLineChars="1000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日    期：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{当前日期}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</w:p>
    <w:p w14:paraId="4AC70B04">
      <w:pPr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br w:type="page"/>
      </w:r>
    </w:p>
    <w:p w14:paraId="5552F80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分项报价表（适用2包）</w:t>
      </w:r>
    </w:p>
    <w:p w14:paraId="5CBCD5AA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采购编号：</w:t>
      </w:r>
    </w:p>
    <w:p w14:paraId="0342F8BB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</w:p>
    <w:p w14:paraId="08848EA9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包   号：</w:t>
      </w:r>
    </w:p>
    <w:p w14:paraId="538A2254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投标人名称：</w:t>
      </w:r>
    </w:p>
    <w:tbl>
      <w:tblPr>
        <w:tblStyle w:val="3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3001"/>
        <w:gridCol w:w="967"/>
        <w:gridCol w:w="1110"/>
        <w:gridCol w:w="1558"/>
        <w:gridCol w:w="1099"/>
      </w:tblGrid>
      <w:tr w14:paraId="5DAAC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</w:tcPr>
          <w:p w14:paraId="6CEF5D82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3001" w:type="dxa"/>
          </w:tcPr>
          <w:p w14:paraId="172E5846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费用名称</w:t>
            </w:r>
          </w:p>
        </w:tc>
        <w:tc>
          <w:tcPr>
            <w:tcW w:w="967" w:type="dxa"/>
          </w:tcPr>
          <w:p w14:paraId="04BAD8F7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1110" w:type="dxa"/>
            <w:shd w:val="clear" w:color="auto" w:fill="auto"/>
            <w:vAlign w:val="top"/>
          </w:tcPr>
          <w:p w14:paraId="0F556AC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558" w:type="dxa"/>
            <w:shd w:val="clear" w:color="auto" w:fill="auto"/>
            <w:vAlign w:val="top"/>
          </w:tcPr>
          <w:p w14:paraId="6C9561E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报价（元）</w:t>
            </w:r>
          </w:p>
        </w:tc>
        <w:tc>
          <w:tcPr>
            <w:tcW w:w="1099" w:type="dxa"/>
            <w:shd w:val="clear" w:color="auto" w:fill="auto"/>
            <w:vAlign w:val="top"/>
          </w:tcPr>
          <w:p w14:paraId="08284FC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2CF37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 w14:paraId="1C1E93B3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一</w:t>
            </w:r>
          </w:p>
        </w:tc>
        <w:tc>
          <w:tcPr>
            <w:tcW w:w="7735" w:type="dxa"/>
            <w:gridSpan w:val="5"/>
          </w:tcPr>
          <w:p w14:paraId="6982A38E">
            <w:pPr>
              <w:spacing w:line="240" w:lineRule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  <w:t>县级分报告</w:t>
            </w:r>
          </w:p>
        </w:tc>
      </w:tr>
      <w:tr w14:paraId="33942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shd w:val="clear" w:color="auto" w:fill="auto"/>
            <w:vAlign w:val="center"/>
          </w:tcPr>
          <w:p w14:paraId="79045D3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001" w:type="dxa"/>
          </w:tcPr>
          <w:p w14:paraId="024ECE53"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监评方案制定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3BC7DA3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7D2EFEB4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28FB5D17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510F1784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427B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shd w:val="clear" w:color="auto" w:fill="auto"/>
            <w:vAlign w:val="center"/>
          </w:tcPr>
          <w:p w14:paraId="0A20647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001" w:type="dxa"/>
          </w:tcPr>
          <w:p w14:paraId="087B15AC">
            <w:pPr>
              <w:rPr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现场检查及资料收集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5C46E1C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23CB11A1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66B243F5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15542C91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00E78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shd w:val="clear" w:color="auto" w:fill="auto"/>
            <w:vAlign w:val="center"/>
          </w:tcPr>
          <w:p w14:paraId="570355E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01" w:type="dxa"/>
          </w:tcPr>
          <w:p w14:paraId="79E30189">
            <w:pPr>
              <w:rPr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资料分析及审核汇总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7C5F0F5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6F94D852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5631A0F4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79B87614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6AC6D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shd w:val="clear" w:color="auto" w:fill="auto"/>
            <w:vAlign w:val="center"/>
          </w:tcPr>
          <w:p w14:paraId="1081ED0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001" w:type="dxa"/>
          </w:tcPr>
          <w:p w14:paraId="25C9BE76">
            <w:pPr>
              <w:rPr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报告咨询审查</w:t>
            </w:r>
          </w:p>
        </w:tc>
        <w:tc>
          <w:tcPr>
            <w:tcW w:w="967" w:type="dxa"/>
            <w:shd w:val="clear" w:color="auto" w:fill="auto"/>
            <w:vAlign w:val="top"/>
          </w:tcPr>
          <w:p w14:paraId="6D1102C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110" w:type="dxa"/>
          </w:tcPr>
          <w:p w14:paraId="78A4CB42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558" w:type="dxa"/>
          </w:tcPr>
          <w:p w14:paraId="3B037080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1099" w:type="dxa"/>
          </w:tcPr>
          <w:p w14:paraId="5E127AA2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  <w:tr w14:paraId="5E87F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1" w:type="dxa"/>
            <w:gridSpan w:val="3"/>
            <w:shd w:val="clear" w:color="auto" w:fill="auto"/>
            <w:vAlign w:val="center"/>
          </w:tcPr>
          <w:p w14:paraId="57BD687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合计（元）</w:t>
            </w:r>
          </w:p>
        </w:tc>
        <w:tc>
          <w:tcPr>
            <w:tcW w:w="1110" w:type="dxa"/>
            <w:shd w:val="clear"/>
            <w:vAlign w:val="top"/>
          </w:tcPr>
          <w:p w14:paraId="2EE819A7">
            <w:pPr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558" w:type="dxa"/>
            <w:shd w:val="clear"/>
            <w:vAlign w:val="top"/>
          </w:tcPr>
          <w:p w14:paraId="3349392A">
            <w:pPr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99" w:type="dxa"/>
          </w:tcPr>
          <w:p w14:paraId="3A031309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</w:tbl>
    <w:p w14:paraId="4A21AC46">
      <w:pPr>
        <w:rPr>
          <w:rFonts w:hint="default"/>
          <w:sz w:val="28"/>
          <w:szCs w:val="28"/>
          <w:lang w:val="en-US" w:eastAsia="zh-CN"/>
        </w:rPr>
      </w:pPr>
    </w:p>
    <w:p w14:paraId="5855C67B">
      <w:pPr>
        <w:ind w:firstLine="2520" w:firstLineChars="90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企业名称（签章）：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{供应商名称}  </w:t>
      </w:r>
    </w:p>
    <w:p w14:paraId="30C15EC4">
      <w:pPr>
        <w:ind w:firstLine="2800" w:firstLineChars="1000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日            期：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{当前日期}    </w:t>
      </w:r>
    </w:p>
    <w:p w14:paraId="57179754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A77D7"/>
    <w:rsid w:val="06FF4665"/>
    <w:rsid w:val="167364D6"/>
    <w:rsid w:val="16F32EB8"/>
    <w:rsid w:val="179928AA"/>
    <w:rsid w:val="1942602D"/>
    <w:rsid w:val="1B55313C"/>
    <w:rsid w:val="1CFB5EA4"/>
    <w:rsid w:val="1EF55AA8"/>
    <w:rsid w:val="254168DF"/>
    <w:rsid w:val="28377363"/>
    <w:rsid w:val="28F24E1D"/>
    <w:rsid w:val="2D771BDB"/>
    <w:rsid w:val="2E2A34C6"/>
    <w:rsid w:val="2F920D65"/>
    <w:rsid w:val="332901F1"/>
    <w:rsid w:val="3BA72A59"/>
    <w:rsid w:val="3BF53366"/>
    <w:rsid w:val="46DC75FC"/>
    <w:rsid w:val="475F1FDB"/>
    <w:rsid w:val="481D31D7"/>
    <w:rsid w:val="48E96000"/>
    <w:rsid w:val="4B47370E"/>
    <w:rsid w:val="51EE4687"/>
    <w:rsid w:val="52EA4E4F"/>
    <w:rsid w:val="54F00099"/>
    <w:rsid w:val="563C71B8"/>
    <w:rsid w:val="570D2061"/>
    <w:rsid w:val="5B3A7806"/>
    <w:rsid w:val="6B503556"/>
    <w:rsid w:val="6FEA0AF1"/>
    <w:rsid w:val="715C3923"/>
    <w:rsid w:val="779561E8"/>
    <w:rsid w:val="7F96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144</Characters>
  <Lines>0</Lines>
  <Paragraphs>0</Paragraphs>
  <TotalTime>86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2026-05-28T01:33:00Z</dcterms:created>
  <dc:creator>PC</dc:creator>
  <cp:lastModifiedBy>喔喔奶糖</cp:lastModifiedBy>
  <dcterms:modified xsi:type="dcterms:W3CDTF">2026-05-28T06:07:24Z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eyJoZGlkIjoiZTY1ZDg4NWJjMTY2YTgxNjdlMDAyNDA2YzY5OGY5ODAiLCJ1c2VySWQiOiIzMzUwOTQ0NzcifQ==</vt:lpwstr>
  </property>
  <property fmtid="{D5CDD505-2E9C-101B-9397-08002B2CF9AE}" pid="4" name="ICV">
    <vt:lpwstr>AF9E90AAA10A42148B97B5A86C8FA4E8_12</vt:lpwstr>
  </property>
</Properties>
</file>