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DCD53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保安服务承诺或劳务合同证明材料</w:t>
      </w:r>
    </w:p>
    <w:p w14:paraId="33BE0E76"/>
    <w:p w14:paraId="59617941"/>
    <w:p w14:paraId="684FB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项目采购内容以物业服务为主，其中涉及保安服务的投标人须提供以下资料，以下两种形式提供其中任意一种均可。（1）自行招用保安员的供应商，须出具承诺书（承诺书形式不限），承诺自承接本项目之日起30日内向采购人所在地设区的市级人民政府公安机关备案。（2）从保安服务公司购买保安服务的供应商，需提供与保安服务公司签订的劳务合同，明确规定服务的项目、内容以及双方的权利义务。供应商须在项目电子化交易系统中提交承诺书或劳务合同，并完成电子签章。</w:t>
      </w:r>
      <w:bookmarkStart w:id="0" w:name="_GoBack"/>
      <w:bookmarkEnd w:id="0"/>
    </w:p>
    <w:p w14:paraId="786D94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39688"/>
    <w:rsid w:val="7BD39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2026-05-28T16:14:00Z</dcterms:created>
  <dc:creator>李平</dc:creator>
  <cp:lastModifiedBy>李平</cp:lastModifiedBy>
  <dcterms:modified xsi:type="dcterms:W3CDTF">2026-05-28T16:16:18Z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4543B0ACC39EC7E081F9176A964CD241_41</vt:lpwstr>
  </property>
</Properties>
</file>