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31685">
      <w:pPr>
        <w:tabs>
          <w:tab w:val="left" w:pos="1440"/>
        </w:tabs>
        <w:spacing w:line="360" w:lineRule="auto"/>
        <w:jc w:val="center"/>
        <w:rPr>
          <w:rFonts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分项报价表</w:t>
      </w:r>
    </w:p>
    <w:p w14:paraId="7F199F51">
      <w:pPr>
        <w:jc w:val="left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项目名称：</w:t>
      </w:r>
    </w:p>
    <w:p w14:paraId="5E3E4059">
      <w:pPr>
        <w:spacing w:line="360" w:lineRule="auto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项目编号：</w:t>
      </w:r>
    </w:p>
    <w:p w14:paraId="776936D6">
      <w:pPr>
        <w:spacing w:line="360" w:lineRule="auto"/>
        <w:jc w:val="center"/>
        <w:rPr>
          <w:rFonts w:hint="default" w:ascii="宋体" w:hAnsi="宋体" w:eastAsia="宋体" w:cs="宋体"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格式自拟</w:t>
      </w:r>
    </w:p>
    <w:p w14:paraId="3D4A31C2">
      <w:pPr>
        <w:spacing w:line="360" w:lineRule="auto"/>
        <w:jc w:val="left"/>
        <w:rPr>
          <w:rFonts w:ascii="宋体" w:hAnsi="宋体" w:eastAsia="宋体" w:cs="宋体"/>
          <w:color w:val="auto"/>
          <w:szCs w:val="24"/>
          <w:highlight w:val="none"/>
        </w:rPr>
      </w:pPr>
    </w:p>
    <w:p w14:paraId="16E81A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80" w:after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53E450A0">
      <w:pPr>
        <w:pStyle w:val="2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20DDDA83">
      <w:pPr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28A2A889">
      <w:pPr>
        <w:pStyle w:val="2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739A379B">
      <w:pPr>
        <w:rPr>
          <w:rFonts w:hint="eastAsia"/>
        </w:rPr>
      </w:pPr>
    </w:p>
    <w:p w14:paraId="6F4B0B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80" w:after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（盖章）</w:t>
      </w:r>
    </w:p>
    <w:p w14:paraId="6C1EE6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法定代表人或被授权人：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kern w:val="0"/>
          <w:sz w:val="22"/>
          <w:szCs w:val="20"/>
          <w:highlight w:val="none"/>
        </w:rPr>
        <w:t>(签字或盖章)</w:t>
      </w:r>
    </w:p>
    <w:p w14:paraId="45E44C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0" w:before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日      期：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年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月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日</w:t>
      </w:r>
    </w:p>
    <w:p w14:paraId="51D789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0" w:beforeLines="200" w:line="440" w:lineRule="atLeast"/>
        <w:ind w:firstLine="6720" w:firstLineChars="3200"/>
        <w:jc w:val="left"/>
        <w:textAlignment w:val="baseline"/>
      </w:pPr>
    </w:p>
    <w:p w14:paraId="4D7B43CC"/>
    <w:p w14:paraId="5F1FA0E6"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123" w:bottom="1440" w:left="112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2A31DAF"/>
    <w:rsid w:val="07D15C84"/>
    <w:rsid w:val="09330A1E"/>
    <w:rsid w:val="3E9F200C"/>
    <w:rsid w:val="4B0D06CC"/>
    <w:rsid w:val="55153C79"/>
    <w:rsid w:val="5B3E6680"/>
    <w:rsid w:val="65F71905"/>
    <w:rsid w:val="6E6D6BF9"/>
    <w:rsid w:val="75776CA9"/>
    <w:rsid w:val="79490601"/>
    <w:rsid w:val="7A37018F"/>
    <w:rsid w:val="7B675C99"/>
    <w:rsid w:val="7B7F3E6D"/>
    <w:rsid w:val="7C36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4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unhideWhenUsed/>
    <w:qFormat/>
    <w:uiPriority w:val="0"/>
    <w:pPr>
      <w:ind w:firstLine="420" w:firstLineChars="100"/>
    </w:pPr>
    <w:rPr>
      <w:rFonts w:hAnsi="Times New Roman"/>
      <w:sz w:val="18"/>
      <w:szCs w:val="18"/>
    </w:rPr>
  </w:style>
  <w:style w:type="paragraph" w:styleId="7">
    <w:name w:val="Body Text First Indent 2"/>
    <w:basedOn w:val="4"/>
    <w:next w:val="1"/>
    <w:unhideWhenUsed/>
    <w:qFormat/>
    <w:uiPriority w:val="99"/>
    <w:pPr>
      <w:ind w:firstLine="0"/>
    </w:pPr>
    <w:rPr>
      <w:rFonts w:cs="Times New Roman"/>
    </w:rPr>
  </w:style>
  <w:style w:type="character" w:customStyle="1" w:styleId="10">
    <w:name w:val="font3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11">
    <w:name w:val="font7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paragraph" w:customStyle="1" w:styleId="12">
    <w:name w:val="_Style 35"/>
    <w:basedOn w:val="3"/>
    <w:next w:val="6"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369</Characters>
  <Lines>0</Lines>
  <Paragraphs>0</Paragraphs>
  <TotalTime>0</TotalTime>
  <ScaleCrop>false</ScaleCrop>
  <LinksUpToDate>false</LinksUpToDate>
  <CharactersWithSpaces>500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2024-05-28T00:57:00Z</dcterms:created>
  <dc:creator>Administrator</dc:creator>
  <cp:lastModifiedBy>bling  bling</cp:lastModifiedBy>
  <dcterms:modified xsi:type="dcterms:W3CDTF">2026-05-27T02:33:28Z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45B89177D0F34C4BB13A857A967423E4_12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