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7F2EC6">
      <w:pPr>
        <w:rPr>
          <w:rFonts w:eastAsia="宋体" w:cs="Tahoma" w:asciiTheme="minorHAnsi" w:hAnsiTheme="minorHAnsi"/>
        </w:rPr>
      </w:pPr>
      <w:bookmarkStart w:id="0" w:name="_GoBack"/>
      <w:bookmarkEnd w:id="0"/>
    </w:p>
    <w:p w14:paraId="497757DD">
      <w:pPr>
        <w:widowControl w:val="0"/>
        <w:topLinePunct/>
        <w:jc w:val="center"/>
        <w:rPr>
          <w:rFonts w:hint="eastAsia"/>
          <w:sz w:val="44"/>
          <w:szCs w:val="44"/>
        </w:rPr>
      </w:pPr>
    </w:p>
    <w:p w14:paraId="27C4A559">
      <w:pPr>
        <w:widowControl w:val="0"/>
        <w:topLinePunct/>
        <w:jc w:val="center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情况声明</w:t>
      </w:r>
    </w:p>
    <w:p w14:paraId="3E080F1D">
      <w:pPr>
        <w:widowControl w:val="0"/>
        <w:topLinePunct/>
        <w:jc w:val="center"/>
        <w:rPr>
          <w:sz w:val="44"/>
          <w:szCs w:val="44"/>
        </w:rPr>
      </w:pPr>
    </w:p>
    <w:p w14:paraId="5638A5D3">
      <w:pPr>
        <w:widowControl w:val="0"/>
        <w:topLinePunct/>
        <w:jc w:val="center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根据相关规定要求，发布公告不再公示开标有关文件，如需查看本项目采购文件，请与代理机构联系办理相关手续后线下查看。</w:t>
      </w:r>
    </w:p>
    <w:p w14:paraId="1FA91B64">
      <w:pPr>
        <w:widowControl w:val="0"/>
        <w:topLinePunct/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</w:rPr>
        <w:t>采购代理机构：</w:t>
      </w:r>
      <w:r>
        <w:rPr>
          <w:rFonts w:hint="eastAsia"/>
          <w:sz w:val="44"/>
          <w:szCs w:val="44"/>
          <w:lang w:val="en-US" w:eastAsia="zh-CN"/>
        </w:rPr>
        <w:t>陕西万泽招标有限公司</w:t>
      </w:r>
    </w:p>
    <w:p w14:paraId="7C8BBFFF">
      <w:pPr>
        <w:widowControl w:val="0"/>
        <w:topLinePunct/>
        <w:jc w:val="center"/>
        <w:rPr>
          <w:rFonts w:hint="eastAsia"/>
          <w:sz w:val="44"/>
          <w:szCs w:val="44"/>
        </w:rPr>
      </w:pPr>
      <w:r>
        <w:rPr>
          <w:rFonts w:hint="eastAsia"/>
          <w:sz w:val="44"/>
          <w:szCs w:val="44"/>
        </w:rPr>
        <w:t>地址：西安市高新区唐延路旺座现代城C座25楼2502室</w:t>
      </w:r>
    </w:p>
    <w:p w14:paraId="04D8E615">
      <w:pPr>
        <w:ind w:firstLine="3600" w:firstLineChars="1500"/>
        <w:rPr>
          <w:rFonts w:eastAsia="宋体" w:cs="Tahoma" w:asciiTheme="minorHAnsi" w:hAnsiTheme="minorHAnsi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625FFF"/>
    <w:rsid w:val="2C625FFF"/>
    <w:rsid w:val="6159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cs="Times New Roman" w:asciiTheme="minorHAnsi" w:hAnsiTheme="minorHAnsi" w:eastAsiaTheme="minorEastAsia"/>
      <w:kern w:val="0"/>
      <w:sz w:val="24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※封面题眉"/>
    <w:basedOn w:val="1"/>
    <w:next w:val="5"/>
    <w:qFormat/>
    <w:uiPriority w:val="0"/>
    <w:pPr>
      <w:jc w:val="center"/>
    </w:pPr>
    <w:rPr>
      <w:rFonts w:ascii="华文仿宋" w:hAnsi="华文仿宋" w:eastAsia="华文仿宋"/>
      <w:sz w:val="52"/>
      <w:szCs w:val="28"/>
    </w:rPr>
  </w:style>
  <w:style w:type="paragraph" w:customStyle="1" w:styleId="5">
    <w:name w:val="※封面大标题"/>
    <w:basedOn w:val="1"/>
    <w:next w:val="1"/>
    <w:qFormat/>
    <w:uiPriority w:val="0"/>
    <w:pPr>
      <w:jc w:val="center"/>
    </w:pPr>
    <w:rPr>
      <w:rFonts w:ascii="华文中宋" w:hAnsi="华文中宋" w:eastAsia="华文中宋"/>
      <w:sz w:val="96"/>
      <w:szCs w:val="96"/>
    </w:rPr>
  </w:style>
  <w:style w:type="paragraph" w:customStyle="1" w:styleId="6">
    <w:name w:val="※封面题须"/>
    <w:basedOn w:val="1"/>
    <w:qFormat/>
    <w:uiPriority w:val="0"/>
    <w:pPr>
      <w:ind w:left="850" w:leftChars="350" w:right="250" w:rightChars="250" w:hanging="500" w:hangingChars="500"/>
    </w:pPr>
    <w:rPr>
      <w:rFonts w:ascii="Calibri Light" w:hAnsi="Calibri Light" w:eastAsia="华文仿宋"/>
      <w:sz w:val="36"/>
      <w:szCs w:val="36"/>
    </w:rPr>
  </w:style>
  <w:style w:type="paragraph" w:customStyle="1" w:styleId="7">
    <w:name w:val="※封面题颌"/>
    <w:basedOn w:val="1"/>
    <w:next w:val="1"/>
    <w:qFormat/>
    <w:uiPriority w:val="0"/>
    <w:pPr>
      <w:jc w:val="center"/>
    </w:pPr>
    <w:rPr>
      <w:rFonts w:ascii="Calibri Light" w:hAnsi="Calibri Light" w:eastAsia="华文仿宋"/>
      <w:sz w:val="36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144</Words>
  <Characters>172</Characters>
  <Lines>0</Lines>
  <Paragraphs>0</Paragraphs>
  <TotalTime>2</TotalTime>
  <ScaleCrop>false</ScaleCrop>
  <LinksUpToDate>false</LinksUpToDate>
  <CharactersWithSpaces>172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2026-06-25T05:15:00Z</dcterms:created>
  <dc:creator>Dino.</dc:creator>
  <cp:lastModifiedBy>Dino.</cp:lastModifiedBy>
  <dcterms:modified xsi:type="dcterms:W3CDTF">2026-06-25T05:34:15Z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756C4E9B575846528F6DC49AC3C31857_11</vt:lpwstr>
  </property>
  <property fmtid="{D5CDD505-2E9C-101B-9397-08002B2CF9AE}" pid="4" name="KSOTemplateDocerSaveRecord">
    <vt:lpwstr>eyJoZGlkIjoiMTg2YjA0ZGFkNjk4MTExYzk0ZTA0ZWUwNTg5NDI0MjciLCJ1c2VySWQiOiI2NTc5NzcwMDEifQ==</vt:lpwstr>
  </property>
</Properties>
</file>