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CADEF59">
      <w:pPr>
        <w:jc w:val="center"/>
        <w:rPr>
          <w:rFonts w:hint="eastAsia" w:cs="宋体"/>
          <w:b/>
          <w:bCs/>
          <w:spacing w:val="0"/>
          <w:sz w:val="32"/>
          <w:szCs w:val="32"/>
          <w:lang w:val="en-US" w:eastAsia="zh-CN"/>
        </w:rPr>
      </w:pPr>
      <w:r>
        <w:rPr>
          <w:rFonts w:hint="eastAsia" w:cs="宋体"/>
          <w:b/>
          <w:bCs/>
          <w:spacing w:val="0"/>
          <w:sz w:val="32"/>
          <w:szCs w:val="32"/>
          <w:lang w:val="en-US" w:eastAsia="zh-CN"/>
        </w:rPr>
        <w:t>富平县迤山中学安保服务项目采购需求</w:t>
      </w:r>
    </w:p>
    <w:p w14:paraId="0FA2331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采购需求：</w:t>
      </w:r>
    </w:p>
    <w:p w14:paraId="76455B00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56" w:firstLineChars="200"/>
        <w:textAlignment w:val="auto"/>
        <w:rPr>
          <w:rFonts w:hint="eastAsia" w:ascii="宋体" w:hAnsi="宋体" w:eastAsia="宋体" w:cs="宋体"/>
          <w:spacing w:val="-6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pacing w:val="-6"/>
          <w:sz w:val="24"/>
          <w:szCs w:val="24"/>
          <w:highlight w:val="none"/>
          <w:lang w:val="en-US" w:eastAsia="zh-CN"/>
        </w:rPr>
        <w:t>合同包1(富平县迤山中学安保服务项目)</w:t>
      </w:r>
      <w:r>
        <w:rPr>
          <w:rFonts w:hint="eastAsia" w:ascii="宋体" w:hAnsi="宋体" w:cs="宋体"/>
          <w:spacing w:val="-6"/>
          <w:sz w:val="24"/>
          <w:szCs w:val="24"/>
          <w:highlight w:val="none"/>
          <w:lang w:val="en-US" w:eastAsia="zh-CN"/>
        </w:rPr>
        <w:t>：</w:t>
      </w:r>
    </w:p>
    <w:p w14:paraId="157006FE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合同包预算金额：498,000.00 元</w:t>
      </w:r>
      <w:bookmarkStart w:id="0" w:name="_GoBack"/>
      <w:bookmarkEnd w:id="0"/>
    </w:p>
    <w:p w14:paraId="1532CFF4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合同包最高限价：498,000.00 元</w:t>
      </w:r>
    </w:p>
    <w:tbl>
      <w:tblPr>
        <w:tblStyle w:val="3"/>
        <w:tblW w:w="9437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86"/>
        <w:gridCol w:w="966"/>
        <w:gridCol w:w="1793"/>
        <w:gridCol w:w="994"/>
        <w:gridCol w:w="1350"/>
        <w:gridCol w:w="1725"/>
        <w:gridCol w:w="1723"/>
      </w:tblGrid>
      <w:tr w14:paraId="49559CF4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2" w:hRule="exact"/>
          <w:tblHeader/>
        </w:trPr>
        <w:tc>
          <w:tcPr>
            <w:tcW w:w="88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702598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 w:bidi="ar"/>
              </w:rPr>
              <w:t>品目号</w:t>
            </w:r>
          </w:p>
        </w:tc>
        <w:tc>
          <w:tcPr>
            <w:tcW w:w="96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80F191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 w:bidi="ar"/>
              </w:rPr>
              <w:t>品目</w:t>
            </w:r>
          </w:p>
          <w:p w14:paraId="1063106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 w:bidi="ar"/>
              </w:rPr>
              <w:t>名称</w:t>
            </w:r>
          </w:p>
        </w:tc>
        <w:tc>
          <w:tcPr>
            <w:tcW w:w="179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560794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 w:bidi="ar"/>
              </w:rPr>
              <w:t>采购标的</w:t>
            </w:r>
          </w:p>
        </w:tc>
        <w:tc>
          <w:tcPr>
            <w:tcW w:w="99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420251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 w:bidi="ar"/>
              </w:rPr>
              <w:t>数量</w:t>
            </w:r>
          </w:p>
          <w:p w14:paraId="31A0CF2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 w:bidi="ar"/>
              </w:rPr>
              <w:t>（单位）</w:t>
            </w:r>
          </w:p>
        </w:tc>
        <w:tc>
          <w:tcPr>
            <w:tcW w:w="135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FB6930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 w:bidi="ar"/>
              </w:rPr>
              <w:t>技术要求</w:t>
            </w:r>
          </w:p>
        </w:tc>
        <w:tc>
          <w:tcPr>
            <w:tcW w:w="172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9A637A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  <w:highlight w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 w:bidi="ar"/>
              </w:rPr>
              <w:t>品目预算(元)</w:t>
            </w:r>
          </w:p>
        </w:tc>
        <w:tc>
          <w:tcPr>
            <w:tcW w:w="172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8CF976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  <w:highlight w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 w:bidi="ar"/>
              </w:rPr>
              <w:t>最高限价(元)</w:t>
            </w:r>
          </w:p>
        </w:tc>
      </w:tr>
      <w:tr w14:paraId="377CD99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55" w:hRule="exact"/>
        </w:trPr>
        <w:tc>
          <w:tcPr>
            <w:tcW w:w="88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331F13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1-1</w:t>
            </w:r>
          </w:p>
        </w:tc>
        <w:tc>
          <w:tcPr>
            <w:tcW w:w="96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2266F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00" w:lineRule="exact"/>
              <w:ind w:left="0" w:right="0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特种保安服务</w:t>
            </w:r>
          </w:p>
        </w:tc>
        <w:tc>
          <w:tcPr>
            <w:tcW w:w="179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EE785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富平县迤山中学安保服务项目</w:t>
            </w:r>
            <w: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 xml:space="preserve"> </w:t>
            </w:r>
          </w:p>
        </w:tc>
        <w:tc>
          <w:tcPr>
            <w:tcW w:w="99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FB984B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1(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项</w:t>
            </w:r>
            <w: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)</w:t>
            </w:r>
          </w:p>
        </w:tc>
        <w:tc>
          <w:tcPr>
            <w:tcW w:w="135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BE3DE7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详见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磋商文件</w:t>
            </w:r>
          </w:p>
        </w:tc>
        <w:tc>
          <w:tcPr>
            <w:tcW w:w="172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61E7A3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498,000.00</w:t>
            </w:r>
            <w: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 xml:space="preserve"> </w:t>
            </w:r>
          </w:p>
        </w:tc>
        <w:tc>
          <w:tcPr>
            <w:tcW w:w="172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85D39A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498,000.00</w:t>
            </w:r>
          </w:p>
        </w:tc>
      </w:tr>
    </w:tbl>
    <w:p w14:paraId="6A9DECCC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本合同包不接受联合体投标</w:t>
      </w:r>
    </w:p>
    <w:p w14:paraId="3ACEA89A">
      <w:pPr>
        <w:rPr>
          <w:rFonts w:hint="default" w:cs="宋体"/>
          <w:b/>
          <w:bCs/>
          <w:spacing w:val="0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B0F2A1C"/>
    <w:rsid w:val="1B0F2A1C"/>
    <w:rsid w:val="34E464FA"/>
    <w:rsid w:val="3AB17390"/>
    <w:rsid w:val="3E086C5F"/>
    <w:rsid w:val="410F2E85"/>
    <w:rsid w:val="450D0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134</Words>
  <Characters>174</Characters>
  <Lines>0</Lines>
  <Paragraphs>0</Paragraphs>
  <TotalTime>1</TotalTime>
  <ScaleCrop>false</ScaleCrop>
  <LinksUpToDate>false</LinksUpToDate>
  <CharactersWithSpaces>175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2025-05-30T04:30:00Z</dcterms:created>
  <dc:creator>admin</dc:creator>
  <cp:lastModifiedBy>念念</cp:lastModifiedBy>
  <dcterms:modified xsi:type="dcterms:W3CDTF">2026-08-11T09:28:04Z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C9DCFD963914450795BC4F17FE7DE960_11</vt:lpwstr>
  </property>
  <property fmtid="{D5CDD505-2E9C-101B-9397-08002B2CF9AE}" pid="4" name="KSOTemplateDocerSaveRecord">
    <vt:lpwstr>eyJoZGlkIjoiMThiNTMzNmIyZTUyN2Y4MjM3Yjk2ODcwYjk1ZmI1NjciLCJ1c2VySWQiOiIzNDczMDgyMjIifQ==</vt:lpwstr>
  </property>
</Properties>
</file>