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E8F547">
      <w:pPr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工期保障措施</w:t>
      </w:r>
    </w:p>
    <w:p w14:paraId="1EEC8822">
      <w:pPr>
        <w:jc w:val="center"/>
        <w:rPr>
          <w:rFonts w:hint="eastAsia" w:ascii="仿宋" w:hAnsi="仿宋" w:eastAsia="仿宋" w:cs="仿宋"/>
          <w:i/>
          <w:iCs/>
          <w:sz w:val="32"/>
          <w:szCs w:val="32"/>
          <w:u w:val="single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i/>
          <w:iCs/>
          <w:sz w:val="32"/>
          <w:szCs w:val="32"/>
          <w:u w:val="single"/>
          <w:lang w:val="en-US" w:eastAsia="zh-CN"/>
        </w:rPr>
        <w:t>供应商按照评分标准自行编制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2F2F3A"/>
    <w:rsid w:val="030F7821"/>
    <w:rsid w:val="038E6D9E"/>
    <w:rsid w:val="26E25238"/>
    <w:rsid w:val="2CD90DC3"/>
    <w:rsid w:val="3D6208BD"/>
    <w:rsid w:val="3E3F202E"/>
    <w:rsid w:val="5676012C"/>
    <w:rsid w:val="5BF16334"/>
    <w:rsid w:val="5F08374D"/>
    <w:rsid w:val="6F2F2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2025-08-25T07:48:00Z</dcterms:created>
  <dc:creator>JYZB</dc:creator>
  <cp:lastModifiedBy>JYZB</cp:lastModifiedBy>
  <dcterms:modified xsi:type="dcterms:W3CDTF">2026-06-10T08:09:55Z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AB6E59B6FD2149EE9EE49DADE27C5AF3_11</vt:lpwstr>
  </property>
  <property fmtid="{D5CDD505-2E9C-101B-9397-08002B2CF9AE}" pid="4" name="KSOTemplateDocerSaveRecord">
    <vt:lpwstr>eyJoZGlkIjoiZGUyNWE1MGU0YmE1N2M2YzBhOTczODhkN2UwNWQ1NzEiLCJ1c2VySWQiOiIyNDIxOTA0MzAifQ==</vt:lpwstr>
  </property>
</Properties>
</file>