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版本号：ZX2026-07-3120260723001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产教融合实训基地项目-智能硬件与集成电路创新中心-物联网全栈智能应用实训平台和物联网工程实施与运维实训平台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ZX2026-07-31</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产教融合实训基地项目-智能硬件与集成电路创新中心-物联网全栈智能应用实训平台和物联网工程实施与运维实训平台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ZX2026-07-31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产教融合实训基地项目-智能硬件与集成电路创新中心-物联网全栈智能应用实训平台和物联网工程实施与运维实训平台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本项目为物联网全栈智能应用实训平台和物联网工程实施与运维实训平台项目。具体采购内容详见招标文件第三章。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曹婷 王宇轩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采购包1保证金金额：50,731.00元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说明：1、投标人应在收到中标(成交)通知书后、合同签订前 5 个工作日内，向采购人提交合同总价 5 %的履约保证金（投标人可自主选择以银行转账、支票、汇票、本票或银行保函等非现金形式缴纳履约保证，投标人应于提交前就所选缴纳方式的具体要求与采购方财务部门确认）； 2、设备到货并由采购人验收合格后，采购人在收到供应商书面申请，经采购人确认供应商履行了合同约定的义务，无违约情形一次性予以无息退还。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金额50万元以上：参照国家计委颁布的《招标代理服务收费管理暂行办法》（计价格[2002]1980号）和（发改办价格[2003]857号）收费标准的77%收取。中标金额50万元及以下：定额4500元整。由中标人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踏勘时间：2026-07-31 10:00:00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联系人：冷增强</w:t>
            </w:r>
          </w:p>
          <w:p>
            <w:pPr>
              <w:pStyle w:val="null3"/>
              <w:ind w:firstLine="975"/>
            </w:pPr>
            <w:r>
              <w:rPr>
                <w:rFonts w:ascii="仿宋_GB2312" w:hAnsi="仿宋_GB2312" w:cs="仿宋_GB2312" w:eastAsia="仿宋_GB2312"/>
              </w:rPr>
              <w:t>联系电话号码：18009232990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本项目为物联网全栈智能应用实训平台和物联网工程实施与运维实训平台项目。具体采购内容详见技术参数与性能指标。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2,950,000.00</w:t>
      </w:r>
    </w:p>
    <w:p>
      <w:pPr>
        <w:pStyle w:val="null3"/>
      </w:pPr>
      <w:r>
        <w:rPr>
          <w:rFonts w:ascii="仿宋_GB2312" w:hAnsi="仿宋_GB2312" w:cs="仿宋_GB2312" w:eastAsia="仿宋_GB2312"/>
        </w:rPr>
        <w:t>采购包最高限价（元）: 2,950,000.00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物联网全栈智能应用实训平台和物联网工程实施与运维实训平台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标的名称：物联网全栈智能应用实训平台和物联网工程实施与运维实训平台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设备（平台）名称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物联网工程实施与运维实训平台</w:t>
                  </w:r>
                </w:p>
              </w:tc>
              <w:tc>
                <w:tcPr>
                  <w:tcW w:type="dxa" w:w="638"/>
                </w:tcPr>
                <w:p>
                  <w:pPr>
                    <w:pStyle w:val="null3"/>
                  </w:pPr>
                  <w:r>
                    <w:rPr>
                      <w:rFonts w:ascii="仿宋_GB2312" w:hAnsi="仿宋_GB2312" w:cs="仿宋_GB2312" w:eastAsia="仿宋_GB2312"/>
                    </w:rPr>
                    <w:t>1套</w:t>
                  </w:r>
                </w:p>
              </w:tc>
              <w:tc>
                <w:tcPr>
                  <w:tcW w:type="dxa" w:w="638"/>
                </w:tcPr>
                <w:p>
                  <w:pPr>
                    <w:pStyle w:val="null3"/>
                  </w:pPr>
                  <w:r>
                    <w:rPr>
                      <w:rFonts w:ascii="仿宋_GB2312" w:hAnsi="仿宋_GB2312" w:cs="仿宋_GB2312" w:eastAsia="仿宋_GB2312"/>
                    </w:rPr>
                    <w:t>核心产品</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智慧教学一体化实验平台</w:t>
                  </w:r>
                </w:p>
              </w:tc>
              <w:tc>
                <w:tcPr>
                  <w:tcW w:type="dxa" w:w="638"/>
                </w:tcPr>
                <w:p>
                  <w:pPr>
                    <w:pStyle w:val="null3"/>
                  </w:pPr>
                  <w:r>
                    <w:rPr>
                      <w:rFonts w:ascii="仿宋_GB2312" w:hAnsi="仿宋_GB2312" w:cs="仿宋_GB2312" w:eastAsia="仿宋_GB2312"/>
                    </w:rPr>
                    <w:t>1套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物联网全栈智能应用实训平台</w:t>
                  </w:r>
                </w:p>
              </w:tc>
              <w:tc>
                <w:tcPr>
                  <w:tcW w:type="dxa" w:w="638"/>
                </w:tcPr>
                <w:p>
                  <w:pPr>
                    <w:pStyle w:val="null3"/>
                  </w:pPr>
                  <w:r>
                    <w:rPr>
                      <w:rFonts w:ascii="仿宋_GB2312" w:hAnsi="仿宋_GB2312" w:cs="仿宋_GB2312" w:eastAsia="仿宋_GB2312"/>
                    </w:rPr>
                    <w:t>1套</w:t>
                  </w:r>
                </w:p>
              </w:tc>
              <w:tc>
                <w:tcPr>
                  <w:tcW w:type="dxa" w:w="638"/>
                </w:tcPr>
                <w:p>
                  <w:pPr>
                    <w:pStyle w:val="null3"/>
                  </w:pPr>
                  <w:r>
                    <w:rPr>
                      <w:rFonts w:ascii="仿宋_GB2312" w:hAnsi="仿宋_GB2312" w:cs="仿宋_GB2312" w:eastAsia="仿宋_GB2312"/>
                    </w:rPr>
                    <w:t>核心产品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00000"/>
              </w:rPr>
              <w:t>物联网工程实施与运维实训平台参数</w:t>
            </w:r>
          </w:p>
          <w:p>
            <w:pPr>
              <w:pStyle w:val="null3"/>
              <w:jc w:val="both"/>
            </w:pPr>
            <w:r>
              <w:rPr>
                <w:rFonts w:ascii="仿宋_GB2312" w:hAnsi="仿宋_GB2312" w:cs="仿宋_GB2312" w:eastAsia="仿宋_GB2312"/>
                <w:sz w:val="21"/>
                <w:b/>
              </w:rPr>
              <w:t>物联网工程实施与运维实训设备</w:t>
            </w:r>
            <w:r>
              <w:rPr>
                <w:rFonts w:ascii="仿宋_GB2312" w:hAnsi="仿宋_GB2312" w:cs="仿宋_GB2312" w:eastAsia="仿宋_GB2312"/>
                <w:sz w:val="21"/>
                <w:b/>
              </w:rPr>
              <w:t>*25套</w:t>
            </w:r>
          </w:p>
          <w:p>
            <w:pPr>
              <w:pStyle w:val="null3"/>
              <w:jc w:val="both"/>
            </w:pPr>
            <w:r>
              <w:rPr>
                <w:rFonts w:ascii="仿宋_GB2312" w:hAnsi="仿宋_GB2312" w:cs="仿宋_GB2312" w:eastAsia="仿宋_GB2312"/>
                <w:sz w:val="21"/>
                <w:b/>
              </w:rPr>
              <w:t>（一）功能</w:t>
            </w:r>
          </w:p>
          <w:p>
            <w:pPr>
              <w:pStyle w:val="null3"/>
              <w:ind w:firstLine="420"/>
              <w:jc w:val="both"/>
            </w:pPr>
            <w:r>
              <w:rPr>
                <w:rFonts w:ascii="仿宋_GB2312" w:hAnsi="仿宋_GB2312" w:cs="仿宋_GB2312" w:eastAsia="仿宋_GB2312"/>
                <w:sz w:val="21"/>
              </w:rPr>
              <w:t>平台集成传感网、</w:t>
            </w:r>
            <w:r>
              <w:rPr>
                <w:rFonts w:ascii="仿宋_GB2312" w:hAnsi="仿宋_GB2312" w:cs="仿宋_GB2312" w:eastAsia="仿宋_GB2312"/>
                <w:sz w:val="21"/>
              </w:rPr>
              <w:t>RFID、智能识别、嵌入式、现场总线、ZigBee、NB-IoT、LoRa、以太网、边缘计算、Docker容器、物联网平台等物联网技术，覆盖物联网方案设计、设备安装调测、应用系统部署、项目运行管理与维护等教学内容。平台应满足专业教学、技术实训、培训鉴定及技能竞赛等场景需求，支持真实设备与虚拟仿真环境融合，配套课证融通教学资源，对接职业技能等级标准。</w:t>
            </w:r>
          </w:p>
          <w:p>
            <w:pPr>
              <w:pStyle w:val="null3"/>
              <w:jc w:val="both"/>
            </w:pPr>
            <w:r>
              <w:rPr>
                <w:rFonts w:ascii="仿宋_GB2312" w:hAnsi="仿宋_GB2312" w:cs="仿宋_GB2312" w:eastAsia="仿宋_GB2312"/>
                <w:sz w:val="21"/>
                <w:b/>
              </w:rPr>
              <w:t>（二）单套参数（</w:t>
            </w:r>
            <w:r>
              <w:rPr>
                <w:rFonts w:ascii="仿宋_GB2312" w:hAnsi="仿宋_GB2312" w:cs="仿宋_GB2312" w:eastAsia="仿宋_GB2312"/>
                <w:sz w:val="21"/>
                <w:b/>
              </w:rPr>
              <w:t>34项组件）</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物联网工程实训工</w:t>
            </w:r>
            <w:r>
              <w:rPr>
                <w:rFonts w:ascii="仿宋_GB2312" w:hAnsi="仿宋_GB2312" w:cs="仿宋_GB2312" w:eastAsia="仿宋_GB2312"/>
                <w:sz w:val="21"/>
                <w:b/>
              </w:rPr>
              <w:t>位</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符合人体工程学设计；</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配备一组网孔板，可任意更改实训组件增加实训内容；</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有强弱电供电系统，工位背面配备</w:t>
            </w:r>
            <w:r>
              <w:rPr>
                <w:rFonts w:ascii="仿宋_GB2312" w:hAnsi="仿宋_GB2312" w:cs="仿宋_GB2312" w:eastAsia="仿宋_GB2312"/>
                <w:sz w:val="21"/>
              </w:rPr>
              <w:t>≥</w:t>
            </w:r>
            <w:r>
              <w:rPr>
                <w:rFonts w:ascii="仿宋_GB2312" w:hAnsi="仿宋_GB2312" w:cs="仿宋_GB2312" w:eastAsia="仿宋_GB2312"/>
                <w:sz w:val="21"/>
              </w:rPr>
              <w:t>3组</w:t>
            </w:r>
            <w:r>
              <w:rPr>
                <w:rFonts w:ascii="仿宋_GB2312" w:hAnsi="仿宋_GB2312" w:cs="仿宋_GB2312" w:eastAsia="仿宋_GB2312"/>
                <w:sz w:val="21"/>
              </w:rPr>
              <w:t xml:space="preserve">220V AC </w:t>
            </w:r>
            <w:r>
              <w:rPr>
                <w:rFonts w:ascii="仿宋_GB2312" w:hAnsi="仿宋_GB2312" w:cs="仿宋_GB2312" w:eastAsia="仿宋_GB2312"/>
                <w:sz w:val="21"/>
              </w:rPr>
              <w:t>5孔供电插座，配有</w:t>
            </w:r>
            <w:r>
              <w:rPr>
                <w:rFonts w:ascii="仿宋_GB2312" w:hAnsi="仿宋_GB2312" w:cs="仿宋_GB2312" w:eastAsia="仿宋_GB2312"/>
                <w:sz w:val="21"/>
              </w:rPr>
              <w:t>≥</w:t>
            </w:r>
            <w:r>
              <w:rPr>
                <w:rFonts w:ascii="仿宋_GB2312" w:hAnsi="仿宋_GB2312" w:cs="仿宋_GB2312" w:eastAsia="仿宋_GB2312"/>
                <w:sz w:val="21"/>
              </w:rPr>
              <w:t>5组直流弱电（常用的5V、12V、24V）供电接口；</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面板支持走线槽安装；</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设计有安全配电箱，带有空气开关及漏电保护系统，一路电源输入、一路开关总控；</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配有移动小桌板。</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外观尺寸（长</w:t>
            </w:r>
            <w:r>
              <w:rPr>
                <w:rFonts w:ascii="仿宋_GB2312" w:hAnsi="仿宋_GB2312" w:cs="仿宋_GB2312" w:eastAsia="仿宋_GB2312"/>
                <w:sz w:val="21"/>
              </w:rPr>
              <w:t>*宽*高）：</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100</w:t>
            </w:r>
            <w:r>
              <w:rPr>
                <w:rFonts w:ascii="仿宋_GB2312" w:hAnsi="仿宋_GB2312" w:cs="仿宋_GB2312" w:eastAsia="仿宋_GB2312"/>
                <w:sz w:val="21"/>
              </w:rPr>
              <w:t>mm*</w:t>
            </w:r>
            <w:r>
              <w:rPr>
                <w:rFonts w:ascii="仿宋_GB2312" w:hAnsi="仿宋_GB2312" w:cs="仿宋_GB2312" w:eastAsia="仿宋_GB2312"/>
                <w:sz w:val="21"/>
              </w:rPr>
              <w:t>600</w:t>
            </w:r>
            <w:r>
              <w:rPr>
                <w:rFonts w:ascii="仿宋_GB2312" w:hAnsi="仿宋_GB2312" w:cs="仿宋_GB2312" w:eastAsia="仿宋_GB2312"/>
                <w:sz w:val="21"/>
              </w:rPr>
              <w:t>mm*1</w:t>
            </w:r>
            <w:r>
              <w:rPr>
                <w:rFonts w:ascii="仿宋_GB2312" w:hAnsi="仿宋_GB2312" w:cs="仿宋_GB2312" w:eastAsia="仿宋_GB2312"/>
                <w:sz w:val="21"/>
              </w:rPr>
              <w:t>900</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面板尺寸（长</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580mm*1000mm。</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物联网网关（</w:t>
            </w:r>
            <w:r>
              <w:rPr>
                <w:rFonts w:ascii="仿宋_GB2312" w:hAnsi="仿宋_GB2312" w:cs="仿宋_GB2312" w:eastAsia="仿宋_GB2312"/>
                <w:sz w:val="21"/>
                <w:b/>
              </w:rPr>
              <w:t>1套）</w:t>
            </w:r>
            <w:r>
              <w:br/>
            </w:r>
            <w:r>
              <w:rPr>
                <w:rFonts w:ascii="仿宋_GB2312" w:hAnsi="仿宋_GB2312" w:cs="仿宋_GB2312" w:eastAsia="仿宋_GB2312"/>
                <w:sz w:val="21"/>
              </w:rPr>
              <w:t>2.1</w:t>
            </w:r>
            <w:r>
              <w:rPr>
                <w:rFonts w:ascii="仿宋_GB2312" w:hAnsi="仿宋_GB2312" w:cs="仿宋_GB2312" w:eastAsia="仿宋_GB2312"/>
                <w:sz w:val="21"/>
              </w:rPr>
              <w:t>支持</w:t>
            </w:r>
            <w:r>
              <w:rPr>
                <w:rFonts w:ascii="仿宋_GB2312" w:hAnsi="仿宋_GB2312" w:cs="仿宋_GB2312" w:eastAsia="仿宋_GB2312"/>
                <w:sz w:val="21"/>
              </w:rPr>
              <w:t>Ubuntu 系统；</w:t>
            </w:r>
            <w:r>
              <w:br/>
            </w:r>
            <w:r>
              <w:rPr>
                <w:rFonts w:ascii="仿宋_GB2312" w:hAnsi="仿宋_GB2312" w:cs="仿宋_GB2312" w:eastAsia="仿宋_GB2312"/>
                <w:sz w:val="21"/>
              </w:rPr>
              <w:t>2.2</w:t>
            </w:r>
            <w:r>
              <w:rPr>
                <w:rFonts w:ascii="仿宋_GB2312" w:hAnsi="仿宋_GB2312" w:cs="仿宋_GB2312" w:eastAsia="仿宋_GB2312"/>
                <w:sz w:val="21"/>
              </w:rPr>
              <w:t>具备</w:t>
            </w:r>
            <w:r>
              <w:rPr>
                <w:rFonts w:ascii="仿宋_GB2312" w:hAnsi="仿宋_GB2312" w:cs="仿宋_GB2312" w:eastAsia="仿宋_GB2312"/>
                <w:sz w:val="21"/>
              </w:rPr>
              <w:t>≥</w:t>
            </w:r>
            <w:r>
              <w:rPr>
                <w:rFonts w:ascii="仿宋_GB2312" w:hAnsi="仿宋_GB2312" w:cs="仿宋_GB2312" w:eastAsia="仿宋_GB2312"/>
                <w:sz w:val="21"/>
              </w:rPr>
              <w:t>1个10/100/1000Mbps RJ45以太网端口；</w:t>
            </w:r>
            <w:r>
              <w:br/>
            </w:r>
            <w:r>
              <w:rPr>
                <w:rFonts w:ascii="仿宋_GB2312" w:hAnsi="仿宋_GB2312" w:cs="仿宋_GB2312" w:eastAsia="仿宋_GB2312"/>
                <w:sz w:val="21"/>
              </w:rPr>
              <w:t>2.3</w:t>
            </w:r>
            <w:r>
              <w:rPr>
                <w:rFonts w:ascii="仿宋_GB2312" w:hAnsi="仿宋_GB2312" w:cs="仿宋_GB2312" w:eastAsia="仿宋_GB2312"/>
                <w:sz w:val="21"/>
              </w:rPr>
              <w:t>支持</w:t>
            </w:r>
            <w:r>
              <w:rPr>
                <w:rFonts w:ascii="仿宋_GB2312" w:hAnsi="仿宋_GB2312" w:cs="仿宋_GB2312" w:eastAsia="仿宋_GB2312"/>
                <w:sz w:val="21"/>
              </w:rPr>
              <w:t>2.4GHz WiFi连接；</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具备</w:t>
            </w:r>
            <w:r>
              <w:rPr>
                <w:rFonts w:ascii="仿宋_GB2312" w:hAnsi="仿宋_GB2312" w:cs="仿宋_GB2312" w:eastAsia="仿宋_GB2312"/>
                <w:sz w:val="21"/>
              </w:rPr>
              <w:t>≥</w:t>
            </w:r>
            <w:r>
              <w:rPr>
                <w:rFonts w:ascii="仿宋_GB2312" w:hAnsi="仿宋_GB2312" w:cs="仿宋_GB2312" w:eastAsia="仿宋_GB2312"/>
                <w:sz w:val="21"/>
              </w:rPr>
              <w:t>1个HDMI</w:t>
            </w:r>
            <w:r>
              <w:rPr>
                <w:rFonts w:ascii="仿宋_GB2312" w:hAnsi="仿宋_GB2312" w:cs="仿宋_GB2312" w:eastAsia="仿宋_GB2312"/>
                <w:sz w:val="21"/>
              </w:rPr>
              <w:t>接口</w:t>
            </w:r>
            <w:r>
              <w:rPr>
                <w:rFonts w:ascii="仿宋_GB2312" w:hAnsi="仿宋_GB2312" w:cs="仿宋_GB2312" w:eastAsia="仿宋_GB2312"/>
                <w:sz w:val="21"/>
              </w:rPr>
              <w:t>；</w:t>
            </w:r>
            <w:r>
              <w:br/>
            </w:r>
            <w:r>
              <w:rPr>
                <w:rFonts w:ascii="仿宋_GB2312" w:hAnsi="仿宋_GB2312" w:cs="仿宋_GB2312" w:eastAsia="仿宋_GB2312"/>
                <w:sz w:val="21"/>
              </w:rPr>
              <w:t>2.5</w:t>
            </w:r>
            <w:r>
              <w:rPr>
                <w:rFonts w:ascii="仿宋_GB2312" w:hAnsi="仿宋_GB2312" w:cs="仿宋_GB2312" w:eastAsia="仿宋_GB2312"/>
                <w:sz w:val="21"/>
              </w:rPr>
              <w:t>支持</w:t>
            </w:r>
            <w:r>
              <w:rPr>
                <w:rFonts w:ascii="仿宋_GB2312" w:hAnsi="仿宋_GB2312" w:cs="仿宋_GB2312" w:eastAsia="仿宋_GB2312"/>
                <w:sz w:val="21"/>
              </w:rPr>
              <w:t>OPENGL ES1.1/2.0/3.0,OPEN VG1.1,OPENCL,Directx11；</w:t>
            </w:r>
            <w:r>
              <w:br/>
            </w:r>
            <w:r>
              <w:rPr>
                <w:rFonts w:ascii="仿宋_GB2312" w:hAnsi="仿宋_GB2312" w:cs="仿宋_GB2312" w:eastAsia="仿宋_GB2312"/>
                <w:sz w:val="21"/>
              </w:rPr>
              <w:t>2.6</w:t>
            </w:r>
            <w:r>
              <w:rPr>
                <w:rFonts w:ascii="仿宋_GB2312" w:hAnsi="仿宋_GB2312" w:cs="仿宋_GB2312" w:eastAsia="仿宋_GB2312"/>
                <w:sz w:val="21"/>
              </w:rPr>
              <w:t>支持</w:t>
            </w:r>
            <w:r>
              <w:rPr>
                <w:rFonts w:ascii="仿宋_GB2312" w:hAnsi="仿宋_GB2312" w:cs="仿宋_GB2312" w:eastAsia="仿宋_GB2312"/>
                <w:sz w:val="21"/>
              </w:rPr>
              <w:t>4K、H.26</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H.265硬解码10bits色深、HDMI2.0；</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支持</w:t>
            </w:r>
            <w:r>
              <w:rPr>
                <w:rFonts w:ascii="仿宋_GB2312" w:hAnsi="仿宋_GB2312" w:cs="仿宋_GB2312" w:eastAsia="仿宋_GB2312"/>
                <w:sz w:val="21"/>
              </w:rPr>
              <w:t>1080P视频解码</w:t>
            </w:r>
            <w:r>
              <w:rPr>
                <w:rFonts w:ascii="仿宋_GB2312" w:hAnsi="仿宋_GB2312" w:cs="仿宋_GB2312" w:eastAsia="仿宋_GB2312"/>
                <w:sz w:val="21"/>
              </w:rPr>
              <w:t>、</w:t>
            </w:r>
            <w:r>
              <w:rPr>
                <w:rFonts w:ascii="仿宋_GB2312" w:hAnsi="仿宋_GB2312" w:cs="仿宋_GB2312" w:eastAsia="仿宋_GB2312"/>
                <w:sz w:val="21"/>
              </w:rPr>
              <w:t>编码，支持</w:t>
            </w:r>
            <w:r>
              <w:rPr>
                <w:rFonts w:ascii="仿宋_GB2312" w:hAnsi="仿宋_GB2312" w:cs="仿宋_GB2312" w:eastAsia="仿宋_GB2312"/>
                <w:sz w:val="21"/>
              </w:rPr>
              <w:t>H.264</w:t>
            </w:r>
            <w:r>
              <w:rPr>
                <w:rFonts w:ascii="仿宋_GB2312" w:hAnsi="仿宋_GB2312" w:cs="仿宋_GB2312" w:eastAsia="仿宋_GB2312"/>
                <w:sz w:val="21"/>
              </w:rPr>
              <w:t>、</w:t>
            </w:r>
            <w:r>
              <w:rPr>
                <w:rFonts w:ascii="仿宋_GB2312" w:hAnsi="仿宋_GB2312" w:cs="仿宋_GB2312" w:eastAsia="仿宋_GB2312"/>
                <w:sz w:val="21"/>
              </w:rPr>
              <w:t>VP8和MVC图像增强处理；</w:t>
            </w:r>
            <w:r>
              <w:br/>
            </w:r>
            <w:r>
              <w:rPr>
                <w:rFonts w:ascii="仿宋_GB2312" w:hAnsi="仿宋_GB2312" w:cs="仿宋_GB2312" w:eastAsia="仿宋_GB2312"/>
                <w:sz w:val="21"/>
              </w:rPr>
              <w:t>2.8</w:t>
            </w:r>
            <w:r>
              <w:rPr>
                <w:rFonts w:ascii="仿宋_GB2312" w:hAnsi="仿宋_GB2312" w:cs="仿宋_GB2312" w:eastAsia="仿宋_GB2312"/>
                <w:sz w:val="21"/>
              </w:rPr>
              <w:t>具备硬件安全系统</w:t>
            </w:r>
            <w:r>
              <w:rPr>
                <w:rFonts w:ascii="仿宋_GB2312" w:hAnsi="仿宋_GB2312" w:cs="仿宋_GB2312" w:eastAsia="仿宋_GB2312"/>
                <w:sz w:val="21"/>
              </w:rPr>
              <w:t>,支持HDCP2.X，支持ATECC608A芯片硬件加密；</w:t>
            </w:r>
            <w:r>
              <w:br/>
            </w:r>
            <w:r>
              <w:rPr>
                <w:rFonts w:ascii="仿宋_GB2312" w:hAnsi="仿宋_GB2312" w:cs="仿宋_GB2312" w:eastAsia="仿宋_GB2312"/>
                <w:sz w:val="21"/>
              </w:rPr>
              <w:t>2.9</w:t>
            </w:r>
            <w:r>
              <w:rPr>
                <w:rFonts w:ascii="仿宋_GB2312" w:hAnsi="仿宋_GB2312" w:cs="仿宋_GB2312" w:eastAsia="仿宋_GB2312"/>
                <w:sz w:val="21"/>
              </w:rPr>
              <w:t>支持</w:t>
            </w:r>
            <w:r>
              <w:rPr>
                <w:rFonts w:ascii="仿宋_GB2312" w:hAnsi="仿宋_GB2312" w:cs="仿宋_GB2312" w:eastAsia="仿宋_GB2312"/>
                <w:sz w:val="21"/>
              </w:rPr>
              <w:t>OpenCV机器视觉库、支持TensorFlow；</w:t>
            </w:r>
          </w:p>
          <w:p>
            <w:pPr>
              <w:pStyle w:val="null3"/>
              <w:jc w:val="both"/>
            </w:pPr>
            <w:r>
              <w:rPr>
                <w:rFonts w:ascii="仿宋_GB2312" w:hAnsi="仿宋_GB2312" w:cs="仿宋_GB2312" w:eastAsia="仿宋_GB2312"/>
                <w:sz w:val="21"/>
              </w:rPr>
              <w:t>2.10</w:t>
            </w:r>
            <w:r>
              <w:rPr>
                <w:rFonts w:ascii="仿宋_GB2312" w:hAnsi="仿宋_GB2312" w:cs="仿宋_GB2312" w:eastAsia="仿宋_GB2312"/>
                <w:sz w:val="21"/>
              </w:rPr>
              <w:t>支持连接物联网云平台（基于</w:t>
            </w:r>
            <w:r>
              <w:rPr>
                <w:rFonts w:ascii="仿宋_GB2312" w:hAnsi="仿宋_GB2312" w:cs="仿宋_GB2312" w:eastAsia="仿宋_GB2312"/>
                <w:sz w:val="21"/>
              </w:rPr>
              <w:t>SHA256、PRF、HMAC-SHA256、HKDF、ECDSA、ECDH、AES算法加密密文通信)。</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串口服务器（</w:t>
            </w:r>
            <w:r>
              <w:rPr>
                <w:rFonts w:ascii="仿宋_GB2312" w:hAnsi="仿宋_GB2312" w:cs="仿宋_GB2312" w:eastAsia="仿宋_GB2312"/>
                <w:sz w:val="21"/>
                <w:b/>
              </w:rPr>
              <w:t>1台）</w:t>
            </w:r>
            <w:r>
              <w:br/>
            </w:r>
            <w:r>
              <w:rPr>
                <w:rFonts w:ascii="仿宋_GB2312" w:hAnsi="仿宋_GB2312" w:cs="仿宋_GB2312" w:eastAsia="仿宋_GB2312"/>
                <w:sz w:val="21"/>
              </w:rPr>
              <w:t xml:space="preserve">3.1 </w:t>
            </w:r>
            <w:r>
              <w:rPr>
                <w:rFonts w:ascii="仿宋_GB2312" w:hAnsi="仿宋_GB2312" w:cs="仿宋_GB2312" w:eastAsia="仿宋_GB2312"/>
                <w:sz w:val="21"/>
              </w:rPr>
              <w:t>RS-232接口≥4个，RS-485接口≥2个，</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支持</w:t>
            </w:r>
            <w:r>
              <w:rPr>
                <w:rFonts w:ascii="仿宋_GB2312" w:hAnsi="仿宋_GB2312" w:cs="仿宋_GB2312" w:eastAsia="仿宋_GB2312"/>
                <w:sz w:val="21"/>
              </w:rPr>
              <w:t>ICMP，TCP</w:t>
            </w:r>
            <w:r>
              <w:rPr>
                <w:rFonts w:ascii="仿宋_GB2312" w:hAnsi="仿宋_GB2312" w:cs="仿宋_GB2312" w:eastAsia="仿宋_GB2312"/>
                <w:sz w:val="21"/>
              </w:rPr>
              <w:t>/</w:t>
            </w:r>
            <w:r>
              <w:rPr>
                <w:rFonts w:ascii="仿宋_GB2312" w:hAnsi="仿宋_GB2312" w:cs="仿宋_GB2312" w:eastAsia="仿宋_GB2312"/>
                <w:sz w:val="21"/>
              </w:rPr>
              <w:t>IP，UDP，DNS，DHCP，Telnet，HTTP协议；</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支持通过</w:t>
            </w:r>
            <w:r>
              <w:rPr>
                <w:rFonts w:ascii="仿宋_GB2312" w:hAnsi="仿宋_GB2312" w:cs="仿宋_GB2312" w:eastAsia="仿宋_GB2312"/>
                <w:sz w:val="21"/>
              </w:rPr>
              <w:t>Web网络浏览器、Telnet、Console控制台进行配置。</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8口交换机</w:t>
            </w:r>
            <w:r>
              <w:rPr>
                <w:rFonts w:ascii="仿宋_GB2312" w:hAnsi="仿宋_GB2312" w:cs="仿宋_GB2312" w:eastAsia="仿宋_GB2312"/>
                <w:sz w:val="21"/>
                <w:b/>
              </w:rPr>
              <w:t>（</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接口数量：</w:t>
            </w:r>
            <w:r>
              <w:rPr>
                <w:rFonts w:ascii="仿宋_GB2312" w:hAnsi="仿宋_GB2312" w:cs="仿宋_GB2312" w:eastAsia="仿宋_GB2312"/>
                <w:sz w:val="21"/>
              </w:rPr>
              <w:t>≥8个10/100M Auto MDI-MDIX RJ45接口；</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通信标准：至少支持</w:t>
            </w:r>
            <w:r>
              <w:rPr>
                <w:rFonts w:ascii="仿宋_GB2312" w:hAnsi="仿宋_GB2312" w:cs="仿宋_GB2312" w:eastAsia="仿宋_GB2312"/>
                <w:sz w:val="21"/>
              </w:rPr>
              <w:t>IEEE 802.3、IEEE 802.3u、IEEE 802.3x协议；</w:t>
            </w:r>
          </w:p>
          <w:p>
            <w:pPr>
              <w:pStyle w:val="null3"/>
              <w:jc w:val="both"/>
            </w:pPr>
            <w:r>
              <w:rPr>
                <w:rFonts w:ascii="仿宋_GB2312" w:hAnsi="仿宋_GB2312" w:cs="仿宋_GB2312" w:eastAsia="仿宋_GB2312"/>
                <w:sz w:val="21"/>
              </w:rPr>
              <w:t>4.3</w:t>
            </w:r>
            <w:r>
              <w:rPr>
                <w:rFonts w:ascii="仿宋_GB2312" w:hAnsi="仿宋_GB2312" w:cs="仿宋_GB2312" w:eastAsia="仿宋_GB2312"/>
                <w:sz w:val="21"/>
              </w:rPr>
              <w:t>数据速率：至少支持</w:t>
            </w:r>
            <w:r>
              <w:rPr>
                <w:rFonts w:ascii="仿宋_GB2312" w:hAnsi="仿宋_GB2312" w:cs="仿宋_GB2312" w:eastAsia="仿宋_GB2312"/>
                <w:sz w:val="21"/>
              </w:rPr>
              <w:t>10/100M。</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无线路由器</w:t>
            </w:r>
            <w:r>
              <w:rPr>
                <w:rFonts w:ascii="仿宋_GB2312" w:hAnsi="仿宋_GB2312" w:cs="仿宋_GB2312" w:eastAsia="仿宋_GB2312"/>
                <w:sz w:val="21"/>
                <w:b/>
              </w:rPr>
              <w:t>（</w:t>
            </w:r>
            <w:r>
              <w:rPr>
                <w:rFonts w:ascii="仿宋_GB2312" w:hAnsi="仿宋_GB2312" w:cs="仿宋_GB2312" w:eastAsia="仿宋_GB2312"/>
                <w:sz w:val="21"/>
                <w:b/>
              </w:rPr>
              <w:t>1台）</w:t>
            </w:r>
            <w:r>
              <w:br/>
            </w:r>
            <w:r>
              <w:rPr>
                <w:rFonts w:ascii="仿宋_GB2312" w:hAnsi="仿宋_GB2312" w:cs="仿宋_GB2312" w:eastAsia="仿宋_GB2312"/>
                <w:sz w:val="21"/>
              </w:rPr>
              <w:t>5.1</w:t>
            </w:r>
            <w:r>
              <w:rPr>
                <w:rFonts w:ascii="仿宋_GB2312" w:hAnsi="仿宋_GB2312" w:cs="仿宋_GB2312" w:eastAsia="仿宋_GB2312"/>
                <w:sz w:val="21"/>
              </w:rPr>
              <w:t>网络标准：</w:t>
            </w:r>
            <w:r>
              <w:rPr>
                <w:rFonts w:ascii="仿宋_GB2312" w:hAnsi="仿宋_GB2312" w:cs="仿宋_GB2312" w:eastAsia="仿宋_GB2312"/>
                <w:sz w:val="21"/>
              </w:rPr>
              <w:t>IEEE802.11a，IEEE802.11b，IEEE802.11g；</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无线速率：</w:t>
            </w:r>
            <w:r>
              <w:rPr>
                <w:rFonts w:ascii="仿宋_GB2312" w:hAnsi="仿宋_GB2312" w:cs="仿宋_GB2312" w:eastAsia="仿宋_GB2312"/>
                <w:sz w:val="21"/>
              </w:rPr>
              <w:t>2.4GHz频段：≥300Mbps；5GHz频段：≥867Mbps；</w:t>
            </w:r>
          </w:p>
          <w:p>
            <w:pPr>
              <w:pStyle w:val="null3"/>
              <w:jc w:val="both"/>
            </w:pPr>
            <w:r>
              <w:rPr>
                <w:rFonts w:ascii="仿宋_GB2312" w:hAnsi="仿宋_GB2312" w:cs="仿宋_GB2312" w:eastAsia="仿宋_GB2312"/>
                <w:sz w:val="21"/>
              </w:rPr>
              <w:t>5.3</w:t>
            </w:r>
            <w:r>
              <w:rPr>
                <w:rFonts w:ascii="仿宋_GB2312" w:hAnsi="仿宋_GB2312" w:cs="仿宋_GB2312" w:eastAsia="仿宋_GB2312"/>
                <w:sz w:val="21"/>
              </w:rPr>
              <w:t>接口数量：</w:t>
            </w:r>
            <w:r>
              <w:rPr>
                <w:rFonts w:ascii="仿宋_GB2312" w:hAnsi="仿宋_GB2312" w:cs="仿宋_GB2312" w:eastAsia="仿宋_GB2312"/>
                <w:sz w:val="21"/>
              </w:rPr>
              <w:t>≥3个10/100M自适应LAN口、支持自动翻转（Auto MDI/MDIX）和1个10/100M自适应WAN口，支持自动翻转（Auto MDI/MDIX）。</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二维码扫描枪（</w:t>
            </w:r>
            <w:r>
              <w:rPr>
                <w:rFonts w:ascii="仿宋_GB2312" w:hAnsi="仿宋_GB2312" w:cs="仿宋_GB2312" w:eastAsia="仿宋_GB2312"/>
                <w:sz w:val="21"/>
                <w:b/>
              </w:rPr>
              <w:t>1个）</w:t>
            </w:r>
            <w:r>
              <w:br/>
            </w:r>
            <w:r>
              <w:rPr>
                <w:rFonts w:ascii="仿宋_GB2312" w:hAnsi="仿宋_GB2312" w:cs="仿宋_GB2312" w:eastAsia="仿宋_GB2312"/>
                <w:sz w:val="21"/>
              </w:rPr>
              <w:t>6.1</w:t>
            </w:r>
            <w:r>
              <w:rPr>
                <w:rFonts w:ascii="仿宋_GB2312" w:hAnsi="仿宋_GB2312" w:cs="仿宋_GB2312" w:eastAsia="仿宋_GB2312"/>
                <w:sz w:val="21"/>
              </w:rPr>
              <w:t>工作电压：</w:t>
            </w:r>
            <w:r>
              <w:rPr>
                <w:rFonts w:ascii="仿宋_GB2312" w:hAnsi="仿宋_GB2312" w:cs="仿宋_GB2312" w:eastAsia="仿宋_GB2312"/>
                <w:sz w:val="21"/>
              </w:rPr>
              <w:t>DC 5V；</w:t>
            </w:r>
          </w:p>
          <w:p>
            <w:pPr>
              <w:pStyle w:val="null3"/>
              <w:jc w:val="both"/>
            </w:pPr>
            <w:r>
              <w:rPr>
                <w:rFonts w:ascii="仿宋_GB2312" w:hAnsi="仿宋_GB2312" w:cs="仿宋_GB2312" w:eastAsia="仿宋_GB2312"/>
                <w:sz w:val="21"/>
              </w:rPr>
              <w:t>6.2</w:t>
            </w:r>
            <w:r>
              <w:rPr>
                <w:rFonts w:ascii="仿宋_GB2312" w:hAnsi="仿宋_GB2312" w:cs="仿宋_GB2312" w:eastAsia="仿宋_GB2312"/>
                <w:sz w:val="21"/>
              </w:rPr>
              <w:t>识读码制：支持</w:t>
            </w:r>
            <w:r>
              <w:rPr>
                <w:rFonts w:ascii="仿宋_GB2312" w:hAnsi="仿宋_GB2312" w:cs="仿宋_GB2312" w:eastAsia="仿宋_GB2312"/>
                <w:sz w:val="21"/>
              </w:rPr>
              <w:t>PDF 417,QR Code,Data Matrix</w:t>
            </w:r>
            <w:r>
              <w:rPr>
                <w:rFonts w:ascii="仿宋_GB2312" w:hAnsi="仿宋_GB2312" w:cs="仿宋_GB2312" w:eastAsia="仿宋_GB2312"/>
                <w:sz w:val="21"/>
              </w:rPr>
              <w:t>等</w:t>
            </w:r>
            <w:r>
              <w:rPr>
                <w:rFonts w:ascii="仿宋_GB2312" w:hAnsi="仿宋_GB2312" w:cs="仿宋_GB2312" w:eastAsia="仿宋_GB2312"/>
                <w:sz w:val="21"/>
              </w:rPr>
              <w:t>码制；</w:t>
            </w:r>
          </w:p>
          <w:p>
            <w:pPr>
              <w:pStyle w:val="null3"/>
              <w:jc w:val="both"/>
            </w:pPr>
            <w:r>
              <w:rPr>
                <w:rFonts w:ascii="仿宋_GB2312" w:hAnsi="仿宋_GB2312" w:cs="仿宋_GB2312" w:eastAsia="仿宋_GB2312"/>
                <w:sz w:val="21"/>
              </w:rPr>
              <w:t>6.3</w:t>
            </w:r>
            <w:r>
              <w:rPr>
                <w:rFonts w:ascii="仿宋_GB2312" w:hAnsi="仿宋_GB2312" w:cs="仿宋_GB2312" w:eastAsia="仿宋_GB2312"/>
                <w:sz w:val="21"/>
              </w:rPr>
              <w:t>通讯接口：</w:t>
            </w:r>
            <w:r>
              <w:rPr>
                <w:rFonts w:ascii="仿宋_GB2312" w:hAnsi="仿宋_GB2312" w:cs="仿宋_GB2312" w:eastAsia="仿宋_GB2312"/>
                <w:sz w:val="21"/>
              </w:rPr>
              <w:t>USB。</w:t>
            </w:r>
          </w:p>
          <w:p>
            <w:pPr>
              <w:pStyle w:val="null3"/>
              <w:jc w:val="both"/>
            </w:pPr>
            <w:r>
              <w:rPr>
                <w:rFonts w:ascii="仿宋_GB2312" w:hAnsi="仿宋_GB2312" w:cs="仿宋_GB2312" w:eastAsia="仿宋_GB2312"/>
                <w:sz w:val="21"/>
                <w:b/>
              </w:rPr>
              <w:t>7、</w:t>
            </w:r>
            <w:r>
              <w:rPr>
                <w:rFonts w:ascii="仿宋_GB2312" w:hAnsi="仿宋_GB2312" w:cs="仿宋_GB2312" w:eastAsia="仿宋_GB2312"/>
                <w:sz w:val="21"/>
                <w:b/>
              </w:rPr>
              <w:t>UHF桌面发卡器 （1套）</w:t>
            </w:r>
            <w:r>
              <w:br/>
            </w:r>
            <w:r>
              <w:rPr>
                <w:rFonts w:ascii="仿宋_GB2312" w:hAnsi="仿宋_GB2312" w:cs="仿宋_GB2312" w:eastAsia="仿宋_GB2312"/>
                <w:sz w:val="21"/>
              </w:rPr>
              <w:t>7.1</w:t>
            </w:r>
            <w:r>
              <w:rPr>
                <w:rFonts w:ascii="仿宋_GB2312" w:hAnsi="仿宋_GB2312" w:cs="仿宋_GB2312" w:eastAsia="仿宋_GB2312"/>
                <w:sz w:val="21"/>
              </w:rPr>
              <w:t>工作频率：频率范围</w:t>
            </w:r>
            <w:r>
              <w:rPr>
                <w:rFonts w:ascii="仿宋_GB2312" w:hAnsi="仿宋_GB2312" w:cs="仿宋_GB2312" w:eastAsia="仿宋_GB2312"/>
                <w:sz w:val="21"/>
              </w:rPr>
              <w:t>920～925MHz，跳频250KHz；</w:t>
            </w:r>
          </w:p>
          <w:p>
            <w:pPr>
              <w:pStyle w:val="null3"/>
              <w:jc w:val="both"/>
            </w:pPr>
            <w:r>
              <w:rPr>
                <w:rFonts w:ascii="仿宋_GB2312" w:hAnsi="仿宋_GB2312" w:cs="仿宋_GB2312" w:eastAsia="仿宋_GB2312"/>
                <w:sz w:val="21"/>
              </w:rPr>
              <w:t>7.2</w:t>
            </w:r>
            <w:r>
              <w:rPr>
                <w:rFonts w:ascii="仿宋_GB2312" w:hAnsi="仿宋_GB2312" w:cs="仿宋_GB2312" w:eastAsia="仿宋_GB2312"/>
                <w:sz w:val="21"/>
              </w:rPr>
              <w:t>支持协议：</w:t>
            </w:r>
            <w:r>
              <w:rPr>
                <w:rFonts w:ascii="仿宋_GB2312" w:hAnsi="仿宋_GB2312" w:cs="仿宋_GB2312" w:eastAsia="仿宋_GB2312"/>
                <w:sz w:val="21"/>
              </w:rPr>
              <w:t>EPC GEN2/ ISO 18000-6C；</w:t>
            </w:r>
          </w:p>
          <w:p>
            <w:pPr>
              <w:pStyle w:val="null3"/>
              <w:jc w:val="both"/>
            </w:pPr>
            <w:r>
              <w:rPr>
                <w:rFonts w:ascii="仿宋_GB2312" w:hAnsi="仿宋_GB2312" w:cs="仿宋_GB2312" w:eastAsia="仿宋_GB2312"/>
                <w:sz w:val="21"/>
              </w:rPr>
              <w:t>7.3</w:t>
            </w:r>
            <w:r>
              <w:rPr>
                <w:rFonts w:ascii="仿宋_GB2312" w:hAnsi="仿宋_GB2312" w:cs="仿宋_GB2312" w:eastAsia="仿宋_GB2312"/>
                <w:sz w:val="21"/>
              </w:rPr>
              <w:t>接口模式：</w:t>
            </w:r>
            <w:r>
              <w:rPr>
                <w:rFonts w:ascii="仿宋_GB2312" w:hAnsi="仿宋_GB2312" w:cs="仿宋_GB2312" w:eastAsia="仿宋_GB2312"/>
                <w:sz w:val="21"/>
              </w:rPr>
              <w:t>USB。</w:t>
            </w:r>
          </w:p>
          <w:p>
            <w:pPr>
              <w:pStyle w:val="null3"/>
              <w:jc w:val="both"/>
            </w:pPr>
            <w:r>
              <w:rPr>
                <w:rFonts w:ascii="仿宋_GB2312" w:hAnsi="仿宋_GB2312" w:cs="仿宋_GB2312" w:eastAsia="仿宋_GB2312"/>
                <w:sz w:val="21"/>
                <w:b/>
              </w:rPr>
              <w:t>8、</w:t>
            </w:r>
            <w:r>
              <w:rPr>
                <w:rFonts w:ascii="仿宋_GB2312" w:hAnsi="仿宋_GB2312" w:cs="仿宋_GB2312" w:eastAsia="仿宋_GB2312"/>
                <w:sz w:val="21"/>
                <w:b/>
              </w:rPr>
              <w:t>LoR</w:t>
            </w:r>
            <w:r>
              <w:rPr>
                <w:rFonts w:ascii="仿宋_GB2312" w:hAnsi="仿宋_GB2312" w:cs="仿宋_GB2312" w:eastAsia="仿宋_GB2312"/>
                <w:sz w:val="21"/>
                <w:b/>
              </w:rPr>
              <w:t>a数据传输单元（3台）</w:t>
            </w:r>
          </w:p>
          <w:p>
            <w:pPr>
              <w:pStyle w:val="null3"/>
              <w:jc w:val="both"/>
            </w:pPr>
            <w:r>
              <w:rPr>
                <w:rFonts w:ascii="仿宋_GB2312" w:hAnsi="仿宋_GB2312" w:cs="仿宋_GB2312" w:eastAsia="仿宋_GB2312"/>
                <w:sz w:val="21"/>
              </w:rPr>
              <w:t>8.1</w:t>
            </w:r>
            <w:r>
              <w:rPr>
                <w:rFonts w:ascii="仿宋_GB2312" w:hAnsi="仿宋_GB2312" w:cs="仿宋_GB2312" w:eastAsia="仿宋_GB2312"/>
                <w:sz w:val="21"/>
              </w:rPr>
              <w:t>支持</w:t>
            </w:r>
            <w:r>
              <w:rPr>
                <w:rFonts w:ascii="仿宋_GB2312" w:hAnsi="仿宋_GB2312" w:cs="仿宋_GB2312" w:eastAsia="仿宋_GB2312"/>
                <w:sz w:val="21"/>
              </w:rPr>
              <w:t>RS485串口数据通过LoRa通信方式透明传输；</w:t>
            </w:r>
            <w:r>
              <w:br/>
            </w:r>
            <w:r>
              <w:rPr>
                <w:rFonts w:ascii="仿宋_GB2312" w:hAnsi="仿宋_GB2312" w:cs="仿宋_GB2312" w:eastAsia="仿宋_GB2312"/>
                <w:sz w:val="21"/>
              </w:rPr>
              <w:t>8.2</w:t>
            </w:r>
            <w:r>
              <w:rPr>
                <w:rFonts w:ascii="仿宋_GB2312" w:hAnsi="仿宋_GB2312" w:cs="仿宋_GB2312" w:eastAsia="仿宋_GB2312"/>
                <w:sz w:val="21"/>
              </w:rPr>
              <w:t>工作电压：</w:t>
            </w:r>
            <w:r>
              <w:rPr>
                <w:rFonts w:ascii="仿宋_GB2312" w:hAnsi="仿宋_GB2312" w:cs="仿宋_GB2312" w:eastAsia="仿宋_GB2312"/>
                <w:sz w:val="21"/>
              </w:rPr>
              <w:t>DC 12V；</w:t>
            </w:r>
            <w:r>
              <w:br/>
            </w:r>
            <w:r>
              <w:rPr>
                <w:rFonts w:ascii="仿宋_GB2312" w:hAnsi="仿宋_GB2312" w:cs="仿宋_GB2312" w:eastAsia="仿宋_GB2312"/>
                <w:sz w:val="21"/>
              </w:rPr>
              <w:t>8.3</w:t>
            </w:r>
            <w:r>
              <w:rPr>
                <w:rFonts w:ascii="仿宋_GB2312" w:hAnsi="仿宋_GB2312" w:cs="仿宋_GB2312" w:eastAsia="仿宋_GB2312"/>
                <w:sz w:val="21"/>
              </w:rPr>
              <w:t>通讯协议：支持</w:t>
            </w:r>
            <w:r>
              <w:rPr>
                <w:rFonts w:ascii="仿宋_GB2312" w:hAnsi="仿宋_GB2312" w:cs="仿宋_GB2312" w:eastAsia="仿宋_GB2312"/>
                <w:sz w:val="21"/>
              </w:rPr>
              <w:t>WiFi、LoRa、RS485通讯；</w:t>
            </w:r>
            <w:r>
              <w:br/>
            </w:r>
            <w:r>
              <w:rPr>
                <w:rFonts w:ascii="仿宋_GB2312" w:hAnsi="仿宋_GB2312" w:cs="仿宋_GB2312" w:eastAsia="仿宋_GB2312"/>
                <w:sz w:val="21"/>
              </w:rPr>
              <w:t xml:space="preserve">8.3.1 </w:t>
            </w:r>
            <w:r>
              <w:rPr>
                <w:rFonts w:ascii="仿宋_GB2312" w:hAnsi="仿宋_GB2312" w:cs="仿宋_GB2312" w:eastAsia="仿宋_GB2312"/>
                <w:sz w:val="21"/>
              </w:rPr>
              <w:t>LoRa技术参数：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工作频段：</w:t>
            </w:r>
            <w:r>
              <w:rPr>
                <w:rFonts w:ascii="仿宋_GB2312" w:hAnsi="仿宋_GB2312" w:cs="仿宋_GB2312" w:eastAsia="仿宋_GB2312"/>
                <w:sz w:val="21"/>
              </w:rPr>
              <w:t>401-510MHz(禁用频点416MHz、448MHz、450MHz、480MHz、485MHz)；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无线发射功率：</w:t>
            </w:r>
            <w:r>
              <w:rPr>
                <w:rFonts w:ascii="仿宋_GB2312" w:hAnsi="仿宋_GB2312" w:cs="仿宋_GB2312" w:eastAsia="仿宋_GB2312"/>
                <w:sz w:val="21"/>
              </w:rPr>
              <w:t>最大</w:t>
            </w:r>
            <w:r>
              <w:rPr>
                <w:rFonts w:ascii="仿宋_GB2312" w:hAnsi="仿宋_GB2312" w:cs="仿宋_GB2312" w:eastAsia="仿宋_GB2312"/>
                <w:sz w:val="21"/>
              </w:rPr>
              <w:t>19±1dBm，接收灵敏度：≥-13</w:t>
            </w:r>
            <w:r>
              <w:rPr>
                <w:rFonts w:ascii="仿宋_GB2312" w:hAnsi="仿宋_GB2312" w:cs="仿宋_GB2312" w:eastAsia="仿宋_GB2312"/>
                <w:sz w:val="21"/>
              </w:rPr>
              <w:t>7</w:t>
            </w:r>
            <w:r>
              <w:rPr>
                <w:rFonts w:ascii="仿宋_GB2312" w:hAnsi="仿宋_GB2312" w:cs="仿宋_GB2312" w:eastAsia="仿宋_GB2312"/>
                <w:sz w:val="21"/>
              </w:rPr>
              <w:t>dBm (@250bps)；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通信距离：</w:t>
            </w:r>
            <w:r>
              <w:rPr>
                <w:rFonts w:ascii="仿宋_GB2312" w:hAnsi="仿宋_GB2312" w:cs="仿宋_GB2312" w:eastAsia="仿宋_GB2312"/>
                <w:sz w:val="21"/>
              </w:rPr>
              <w:t>≥5km@250bps；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通信速率：</w:t>
            </w:r>
            <w:r>
              <w:rPr>
                <w:rFonts w:ascii="仿宋_GB2312" w:hAnsi="仿宋_GB2312" w:cs="仿宋_GB2312" w:eastAsia="仿宋_GB2312"/>
                <w:sz w:val="21"/>
              </w:rPr>
              <w:t>OOK调制时1.2</w:t>
            </w:r>
            <w:r>
              <w:rPr>
                <w:rFonts w:ascii="仿宋_GB2312" w:hAnsi="仿宋_GB2312" w:cs="仿宋_GB2312" w:eastAsia="仿宋_GB2312"/>
                <w:sz w:val="21"/>
              </w:rPr>
              <w:t>～</w:t>
            </w:r>
            <w:r>
              <w:rPr>
                <w:rFonts w:ascii="仿宋_GB2312" w:hAnsi="仿宋_GB2312" w:cs="仿宋_GB2312" w:eastAsia="仿宋_GB2312"/>
                <w:sz w:val="21"/>
              </w:rPr>
              <w:t>32.738kbps，LoRa调制时0.2</w:t>
            </w:r>
            <w:r>
              <w:rPr>
                <w:rFonts w:ascii="仿宋_GB2312" w:hAnsi="仿宋_GB2312" w:cs="仿宋_GB2312" w:eastAsia="仿宋_GB2312"/>
                <w:sz w:val="21"/>
              </w:rPr>
              <w:t>～</w:t>
            </w:r>
            <w:r>
              <w:rPr>
                <w:rFonts w:ascii="仿宋_GB2312" w:hAnsi="仿宋_GB2312" w:cs="仿宋_GB2312" w:eastAsia="仿宋_GB2312"/>
                <w:sz w:val="21"/>
              </w:rPr>
              <w:t>37.5kbps；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采用</w:t>
            </w:r>
            <w:r>
              <w:rPr>
                <w:rFonts w:ascii="仿宋_GB2312" w:hAnsi="仿宋_GB2312" w:cs="仿宋_GB2312" w:eastAsia="仿宋_GB2312"/>
                <w:sz w:val="21"/>
              </w:rPr>
              <w:t>LoRa 调制方式，兼容并支持传统调制方式，支持硬件跳频（FHSS）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8.3.2 </w:t>
            </w:r>
            <w:r>
              <w:rPr>
                <w:rFonts w:ascii="仿宋_GB2312" w:hAnsi="仿宋_GB2312" w:cs="仿宋_GB2312" w:eastAsia="仿宋_GB2312"/>
                <w:sz w:val="21"/>
              </w:rPr>
              <w:t>WiFi技术参数：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兼容</w:t>
            </w:r>
            <w:r>
              <w:rPr>
                <w:rFonts w:ascii="仿宋_GB2312" w:hAnsi="仿宋_GB2312" w:cs="仿宋_GB2312" w:eastAsia="仿宋_GB2312"/>
                <w:sz w:val="21"/>
              </w:rPr>
              <w:t>IEEE 802.11 b/g/n协议，内置完整TCP/IP协议栈；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WiFi@2.4GHz，支持WPA/WPA2安全模式；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TCP、UDP、HTTP、FTP；</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Station/SoftAP/SoftAP+Station无线网络模式；</w:t>
            </w:r>
          </w:p>
          <w:p>
            <w:pPr>
              <w:pStyle w:val="null3"/>
              <w:jc w:val="both"/>
            </w:pPr>
            <w:r>
              <w:rPr>
                <w:rFonts w:ascii="仿宋_GB2312" w:hAnsi="仿宋_GB2312" w:cs="仿宋_GB2312" w:eastAsia="仿宋_GB2312"/>
                <w:sz w:val="21"/>
              </w:rPr>
              <w:t>8.4</w:t>
            </w:r>
            <w:r>
              <w:rPr>
                <w:rFonts w:ascii="仿宋_GB2312" w:hAnsi="仿宋_GB2312" w:cs="仿宋_GB2312" w:eastAsia="仿宋_GB2312"/>
                <w:sz w:val="21"/>
              </w:rPr>
              <w:t>输出：</w:t>
            </w:r>
          </w:p>
          <w:p>
            <w:pPr>
              <w:pStyle w:val="null3"/>
              <w:jc w:val="both"/>
            </w:pPr>
            <w:r>
              <w:rPr>
                <w:rFonts w:ascii="仿宋_GB2312" w:hAnsi="仿宋_GB2312" w:cs="仿宋_GB2312" w:eastAsia="仿宋_GB2312"/>
                <w:sz w:val="21"/>
              </w:rPr>
              <w:t>8.4.1</w:t>
            </w:r>
            <w:r>
              <w:rPr>
                <w:rFonts w:ascii="仿宋_GB2312" w:hAnsi="仿宋_GB2312" w:cs="仿宋_GB2312" w:eastAsia="仿宋_GB2312"/>
                <w:sz w:val="21"/>
              </w:rPr>
              <w:t>具备</w:t>
            </w:r>
            <w:r>
              <w:rPr>
                <w:rFonts w:ascii="仿宋_GB2312" w:hAnsi="仿宋_GB2312" w:cs="仿宋_GB2312" w:eastAsia="仿宋_GB2312"/>
                <w:sz w:val="21"/>
              </w:rPr>
              <w:t>≥1路12bit电流源输出，输出电流范围可编程设置为4</w:t>
            </w:r>
            <w:r>
              <w:rPr>
                <w:rFonts w:ascii="仿宋_GB2312" w:hAnsi="仿宋_GB2312" w:cs="仿宋_GB2312" w:eastAsia="仿宋_GB2312"/>
                <w:sz w:val="21"/>
              </w:rPr>
              <w:t>～</w:t>
            </w:r>
            <w:r>
              <w:rPr>
                <w:rFonts w:ascii="仿宋_GB2312" w:hAnsi="仿宋_GB2312" w:cs="仿宋_GB2312" w:eastAsia="仿宋_GB2312"/>
                <w:sz w:val="21"/>
              </w:rPr>
              <w:t>20 mA、0</w:t>
            </w:r>
            <w:r>
              <w:rPr>
                <w:rFonts w:ascii="仿宋_GB2312" w:hAnsi="仿宋_GB2312" w:cs="仿宋_GB2312" w:eastAsia="仿宋_GB2312"/>
                <w:sz w:val="21"/>
              </w:rPr>
              <w:t>～</w:t>
            </w:r>
            <w:r>
              <w:rPr>
                <w:rFonts w:ascii="仿宋_GB2312" w:hAnsi="仿宋_GB2312" w:cs="仿宋_GB2312" w:eastAsia="仿宋_GB2312"/>
                <w:sz w:val="21"/>
              </w:rPr>
              <w:t>20 mA或者0</w:t>
            </w:r>
            <w:r>
              <w:rPr>
                <w:rFonts w:ascii="仿宋_GB2312" w:hAnsi="仿宋_GB2312" w:cs="仿宋_GB2312" w:eastAsia="仿宋_GB2312"/>
                <w:sz w:val="21"/>
              </w:rPr>
              <w:t>～</w:t>
            </w:r>
            <w:r>
              <w:rPr>
                <w:rFonts w:ascii="仿宋_GB2312" w:hAnsi="仿宋_GB2312" w:cs="仿宋_GB2312" w:eastAsia="仿宋_GB2312"/>
                <w:sz w:val="21"/>
              </w:rPr>
              <w:t>24 mA，输出温漂±3ppm/℃；</w:t>
            </w:r>
          </w:p>
          <w:p>
            <w:pPr>
              <w:pStyle w:val="null3"/>
              <w:jc w:val="both"/>
            </w:pPr>
            <w:r>
              <w:rPr>
                <w:rFonts w:ascii="仿宋_GB2312" w:hAnsi="仿宋_GB2312" w:cs="仿宋_GB2312" w:eastAsia="仿宋_GB2312"/>
                <w:sz w:val="21"/>
              </w:rPr>
              <w:t>8.4.2</w:t>
            </w:r>
            <w:r>
              <w:rPr>
                <w:rFonts w:ascii="仿宋_GB2312" w:hAnsi="仿宋_GB2312" w:cs="仿宋_GB2312" w:eastAsia="仿宋_GB2312"/>
                <w:sz w:val="21"/>
              </w:rPr>
              <w:t>具备</w:t>
            </w:r>
            <w:r>
              <w:rPr>
                <w:rFonts w:ascii="仿宋_GB2312" w:hAnsi="仿宋_GB2312" w:cs="仿宋_GB2312" w:eastAsia="仿宋_GB2312"/>
                <w:sz w:val="21"/>
              </w:rPr>
              <w:t>≥1路12bit DAC输出，采样率最高≥3.2Msps，输出电压</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V；</w:t>
            </w:r>
          </w:p>
          <w:p>
            <w:pPr>
              <w:pStyle w:val="null3"/>
              <w:jc w:val="both"/>
            </w:pPr>
            <w:r>
              <w:rPr>
                <w:rFonts w:ascii="仿宋_GB2312" w:hAnsi="仿宋_GB2312" w:cs="仿宋_GB2312" w:eastAsia="仿宋_GB2312"/>
                <w:sz w:val="21"/>
              </w:rPr>
              <w:t>8.4.3</w:t>
            </w:r>
            <w:r>
              <w:rPr>
                <w:rFonts w:ascii="仿宋_GB2312" w:hAnsi="仿宋_GB2312" w:cs="仿宋_GB2312" w:eastAsia="仿宋_GB2312"/>
                <w:sz w:val="21"/>
              </w:rPr>
              <w:t>具备</w:t>
            </w:r>
            <w:r>
              <w:rPr>
                <w:rFonts w:ascii="仿宋_GB2312" w:hAnsi="仿宋_GB2312" w:cs="仿宋_GB2312" w:eastAsia="仿宋_GB2312"/>
                <w:sz w:val="21"/>
              </w:rPr>
              <w:t>≥1路脉冲输出（3.3V逻辑电平，非隔离）。</w:t>
            </w:r>
          </w:p>
          <w:p>
            <w:pPr>
              <w:pStyle w:val="null3"/>
              <w:jc w:val="both"/>
            </w:pPr>
            <w:r>
              <w:rPr>
                <w:rFonts w:ascii="仿宋_GB2312" w:hAnsi="仿宋_GB2312" w:cs="仿宋_GB2312" w:eastAsia="仿宋_GB2312"/>
                <w:sz w:val="21"/>
                <w:b/>
              </w:rPr>
              <w:t>9、</w:t>
            </w:r>
            <w:r>
              <w:rPr>
                <w:rFonts w:ascii="仿宋_GB2312" w:hAnsi="仿宋_GB2312" w:cs="仿宋_GB2312" w:eastAsia="仿宋_GB2312"/>
                <w:sz w:val="21"/>
                <w:b/>
              </w:rPr>
              <w:t>NB-IoT可编程数传控制器（1套）</w:t>
            </w:r>
            <w:r>
              <w:br/>
            </w:r>
            <w:r>
              <w:rPr>
                <w:rFonts w:ascii="仿宋_GB2312" w:hAnsi="仿宋_GB2312" w:cs="仿宋_GB2312" w:eastAsia="仿宋_GB2312"/>
                <w:sz w:val="21"/>
              </w:rPr>
              <w:t>9.1</w:t>
            </w:r>
            <w:r>
              <w:rPr>
                <w:rFonts w:ascii="仿宋_GB2312" w:hAnsi="仿宋_GB2312" w:cs="仿宋_GB2312" w:eastAsia="仿宋_GB2312"/>
                <w:sz w:val="21"/>
              </w:rPr>
              <w:t>支持通过</w:t>
            </w:r>
            <w:r>
              <w:rPr>
                <w:rFonts w:ascii="仿宋_GB2312" w:hAnsi="仿宋_GB2312" w:cs="仿宋_GB2312" w:eastAsia="仿宋_GB2312"/>
                <w:sz w:val="21"/>
              </w:rPr>
              <w:t>RS485接口采集设备数据；</w:t>
            </w:r>
          </w:p>
          <w:p>
            <w:pPr>
              <w:pStyle w:val="null3"/>
              <w:jc w:val="both"/>
            </w:pPr>
            <w:r>
              <w:rPr>
                <w:rFonts w:ascii="仿宋_GB2312" w:hAnsi="仿宋_GB2312" w:cs="仿宋_GB2312" w:eastAsia="仿宋_GB2312"/>
                <w:sz w:val="21"/>
              </w:rPr>
              <w:t>9.2</w:t>
            </w:r>
            <w:r>
              <w:rPr>
                <w:rFonts w:ascii="仿宋_GB2312" w:hAnsi="仿宋_GB2312" w:cs="仿宋_GB2312" w:eastAsia="仿宋_GB2312"/>
                <w:sz w:val="21"/>
              </w:rPr>
              <w:t>支持通过</w:t>
            </w:r>
            <w:r>
              <w:rPr>
                <w:rFonts w:ascii="仿宋_GB2312" w:hAnsi="仿宋_GB2312" w:cs="仿宋_GB2312" w:eastAsia="仿宋_GB2312"/>
                <w:sz w:val="21"/>
              </w:rPr>
              <w:t>NB-IoT低功耗无线广域网与云端通信；</w:t>
            </w:r>
          </w:p>
          <w:p>
            <w:pPr>
              <w:pStyle w:val="null3"/>
              <w:jc w:val="both"/>
            </w:pPr>
            <w:r>
              <w:rPr>
                <w:rFonts w:ascii="仿宋_GB2312" w:hAnsi="仿宋_GB2312" w:cs="仿宋_GB2312" w:eastAsia="仿宋_GB2312"/>
                <w:sz w:val="21"/>
              </w:rPr>
              <w:t>9.3</w:t>
            </w:r>
            <w:r>
              <w:rPr>
                <w:rFonts w:ascii="仿宋_GB2312" w:hAnsi="仿宋_GB2312" w:cs="仿宋_GB2312" w:eastAsia="仿宋_GB2312"/>
                <w:sz w:val="21"/>
              </w:rPr>
              <w:t>支持</w:t>
            </w:r>
            <w:r>
              <w:rPr>
                <w:rFonts w:ascii="仿宋_GB2312" w:hAnsi="仿宋_GB2312" w:cs="仿宋_GB2312" w:eastAsia="仿宋_GB2312"/>
                <w:sz w:val="21"/>
              </w:rPr>
              <w:t>Modbus、CoAP协议；</w:t>
            </w:r>
          </w:p>
          <w:p>
            <w:pPr>
              <w:pStyle w:val="null3"/>
              <w:jc w:val="both"/>
            </w:pPr>
            <w:r>
              <w:rPr>
                <w:rFonts w:ascii="仿宋_GB2312" w:hAnsi="仿宋_GB2312" w:cs="仿宋_GB2312" w:eastAsia="仿宋_GB2312"/>
                <w:sz w:val="21"/>
              </w:rPr>
              <w:t>9.4</w:t>
            </w:r>
            <w:r>
              <w:rPr>
                <w:rFonts w:ascii="仿宋_GB2312" w:hAnsi="仿宋_GB2312" w:cs="仿宋_GB2312" w:eastAsia="仿宋_GB2312"/>
                <w:sz w:val="21"/>
              </w:rPr>
              <w:t>工作电压：</w:t>
            </w:r>
            <w:r>
              <w:rPr>
                <w:rFonts w:ascii="仿宋_GB2312" w:hAnsi="仿宋_GB2312" w:cs="仿宋_GB2312" w:eastAsia="仿宋_GB2312"/>
                <w:sz w:val="21"/>
              </w:rPr>
              <w:t>DC 6</w:t>
            </w:r>
            <w:r>
              <w:rPr>
                <w:rFonts w:ascii="仿宋_GB2312" w:hAnsi="仿宋_GB2312" w:cs="仿宋_GB2312" w:eastAsia="仿宋_GB2312"/>
                <w:sz w:val="21"/>
              </w:rPr>
              <w:t>～</w:t>
            </w:r>
            <w:r>
              <w:rPr>
                <w:rFonts w:ascii="仿宋_GB2312" w:hAnsi="仿宋_GB2312" w:cs="仿宋_GB2312" w:eastAsia="仿宋_GB2312"/>
                <w:sz w:val="21"/>
              </w:rPr>
              <w:t>28V；</w:t>
            </w:r>
          </w:p>
          <w:p>
            <w:pPr>
              <w:pStyle w:val="null3"/>
              <w:jc w:val="both"/>
            </w:pPr>
            <w:r>
              <w:rPr>
                <w:rFonts w:ascii="仿宋_GB2312" w:hAnsi="仿宋_GB2312" w:cs="仿宋_GB2312" w:eastAsia="仿宋_GB2312"/>
                <w:sz w:val="21"/>
              </w:rPr>
              <w:t>9.5</w:t>
            </w:r>
            <w:r>
              <w:rPr>
                <w:rFonts w:ascii="仿宋_GB2312" w:hAnsi="仿宋_GB2312" w:cs="仿宋_GB2312" w:eastAsia="仿宋_GB2312"/>
                <w:sz w:val="21"/>
              </w:rPr>
              <w:t>具备</w:t>
            </w:r>
            <w:r>
              <w:rPr>
                <w:rFonts w:ascii="仿宋_GB2312" w:hAnsi="仿宋_GB2312" w:cs="仿宋_GB2312" w:eastAsia="仿宋_GB2312"/>
                <w:sz w:val="21"/>
              </w:rPr>
              <w:t>≥1个RS485接口。</w:t>
            </w:r>
          </w:p>
          <w:p>
            <w:pPr>
              <w:pStyle w:val="null3"/>
              <w:jc w:val="both"/>
            </w:pPr>
            <w:r>
              <w:rPr>
                <w:rFonts w:ascii="仿宋_GB2312" w:hAnsi="仿宋_GB2312" w:cs="仿宋_GB2312" w:eastAsia="仿宋_GB2312"/>
                <w:sz w:val="21"/>
                <w:b/>
              </w:rPr>
              <w:t>10、</w:t>
            </w:r>
            <w:r>
              <w:rPr>
                <w:rFonts w:ascii="仿宋_GB2312" w:hAnsi="仿宋_GB2312" w:cs="仿宋_GB2312" w:eastAsia="仿宋_GB2312"/>
                <w:sz w:val="21"/>
                <w:b/>
              </w:rPr>
              <w:t>ZigBee智能节点盒（I/O）（</w:t>
            </w:r>
            <w:r>
              <w:rPr>
                <w:rFonts w:ascii="仿宋_GB2312" w:hAnsi="仿宋_GB2312" w:cs="仿宋_GB2312" w:eastAsia="仿宋_GB2312"/>
                <w:sz w:val="21"/>
                <w:b/>
              </w:rPr>
              <w:t>1</w:t>
            </w:r>
            <w:r>
              <w:rPr>
                <w:rFonts w:ascii="仿宋_GB2312" w:hAnsi="仿宋_GB2312" w:cs="仿宋_GB2312" w:eastAsia="仿宋_GB2312"/>
                <w:sz w:val="21"/>
                <w:b/>
              </w:rPr>
              <w:t>个）</w:t>
            </w:r>
            <w:r>
              <w:br/>
            </w:r>
            <w:r>
              <w:rPr>
                <w:rFonts w:ascii="仿宋_GB2312" w:hAnsi="仿宋_GB2312" w:cs="仿宋_GB2312" w:eastAsia="仿宋_GB2312"/>
                <w:sz w:val="21"/>
              </w:rPr>
              <w:t>10.1</w:t>
            </w:r>
            <w:r>
              <w:rPr>
                <w:rFonts w:ascii="仿宋_GB2312" w:hAnsi="仿宋_GB2312" w:cs="仿宋_GB2312" w:eastAsia="仿宋_GB2312"/>
                <w:sz w:val="21"/>
              </w:rPr>
              <w:t>主芯片：采用片上系统</w:t>
            </w:r>
            <w:r>
              <w:rPr>
                <w:rFonts w:ascii="仿宋_GB2312" w:hAnsi="仿宋_GB2312" w:cs="仿宋_GB2312" w:eastAsia="仿宋_GB2312"/>
                <w:sz w:val="21"/>
              </w:rPr>
              <w:t>SOC，Flash≥256K，有USB控制器；</w:t>
            </w:r>
          </w:p>
          <w:p>
            <w:pPr>
              <w:pStyle w:val="null3"/>
              <w:jc w:val="both"/>
            </w:pPr>
            <w:r>
              <w:rPr>
                <w:rFonts w:ascii="仿宋_GB2312" w:hAnsi="仿宋_GB2312" w:cs="仿宋_GB2312" w:eastAsia="仿宋_GB2312"/>
                <w:sz w:val="21"/>
              </w:rPr>
              <w:t>10.2</w:t>
            </w:r>
            <w:r>
              <w:rPr>
                <w:rFonts w:ascii="仿宋_GB2312" w:hAnsi="仿宋_GB2312" w:cs="仿宋_GB2312" w:eastAsia="仿宋_GB2312"/>
                <w:sz w:val="21"/>
              </w:rPr>
              <w:t>串行通信：波特率</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115200</w:t>
            </w:r>
            <w:r>
              <w:rPr>
                <w:rFonts w:ascii="仿宋_GB2312" w:hAnsi="仿宋_GB2312" w:cs="仿宋_GB2312" w:eastAsia="仿宋_GB2312"/>
                <w:sz w:val="21"/>
              </w:rPr>
              <w:t>bps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10.3</w:t>
            </w:r>
            <w:r>
              <w:rPr>
                <w:rFonts w:ascii="仿宋_GB2312" w:hAnsi="仿宋_GB2312" w:cs="仿宋_GB2312" w:eastAsia="仿宋_GB2312"/>
                <w:sz w:val="21"/>
              </w:rPr>
              <w:t>无线频率：</w:t>
            </w:r>
            <w:r>
              <w:rPr>
                <w:rFonts w:ascii="仿宋_GB2312" w:hAnsi="仿宋_GB2312" w:cs="仿宋_GB2312" w:eastAsia="仿宋_GB2312"/>
                <w:sz w:val="21"/>
              </w:rPr>
              <w:t>2.4GHz；</w:t>
            </w:r>
          </w:p>
          <w:p>
            <w:pPr>
              <w:pStyle w:val="null3"/>
              <w:jc w:val="both"/>
            </w:pPr>
            <w:r>
              <w:rPr>
                <w:rFonts w:ascii="仿宋_GB2312" w:hAnsi="仿宋_GB2312" w:cs="仿宋_GB2312" w:eastAsia="仿宋_GB2312"/>
                <w:sz w:val="21"/>
              </w:rPr>
              <w:t>10.4</w:t>
            </w:r>
            <w:r>
              <w:rPr>
                <w:rFonts w:ascii="仿宋_GB2312" w:hAnsi="仿宋_GB2312" w:cs="仿宋_GB2312" w:eastAsia="仿宋_GB2312"/>
                <w:sz w:val="21"/>
              </w:rPr>
              <w:t>无线传输协议：</w:t>
            </w:r>
            <w:r>
              <w:rPr>
                <w:rFonts w:ascii="仿宋_GB2312" w:hAnsi="仿宋_GB2312" w:cs="仿宋_GB2312" w:eastAsia="仿宋_GB2312"/>
                <w:sz w:val="21"/>
              </w:rPr>
              <w:t>ZigBee2007/PRO；</w:t>
            </w:r>
          </w:p>
          <w:p>
            <w:pPr>
              <w:pStyle w:val="null3"/>
              <w:jc w:val="both"/>
            </w:pPr>
            <w:r>
              <w:rPr>
                <w:rFonts w:ascii="仿宋_GB2312" w:hAnsi="仿宋_GB2312" w:cs="仿宋_GB2312" w:eastAsia="仿宋_GB2312"/>
                <w:sz w:val="21"/>
              </w:rPr>
              <w:t>10.5</w:t>
            </w:r>
            <w:r>
              <w:rPr>
                <w:rFonts w:ascii="仿宋_GB2312" w:hAnsi="仿宋_GB2312" w:cs="仿宋_GB2312" w:eastAsia="仿宋_GB2312"/>
                <w:sz w:val="21"/>
              </w:rPr>
              <w:t>传输距离：无遮挡情况下</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10.6</w:t>
            </w:r>
            <w:r>
              <w:rPr>
                <w:rFonts w:ascii="仿宋_GB2312" w:hAnsi="仿宋_GB2312" w:cs="仿宋_GB2312" w:eastAsia="仿宋_GB2312"/>
                <w:sz w:val="21"/>
              </w:rPr>
              <w:t>接受灵敏度：</w:t>
            </w:r>
            <w:r>
              <w:rPr>
                <w:rFonts w:ascii="仿宋_GB2312" w:hAnsi="仿宋_GB2312" w:cs="仿宋_GB2312" w:eastAsia="仿宋_GB2312"/>
                <w:sz w:val="21"/>
              </w:rPr>
              <w:t>≤</w:t>
            </w:r>
            <w:r>
              <w:rPr>
                <w:rFonts w:ascii="仿宋_GB2312" w:hAnsi="仿宋_GB2312" w:cs="仿宋_GB2312" w:eastAsia="仿宋_GB2312"/>
                <w:sz w:val="21"/>
              </w:rPr>
              <w:t>-96DBm。</w:t>
            </w:r>
          </w:p>
          <w:p>
            <w:pPr>
              <w:pStyle w:val="null3"/>
              <w:jc w:val="both"/>
            </w:pPr>
            <w:r>
              <w:rPr>
                <w:rFonts w:ascii="仿宋_GB2312" w:hAnsi="仿宋_GB2312" w:cs="仿宋_GB2312" w:eastAsia="仿宋_GB2312"/>
                <w:sz w:val="21"/>
                <w:b/>
              </w:rPr>
              <w:t>11、</w:t>
            </w:r>
            <w:r>
              <w:rPr>
                <w:rFonts w:ascii="仿宋_GB2312" w:hAnsi="仿宋_GB2312" w:cs="仿宋_GB2312" w:eastAsia="仿宋_GB2312"/>
                <w:sz w:val="21"/>
                <w:b/>
              </w:rPr>
              <w:t>RS485设备（数字量输入）（1个）</w:t>
            </w:r>
          </w:p>
          <w:p>
            <w:pPr>
              <w:pStyle w:val="null3"/>
              <w:jc w:val="both"/>
            </w:pPr>
            <w:r>
              <w:rPr>
                <w:rFonts w:ascii="仿宋_GB2312" w:hAnsi="仿宋_GB2312" w:cs="仿宋_GB2312" w:eastAsia="仿宋_GB2312"/>
                <w:sz w:val="21"/>
              </w:rPr>
              <w:t>11.1</w:t>
            </w:r>
            <w:r>
              <w:rPr>
                <w:rFonts w:ascii="仿宋_GB2312" w:hAnsi="仿宋_GB2312" w:cs="仿宋_GB2312" w:eastAsia="仿宋_GB2312"/>
                <w:sz w:val="21"/>
              </w:rPr>
              <w:t>支持</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路数字量信号输入：</w:t>
            </w:r>
          </w:p>
          <w:p>
            <w:pPr>
              <w:pStyle w:val="null3"/>
              <w:jc w:val="both"/>
            </w:pPr>
            <w:r>
              <w:rPr>
                <w:rFonts w:ascii="仿宋_GB2312" w:hAnsi="仿宋_GB2312" w:cs="仿宋_GB2312" w:eastAsia="仿宋_GB2312"/>
                <w:sz w:val="21"/>
              </w:rPr>
              <w:t>干接点（逻辑低电平：接地，逻辑高电平：断开）；</w:t>
            </w:r>
          </w:p>
          <w:p>
            <w:pPr>
              <w:pStyle w:val="null3"/>
              <w:jc w:val="both"/>
            </w:pPr>
            <w:r>
              <w:rPr>
                <w:rFonts w:ascii="仿宋_GB2312" w:hAnsi="仿宋_GB2312" w:cs="仿宋_GB2312" w:eastAsia="仿宋_GB2312"/>
                <w:sz w:val="21"/>
              </w:rPr>
              <w:t>湿接点（逻辑低电平：</w:t>
            </w:r>
            <w:r>
              <w:rPr>
                <w:rFonts w:ascii="仿宋_GB2312" w:hAnsi="仿宋_GB2312" w:cs="仿宋_GB2312" w:eastAsia="仿宋_GB2312"/>
                <w:sz w:val="21"/>
              </w:rPr>
              <w:t>0～3.5V，逻辑高电平：10～30V）；</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w:t>
            </w:r>
            <w:r>
              <w:rPr>
                <w:rFonts w:ascii="仿宋_GB2312" w:hAnsi="仿宋_GB2312" w:cs="仿宋_GB2312" w:eastAsia="仿宋_GB2312"/>
                <w:sz w:val="21"/>
              </w:rPr>
              <w:t>3KHz计数器和频率输入；</w:t>
            </w:r>
          </w:p>
          <w:p>
            <w:pPr>
              <w:pStyle w:val="null3"/>
              <w:jc w:val="both"/>
            </w:pPr>
            <w:r>
              <w:rPr>
                <w:rFonts w:ascii="仿宋_GB2312" w:hAnsi="仿宋_GB2312" w:cs="仿宋_GB2312" w:eastAsia="仿宋_GB2312"/>
                <w:sz w:val="21"/>
              </w:rPr>
              <w:t>过电压保护：</w:t>
            </w:r>
            <w:r>
              <w:rPr>
                <w:rFonts w:ascii="仿宋_GB2312" w:hAnsi="仿宋_GB2312" w:cs="仿宋_GB2312" w:eastAsia="仿宋_GB2312"/>
                <w:sz w:val="21"/>
              </w:rPr>
              <w:t>±40V</w:t>
            </w:r>
            <w:r>
              <w:rPr>
                <w:rFonts w:ascii="仿宋_GB2312" w:hAnsi="仿宋_GB2312" w:cs="仿宋_GB2312" w:eastAsia="仿宋_GB2312"/>
                <w:sz w:val="21"/>
              </w:rPr>
              <w:t xml:space="preserve"> </w:t>
            </w:r>
            <w:r>
              <w:rPr>
                <w:rFonts w:ascii="仿宋_GB2312" w:hAnsi="仿宋_GB2312" w:cs="仿宋_GB2312" w:eastAsia="仿宋_GB2312"/>
                <w:sz w:val="21"/>
              </w:rPr>
              <w:t>DC；</w:t>
            </w:r>
          </w:p>
          <w:p>
            <w:pPr>
              <w:pStyle w:val="null3"/>
              <w:jc w:val="both"/>
            </w:pPr>
            <w:r>
              <w:rPr>
                <w:rFonts w:ascii="仿宋_GB2312" w:hAnsi="仿宋_GB2312" w:cs="仿宋_GB2312" w:eastAsia="仿宋_GB2312"/>
                <w:sz w:val="21"/>
              </w:rPr>
              <w:t>11.2</w:t>
            </w:r>
            <w:r>
              <w:rPr>
                <w:rFonts w:ascii="仿宋_GB2312" w:hAnsi="仿宋_GB2312" w:cs="仿宋_GB2312" w:eastAsia="仿宋_GB2312"/>
                <w:sz w:val="21"/>
              </w:rPr>
              <w:t>支持</w:t>
            </w:r>
            <w:r>
              <w:rPr>
                <w:rFonts w:ascii="仿宋_GB2312" w:hAnsi="仿宋_GB2312" w:cs="仿宋_GB2312" w:eastAsia="仿宋_GB2312"/>
                <w:sz w:val="21"/>
              </w:rPr>
              <w:t>≥</w:t>
            </w:r>
            <w:r>
              <w:rPr>
                <w:rFonts w:ascii="仿宋_GB2312" w:hAnsi="仿宋_GB2312" w:cs="仿宋_GB2312" w:eastAsia="仿宋_GB2312"/>
                <w:sz w:val="21"/>
              </w:rPr>
              <w:t>8路数字量信号输出：</w:t>
            </w:r>
          </w:p>
          <w:p>
            <w:pPr>
              <w:pStyle w:val="null3"/>
              <w:jc w:val="both"/>
            </w:pPr>
            <w:r>
              <w:rPr>
                <w:rFonts w:ascii="仿宋_GB2312" w:hAnsi="仿宋_GB2312" w:cs="仿宋_GB2312" w:eastAsia="仿宋_GB2312"/>
                <w:sz w:val="21"/>
              </w:rPr>
              <w:t>集电极开路负载</w:t>
            </w:r>
            <w:r>
              <w:rPr>
                <w:rFonts w:ascii="仿宋_GB2312" w:hAnsi="仿宋_GB2312" w:cs="仿宋_GB2312" w:eastAsia="仿宋_GB2312"/>
                <w:sz w:val="21"/>
              </w:rPr>
              <w:t>≥</w:t>
            </w:r>
            <w:r>
              <w:rPr>
                <w:rFonts w:ascii="仿宋_GB2312" w:hAnsi="仿宋_GB2312" w:cs="仿宋_GB2312" w:eastAsia="仿宋_GB2312"/>
                <w:sz w:val="21"/>
              </w:rPr>
              <w:t>40V，3A；</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w:t>
            </w:r>
            <w:r>
              <w:rPr>
                <w:rFonts w:ascii="仿宋_GB2312" w:hAnsi="仿宋_GB2312" w:cs="仿宋_GB2312" w:eastAsia="仿宋_GB2312"/>
                <w:sz w:val="21"/>
              </w:rPr>
              <w:t>5KHz脉冲输出；</w:t>
            </w:r>
          </w:p>
          <w:p>
            <w:pPr>
              <w:pStyle w:val="null3"/>
              <w:jc w:val="both"/>
            </w:pPr>
            <w:r>
              <w:rPr>
                <w:rFonts w:ascii="仿宋_GB2312" w:hAnsi="仿宋_GB2312" w:cs="仿宋_GB2312" w:eastAsia="仿宋_GB2312"/>
                <w:sz w:val="21"/>
              </w:rPr>
              <w:t>支持高至低和低至高延时输出（</w:t>
            </w:r>
            <w:r>
              <w:rPr>
                <w:rFonts w:ascii="仿宋_GB2312" w:hAnsi="仿宋_GB2312" w:cs="仿宋_GB2312" w:eastAsia="仿宋_GB2312"/>
                <w:sz w:val="21"/>
              </w:rPr>
              <w:t>PWM-OUT功能）；</w:t>
            </w:r>
          </w:p>
          <w:p>
            <w:pPr>
              <w:pStyle w:val="null3"/>
              <w:jc w:val="both"/>
            </w:pPr>
            <w:r>
              <w:rPr>
                <w:rFonts w:ascii="仿宋_GB2312" w:hAnsi="仿宋_GB2312" w:cs="仿宋_GB2312" w:eastAsia="仿宋_GB2312"/>
                <w:sz w:val="21"/>
              </w:rPr>
              <w:t>11.3</w:t>
            </w:r>
            <w:r>
              <w:rPr>
                <w:rFonts w:ascii="仿宋_GB2312" w:hAnsi="仿宋_GB2312" w:cs="仿宋_GB2312" w:eastAsia="仿宋_GB2312"/>
                <w:sz w:val="21"/>
              </w:rPr>
              <w:t>隔离电压：</w:t>
            </w:r>
            <w:r>
              <w:rPr>
                <w:rFonts w:ascii="仿宋_GB2312" w:hAnsi="仿宋_GB2312" w:cs="仿宋_GB2312" w:eastAsia="仿宋_GB2312"/>
                <w:sz w:val="21"/>
              </w:rPr>
              <w:t>≥</w:t>
            </w:r>
            <w:r>
              <w:rPr>
                <w:rFonts w:ascii="仿宋_GB2312" w:hAnsi="仿宋_GB2312" w:cs="仿宋_GB2312" w:eastAsia="仿宋_GB2312"/>
                <w:sz w:val="21"/>
              </w:rPr>
              <w:t>3000VDC；</w:t>
            </w:r>
          </w:p>
          <w:p>
            <w:pPr>
              <w:pStyle w:val="null3"/>
              <w:jc w:val="both"/>
            </w:pPr>
            <w:r>
              <w:rPr>
                <w:rFonts w:ascii="仿宋_GB2312" w:hAnsi="仿宋_GB2312" w:cs="仿宋_GB2312" w:eastAsia="仿宋_GB2312"/>
                <w:sz w:val="21"/>
              </w:rPr>
              <w:t xml:space="preserve">11.4 </w:t>
            </w:r>
            <w:r>
              <w:rPr>
                <w:rFonts w:ascii="仿宋_GB2312" w:hAnsi="仿宋_GB2312" w:cs="仿宋_GB2312" w:eastAsia="仿宋_GB2312"/>
                <w:sz w:val="21"/>
              </w:rPr>
              <w:t>≥</w:t>
            </w:r>
            <w:r>
              <w:rPr>
                <w:rFonts w:ascii="仿宋_GB2312" w:hAnsi="仿宋_GB2312" w:cs="仿宋_GB2312" w:eastAsia="仿宋_GB2312"/>
                <w:sz w:val="21"/>
              </w:rPr>
              <w:t>1KV浪涌保护电压输入；</w:t>
            </w:r>
          </w:p>
          <w:p>
            <w:pPr>
              <w:pStyle w:val="null3"/>
              <w:jc w:val="both"/>
            </w:pPr>
            <w:r>
              <w:rPr>
                <w:rFonts w:ascii="仿宋_GB2312" w:hAnsi="仿宋_GB2312" w:cs="仿宋_GB2312" w:eastAsia="仿宋_GB2312"/>
                <w:sz w:val="21"/>
              </w:rPr>
              <w:t xml:space="preserve">11.5 </w:t>
            </w:r>
            <w:r>
              <w:rPr>
                <w:rFonts w:ascii="仿宋_GB2312" w:hAnsi="仿宋_GB2312" w:cs="仿宋_GB2312" w:eastAsia="仿宋_GB2312"/>
                <w:sz w:val="21"/>
              </w:rPr>
              <w:t>≥</w:t>
            </w:r>
            <w:r>
              <w:rPr>
                <w:rFonts w:ascii="仿宋_GB2312" w:hAnsi="仿宋_GB2312" w:cs="仿宋_GB2312" w:eastAsia="仿宋_GB2312"/>
                <w:sz w:val="21"/>
              </w:rPr>
              <w:t>4KV EFT和</w:t>
            </w:r>
            <w:r>
              <w:rPr>
                <w:rFonts w:ascii="仿宋_GB2312" w:hAnsi="仿宋_GB2312" w:cs="仿宋_GB2312" w:eastAsia="仿宋_GB2312"/>
                <w:sz w:val="21"/>
              </w:rPr>
              <w:t>≥</w:t>
            </w:r>
            <w:r>
              <w:rPr>
                <w:rFonts w:ascii="仿宋_GB2312" w:hAnsi="仿宋_GB2312" w:cs="仿宋_GB2312" w:eastAsia="仿宋_GB2312"/>
                <w:sz w:val="21"/>
              </w:rPr>
              <w:t>8KV ESD保护。</w:t>
            </w:r>
          </w:p>
          <w:p>
            <w:pPr>
              <w:pStyle w:val="null3"/>
              <w:jc w:val="both"/>
            </w:pPr>
            <w:r>
              <w:rPr>
                <w:rFonts w:ascii="仿宋_GB2312" w:hAnsi="仿宋_GB2312" w:cs="仿宋_GB2312" w:eastAsia="仿宋_GB2312"/>
                <w:sz w:val="21"/>
                <w:b/>
              </w:rPr>
              <w:t>12、</w:t>
            </w:r>
            <w:r>
              <w:rPr>
                <w:rFonts w:ascii="仿宋_GB2312" w:hAnsi="仿宋_GB2312" w:cs="仿宋_GB2312" w:eastAsia="仿宋_GB2312"/>
                <w:sz w:val="21"/>
                <w:b/>
              </w:rPr>
              <w:t>CAN转以太网数据传输单元（1套）</w:t>
            </w:r>
          </w:p>
          <w:p>
            <w:pPr>
              <w:pStyle w:val="null3"/>
              <w:jc w:val="both"/>
            </w:pPr>
            <w:r>
              <w:rPr>
                <w:rFonts w:ascii="仿宋_GB2312" w:hAnsi="仿宋_GB2312" w:cs="仿宋_GB2312" w:eastAsia="仿宋_GB2312"/>
                <w:sz w:val="21"/>
              </w:rPr>
              <w:t>12.1</w:t>
            </w:r>
            <w:r>
              <w:rPr>
                <w:rFonts w:ascii="仿宋_GB2312" w:hAnsi="仿宋_GB2312" w:cs="仿宋_GB2312" w:eastAsia="仿宋_GB2312"/>
                <w:sz w:val="21"/>
              </w:rPr>
              <w:t>用于实现</w:t>
            </w:r>
            <w:r>
              <w:rPr>
                <w:rFonts w:ascii="仿宋_GB2312" w:hAnsi="仿宋_GB2312" w:cs="仿宋_GB2312" w:eastAsia="仿宋_GB2312"/>
                <w:sz w:val="21"/>
              </w:rPr>
              <w:t>CAN bus和以太网的互联互通；</w:t>
            </w:r>
          </w:p>
          <w:p>
            <w:pPr>
              <w:pStyle w:val="null3"/>
              <w:jc w:val="both"/>
            </w:pPr>
            <w:r>
              <w:rPr>
                <w:rFonts w:ascii="仿宋_GB2312" w:hAnsi="仿宋_GB2312" w:cs="仿宋_GB2312" w:eastAsia="仿宋_GB2312"/>
                <w:sz w:val="21"/>
              </w:rPr>
              <w:t>12.2</w:t>
            </w:r>
            <w:r>
              <w:rPr>
                <w:rFonts w:ascii="仿宋_GB2312" w:hAnsi="仿宋_GB2312" w:cs="仿宋_GB2312" w:eastAsia="仿宋_GB2312"/>
                <w:sz w:val="21"/>
              </w:rPr>
              <w:t>支持</w:t>
            </w:r>
            <w:r>
              <w:rPr>
                <w:rFonts w:ascii="仿宋_GB2312" w:hAnsi="仿宋_GB2312" w:cs="仿宋_GB2312" w:eastAsia="仿宋_GB2312"/>
                <w:sz w:val="21"/>
              </w:rPr>
              <w:t>1路以太网接口；</w:t>
            </w:r>
          </w:p>
          <w:p>
            <w:pPr>
              <w:pStyle w:val="null3"/>
              <w:jc w:val="both"/>
            </w:pPr>
            <w:r>
              <w:rPr>
                <w:rFonts w:ascii="仿宋_GB2312" w:hAnsi="仿宋_GB2312" w:cs="仿宋_GB2312" w:eastAsia="仿宋_GB2312"/>
                <w:sz w:val="21"/>
              </w:rPr>
              <w:t>12.3</w:t>
            </w:r>
            <w:r>
              <w:rPr>
                <w:rFonts w:ascii="仿宋_GB2312" w:hAnsi="仿宋_GB2312" w:cs="仿宋_GB2312" w:eastAsia="仿宋_GB2312"/>
                <w:sz w:val="21"/>
              </w:rPr>
              <w:t>支持</w:t>
            </w:r>
            <w:r>
              <w:rPr>
                <w:rFonts w:ascii="仿宋_GB2312" w:hAnsi="仿宋_GB2312" w:cs="仿宋_GB2312" w:eastAsia="仿宋_GB2312"/>
                <w:sz w:val="21"/>
              </w:rPr>
              <w:t>≥1路CAN接口；</w:t>
            </w:r>
          </w:p>
          <w:p>
            <w:pPr>
              <w:pStyle w:val="null3"/>
              <w:jc w:val="both"/>
            </w:pPr>
            <w:r>
              <w:rPr>
                <w:rFonts w:ascii="仿宋_GB2312" w:hAnsi="仿宋_GB2312" w:cs="仿宋_GB2312" w:eastAsia="仿宋_GB2312"/>
                <w:sz w:val="21"/>
              </w:rPr>
              <w:t>12.4</w:t>
            </w:r>
            <w:r>
              <w:rPr>
                <w:rFonts w:ascii="仿宋_GB2312" w:hAnsi="仿宋_GB2312" w:cs="仿宋_GB2312" w:eastAsia="仿宋_GB2312"/>
                <w:sz w:val="21"/>
              </w:rPr>
              <w:t>支持网络协议：</w:t>
            </w:r>
            <w:r>
              <w:rPr>
                <w:rFonts w:ascii="仿宋_GB2312" w:hAnsi="仿宋_GB2312" w:cs="仿宋_GB2312" w:eastAsia="仿宋_GB2312"/>
                <w:sz w:val="21"/>
              </w:rPr>
              <w:t>IP、TCP/UDP、ARP、ICMP、IPV4；</w:t>
            </w:r>
          </w:p>
          <w:p>
            <w:pPr>
              <w:pStyle w:val="null3"/>
              <w:jc w:val="both"/>
            </w:pPr>
            <w:r>
              <w:rPr>
                <w:rFonts w:ascii="仿宋_GB2312" w:hAnsi="仿宋_GB2312" w:cs="仿宋_GB2312" w:eastAsia="仿宋_GB2312"/>
                <w:sz w:val="21"/>
              </w:rPr>
              <w:t>12.5</w:t>
            </w:r>
            <w:r>
              <w:rPr>
                <w:rFonts w:ascii="仿宋_GB2312" w:hAnsi="仿宋_GB2312" w:cs="仿宋_GB2312" w:eastAsia="仿宋_GB2312"/>
                <w:sz w:val="21"/>
              </w:rPr>
              <w:t>支持透传方式：</w:t>
            </w:r>
            <w:r>
              <w:rPr>
                <w:rFonts w:ascii="仿宋_GB2312" w:hAnsi="仿宋_GB2312" w:cs="仿宋_GB2312" w:eastAsia="仿宋_GB2312"/>
                <w:sz w:val="21"/>
              </w:rPr>
              <w:t>TCP Server、TCP Client、UDP Server、UDP Client；</w:t>
            </w:r>
          </w:p>
          <w:p>
            <w:pPr>
              <w:pStyle w:val="null3"/>
              <w:jc w:val="both"/>
            </w:pPr>
            <w:r>
              <w:rPr>
                <w:rFonts w:ascii="仿宋_GB2312" w:hAnsi="仿宋_GB2312" w:cs="仿宋_GB2312" w:eastAsia="仿宋_GB2312"/>
                <w:sz w:val="21"/>
              </w:rPr>
              <w:t>12.6</w:t>
            </w:r>
            <w:r>
              <w:rPr>
                <w:rFonts w:ascii="仿宋_GB2312" w:hAnsi="仿宋_GB2312" w:cs="仿宋_GB2312" w:eastAsia="仿宋_GB2312"/>
                <w:sz w:val="21"/>
              </w:rPr>
              <w:t>在</w:t>
            </w:r>
            <w:r>
              <w:rPr>
                <w:rFonts w:ascii="仿宋_GB2312" w:hAnsi="仿宋_GB2312" w:cs="仿宋_GB2312" w:eastAsia="仿宋_GB2312"/>
                <w:sz w:val="21"/>
              </w:rPr>
              <w:t>TCP Server模式下</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≥5路TCP连接；</w:t>
            </w:r>
          </w:p>
          <w:p>
            <w:pPr>
              <w:pStyle w:val="null3"/>
              <w:jc w:val="both"/>
            </w:pPr>
            <w:r>
              <w:rPr>
                <w:rFonts w:ascii="仿宋_GB2312" w:hAnsi="仿宋_GB2312" w:cs="仿宋_GB2312" w:eastAsia="仿宋_GB2312"/>
                <w:sz w:val="21"/>
              </w:rPr>
              <w:t>12.7</w:t>
            </w:r>
            <w:r>
              <w:rPr>
                <w:rFonts w:ascii="仿宋_GB2312" w:hAnsi="仿宋_GB2312" w:cs="仿宋_GB2312" w:eastAsia="仿宋_GB2312"/>
                <w:sz w:val="21"/>
              </w:rPr>
              <w:t>CAN发送波特率：6Kbps-1000Kbps区间，≥1</w:t>
            </w:r>
            <w:r>
              <w:rPr>
                <w:rFonts w:ascii="仿宋_GB2312" w:hAnsi="仿宋_GB2312" w:cs="仿宋_GB2312" w:eastAsia="仿宋_GB2312"/>
                <w:sz w:val="21"/>
              </w:rPr>
              <w:t>0</w:t>
            </w:r>
            <w:r>
              <w:rPr>
                <w:rFonts w:ascii="仿宋_GB2312" w:hAnsi="仿宋_GB2312" w:cs="仿宋_GB2312" w:eastAsia="仿宋_GB2312"/>
                <w:sz w:val="21"/>
              </w:rPr>
              <w:t>个波特率可选；</w:t>
            </w:r>
          </w:p>
          <w:p>
            <w:pPr>
              <w:pStyle w:val="null3"/>
              <w:jc w:val="both"/>
            </w:pPr>
            <w:r>
              <w:rPr>
                <w:rFonts w:ascii="仿宋_GB2312" w:hAnsi="仿宋_GB2312" w:cs="仿宋_GB2312" w:eastAsia="仿宋_GB2312"/>
                <w:sz w:val="21"/>
              </w:rPr>
              <w:t>12.8</w:t>
            </w:r>
            <w:r>
              <w:rPr>
                <w:rFonts w:ascii="仿宋_GB2312" w:hAnsi="仿宋_GB2312" w:cs="仿宋_GB2312" w:eastAsia="仿宋_GB2312"/>
                <w:sz w:val="21"/>
              </w:rPr>
              <w:t>支持通过</w:t>
            </w:r>
            <w:r>
              <w:rPr>
                <w:rFonts w:ascii="仿宋_GB2312" w:hAnsi="仿宋_GB2312" w:cs="仿宋_GB2312" w:eastAsia="仿宋_GB2312"/>
                <w:sz w:val="21"/>
              </w:rPr>
              <w:t>Web配置参数；</w:t>
            </w:r>
          </w:p>
          <w:p>
            <w:pPr>
              <w:pStyle w:val="null3"/>
              <w:jc w:val="both"/>
            </w:pPr>
            <w:r>
              <w:rPr>
                <w:rFonts w:ascii="仿宋_GB2312" w:hAnsi="仿宋_GB2312" w:cs="仿宋_GB2312" w:eastAsia="仿宋_GB2312"/>
                <w:sz w:val="21"/>
              </w:rPr>
              <w:t>12.9</w:t>
            </w:r>
            <w:r>
              <w:rPr>
                <w:rFonts w:ascii="仿宋_GB2312" w:hAnsi="仿宋_GB2312" w:cs="仿宋_GB2312" w:eastAsia="仿宋_GB2312"/>
                <w:sz w:val="21"/>
              </w:rPr>
              <w:t>工作电流</w:t>
            </w:r>
            <w:r>
              <w:rPr>
                <w:rFonts w:ascii="仿宋_GB2312" w:hAnsi="仿宋_GB2312" w:cs="仿宋_GB2312" w:eastAsia="仿宋_GB2312"/>
                <w:sz w:val="21"/>
              </w:rPr>
              <w:t>≤</w:t>
            </w:r>
            <w:r>
              <w:rPr>
                <w:rFonts w:ascii="仿宋_GB2312" w:hAnsi="仿宋_GB2312" w:cs="仿宋_GB2312" w:eastAsia="仿宋_GB2312"/>
                <w:sz w:val="21"/>
              </w:rPr>
              <w:t>100mA@12v；</w:t>
            </w:r>
          </w:p>
          <w:p>
            <w:pPr>
              <w:pStyle w:val="null3"/>
              <w:jc w:val="both"/>
            </w:pPr>
            <w:r>
              <w:rPr>
                <w:rFonts w:ascii="仿宋_GB2312" w:hAnsi="仿宋_GB2312" w:cs="仿宋_GB2312" w:eastAsia="仿宋_GB2312"/>
                <w:sz w:val="21"/>
              </w:rPr>
              <w:t>12.10</w:t>
            </w:r>
            <w:r>
              <w:rPr>
                <w:rFonts w:ascii="仿宋_GB2312" w:hAnsi="仿宋_GB2312" w:cs="仿宋_GB2312" w:eastAsia="仿宋_GB2312"/>
                <w:sz w:val="21"/>
              </w:rPr>
              <w:t>电源电压：</w:t>
            </w:r>
            <w:r>
              <w:rPr>
                <w:rFonts w:ascii="仿宋_GB2312" w:hAnsi="仿宋_GB2312" w:cs="仿宋_GB2312" w:eastAsia="仿宋_GB2312"/>
                <w:sz w:val="21"/>
              </w:rPr>
              <w:t>8V～28V，DC。</w:t>
            </w:r>
          </w:p>
          <w:p>
            <w:pPr>
              <w:pStyle w:val="null3"/>
              <w:jc w:val="both"/>
            </w:pPr>
            <w:r>
              <w:rPr>
                <w:rFonts w:ascii="仿宋_GB2312" w:hAnsi="仿宋_GB2312" w:cs="仿宋_GB2312" w:eastAsia="仿宋_GB2312"/>
                <w:sz w:val="21"/>
                <w:b/>
              </w:rPr>
              <w:t>13、</w:t>
            </w:r>
            <w:r>
              <w:rPr>
                <w:rFonts w:ascii="仿宋_GB2312" w:hAnsi="仿宋_GB2312" w:cs="仿宋_GB2312" w:eastAsia="仿宋_GB2312"/>
                <w:sz w:val="21"/>
                <w:b/>
              </w:rPr>
              <w:t>智能人脸识别摄像机（</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13.1</w:t>
            </w:r>
            <w:r>
              <w:rPr>
                <w:rFonts w:ascii="仿宋_GB2312" w:hAnsi="仿宋_GB2312" w:cs="仿宋_GB2312" w:eastAsia="仿宋_GB2312"/>
                <w:sz w:val="21"/>
              </w:rPr>
              <w:t>图像传感器：</w:t>
            </w:r>
            <w:r>
              <w:rPr>
                <w:rFonts w:ascii="仿宋_GB2312" w:hAnsi="仿宋_GB2312" w:cs="仿宋_GB2312" w:eastAsia="仿宋_GB2312"/>
                <w:sz w:val="21"/>
              </w:rPr>
              <w:t>≥1/2.7"，CMOS；</w:t>
            </w:r>
          </w:p>
          <w:p>
            <w:pPr>
              <w:pStyle w:val="null3"/>
              <w:jc w:val="both"/>
            </w:pPr>
            <w:r>
              <w:rPr>
                <w:rFonts w:ascii="仿宋_GB2312" w:hAnsi="仿宋_GB2312" w:cs="仿宋_GB2312" w:eastAsia="仿宋_GB2312"/>
                <w:sz w:val="21"/>
              </w:rPr>
              <w:t>13.2</w:t>
            </w:r>
            <w:r>
              <w:rPr>
                <w:rFonts w:ascii="仿宋_GB2312" w:hAnsi="仿宋_GB2312" w:cs="仿宋_GB2312" w:eastAsia="仿宋_GB2312"/>
                <w:sz w:val="21"/>
              </w:rPr>
              <w:t>信噪比：</w:t>
            </w:r>
            <w:r>
              <w:rPr>
                <w:rFonts w:ascii="仿宋_GB2312" w:hAnsi="仿宋_GB2312" w:cs="仿宋_GB2312" w:eastAsia="仿宋_GB2312"/>
                <w:sz w:val="21"/>
              </w:rPr>
              <w:t>≥52db；</w:t>
            </w:r>
          </w:p>
          <w:p>
            <w:pPr>
              <w:pStyle w:val="null3"/>
              <w:jc w:val="both"/>
            </w:pPr>
            <w:r>
              <w:rPr>
                <w:rFonts w:ascii="仿宋_GB2312" w:hAnsi="仿宋_GB2312" w:cs="仿宋_GB2312" w:eastAsia="仿宋_GB2312"/>
                <w:sz w:val="21"/>
              </w:rPr>
              <w:t>13.3</w:t>
            </w:r>
            <w:r>
              <w:rPr>
                <w:rFonts w:ascii="仿宋_GB2312" w:hAnsi="仿宋_GB2312" w:cs="仿宋_GB2312" w:eastAsia="仿宋_GB2312"/>
                <w:sz w:val="21"/>
              </w:rPr>
              <w:t>支持视频编码格式：</w:t>
            </w:r>
            <w:r>
              <w:rPr>
                <w:rFonts w:ascii="仿宋_GB2312" w:hAnsi="仿宋_GB2312" w:cs="仿宋_GB2312" w:eastAsia="仿宋_GB2312"/>
                <w:sz w:val="21"/>
              </w:rPr>
              <w:t>H.265/H.264/MJPEG；</w:t>
            </w:r>
          </w:p>
          <w:p>
            <w:pPr>
              <w:pStyle w:val="null3"/>
              <w:jc w:val="both"/>
            </w:pPr>
            <w:r>
              <w:rPr>
                <w:rFonts w:ascii="仿宋_GB2312" w:hAnsi="仿宋_GB2312" w:cs="仿宋_GB2312" w:eastAsia="仿宋_GB2312"/>
                <w:sz w:val="21"/>
              </w:rPr>
              <w:t>13.4</w:t>
            </w:r>
            <w:r>
              <w:rPr>
                <w:rFonts w:ascii="仿宋_GB2312" w:hAnsi="仿宋_GB2312" w:cs="仿宋_GB2312" w:eastAsia="仿宋_GB2312"/>
                <w:sz w:val="21"/>
              </w:rPr>
              <w:t>支持视频码率：</w:t>
            </w:r>
            <w:r>
              <w:rPr>
                <w:rFonts w:ascii="仿宋_GB2312" w:hAnsi="仿宋_GB2312" w:cs="仿宋_GB2312" w:eastAsia="仿宋_GB2312"/>
                <w:sz w:val="21"/>
              </w:rPr>
              <w:t>16Kbps～8Mbps；</w:t>
            </w:r>
          </w:p>
          <w:p>
            <w:pPr>
              <w:pStyle w:val="null3"/>
              <w:jc w:val="both"/>
            </w:pPr>
            <w:r>
              <w:rPr>
                <w:rFonts w:ascii="仿宋_GB2312" w:hAnsi="仿宋_GB2312" w:cs="仿宋_GB2312" w:eastAsia="仿宋_GB2312"/>
                <w:sz w:val="21"/>
              </w:rPr>
              <w:t>13.5</w:t>
            </w:r>
            <w:r>
              <w:rPr>
                <w:rFonts w:ascii="仿宋_GB2312" w:hAnsi="仿宋_GB2312" w:cs="仿宋_GB2312" w:eastAsia="仿宋_GB2312"/>
                <w:sz w:val="21"/>
              </w:rPr>
              <w:t>人脸识别：支持人脸检测</w:t>
            </w:r>
            <w:r>
              <w:rPr>
                <w:rFonts w:ascii="仿宋_GB2312" w:hAnsi="仿宋_GB2312" w:cs="仿宋_GB2312" w:eastAsia="仿宋_GB2312"/>
                <w:sz w:val="21"/>
              </w:rPr>
              <w:t>、</w:t>
            </w:r>
            <w:r>
              <w:rPr>
                <w:rFonts w:ascii="仿宋_GB2312" w:hAnsi="仿宋_GB2312" w:cs="仿宋_GB2312" w:eastAsia="仿宋_GB2312"/>
                <w:sz w:val="21"/>
              </w:rPr>
              <w:t>跟踪</w:t>
            </w:r>
            <w:r>
              <w:rPr>
                <w:rFonts w:ascii="仿宋_GB2312" w:hAnsi="仿宋_GB2312" w:cs="仿宋_GB2312" w:eastAsia="仿宋_GB2312"/>
                <w:sz w:val="21"/>
              </w:rPr>
              <w:t>、</w:t>
            </w:r>
            <w:r>
              <w:rPr>
                <w:rFonts w:ascii="仿宋_GB2312" w:hAnsi="仿宋_GB2312" w:cs="仿宋_GB2312" w:eastAsia="仿宋_GB2312"/>
                <w:sz w:val="21"/>
              </w:rPr>
              <w:t>优选</w:t>
            </w:r>
            <w:r>
              <w:rPr>
                <w:rFonts w:ascii="仿宋_GB2312" w:hAnsi="仿宋_GB2312" w:cs="仿宋_GB2312" w:eastAsia="仿宋_GB2312"/>
                <w:sz w:val="21"/>
              </w:rPr>
              <w:t>、</w:t>
            </w:r>
            <w:r>
              <w:rPr>
                <w:rFonts w:ascii="仿宋_GB2312" w:hAnsi="仿宋_GB2312" w:cs="仿宋_GB2312" w:eastAsia="仿宋_GB2312"/>
                <w:sz w:val="21"/>
              </w:rPr>
              <w:t>抓拍</w:t>
            </w:r>
            <w:r>
              <w:rPr>
                <w:rFonts w:ascii="仿宋_GB2312" w:hAnsi="仿宋_GB2312" w:cs="仿宋_GB2312" w:eastAsia="仿宋_GB2312"/>
                <w:sz w:val="21"/>
              </w:rPr>
              <w:t>、</w:t>
            </w:r>
            <w:r>
              <w:rPr>
                <w:rFonts w:ascii="仿宋_GB2312" w:hAnsi="仿宋_GB2312" w:cs="仿宋_GB2312" w:eastAsia="仿宋_GB2312"/>
                <w:sz w:val="21"/>
              </w:rPr>
              <w:t>上报最优的人脸抓图</w:t>
            </w:r>
            <w:r>
              <w:rPr>
                <w:rFonts w:ascii="仿宋_GB2312" w:hAnsi="仿宋_GB2312" w:cs="仿宋_GB2312" w:eastAsia="仿宋_GB2312"/>
                <w:sz w:val="21"/>
              </w:rPr>
              <w:t>、</w:t>
            </w:r>
            <w:r>
              <w:rPr>
                <w:rFonts w:ascii="仿宋_GB2312" w:hAnsi="仿宋_GB2312" w:cs="仿宋_GB2312" w:eastAsia="仿宋_GB2312"/>
                <w:sz w:val="21"/>
              </w:rPr>
              <w:t>人脸增强</w:t>
            </w:r>
            <w:r>
              <w:rPr>
                <w:rFonts w:ascii="仿宋_GB2312" w:hAnsi="仿宋_GB2312" w:cs="仿宋_GB2312" w:eastAsia="仿宋_GB2312"/>
                <w:sz w:val="21"/>
              </w:rPr>
              <w:t>、</w:t>
            </w:r>
            <w:r>
              <w:rPr>
                <w:rFonts w:ascii="仿宋_GB2312" w:hAnsi="仿宋_GB2312" w:cs="仿宋_GB2312" w:eastAsia="仿宋_GB2312"/>
                <w:sz w:val="21"/>
              </w:rPr>
              <w:t>人脸曝光</w:t>
            </w:r>
            <w:r>
              <w:rPr>
                <w:rFonts w:ascii="仿宋_GB2312" w:hAnsi="仿宋_GB2312" w:cs="仿宋_GB2312" w:eastAsia="仿宋_GB2312"/>
                <w:sz w:val="21"/>
              </w:rPr>
              <w:t>、</w:t>
            </w:r>
            <w:r>
              <w:rPr>
                <w:rFonts w:ascii="仿宋_GB2312" w:hAnsi="仿宋_GB2312" w:cs="仿宋_GB2312" w:eastAsia="仿宋_GB2312"/>
                <w:sz w:val="21"/>
              </w:rPr>
              <w:t>人脸属性提取</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13.6</w:t>
            </w:r>
            <w:r>
              <w:rPr>
                <w:rFonts w:ascii="仿宋_GB2312" w:hAnsi="仿宋_GB2312" w:cs="仿宋_GB2312" w:eastAsia="仿宋_GB2312"/>
                <w:sz w:val="21"/>
              </w:rPr>
              <w:t>支持接口协议：</w:t>
            </w:r>
            <w:r>
              <w:rPr>
                <w:rFonts w:ascii="仿宋_GB2312" w:hAnsi="仿宋_GB2312" w:cs="仿宋_GB2312" w:eastAsia="仿宋_GB2312"/>
                <w:sz w:val="21"/>
              </w:rPr>
              <w:t>ONVIF；</w:t>
            </w:r>
          </w:p>
          <w:p>
            <w:pPr>
              <w:pStyle w:val="null3"/>
              <w:jc w:val="both"/>
            </w:pPr>
            <w:r>
              <w:rPr>
                <w:rFonts w:ascii="仿宋_GB2312" w:hAnsi="仿宋_GB2312" w:cs="仿宋_GB2312" w:eastAsia="仿宋_GB2312"/>
                <w:sz w:val="21"/>
              </w:rPr>
              <w:t>13.7</w:t>
            </w:r>
            <w:r>
              <w:rPr>
                <w:rFonts w:ascii="仿宋_GB2312" w:hAnsi="仿宋_GB2312" w:cs="仿宋_GB2312" w:eastAsia="仿宋_GB2312"/>
                <w:sz w:val="21"/>
              </w:rPr>
              <w:t>具备至少</w:t>
            </w:r>
            <w:r>
              <w:rPr>
                <w:rFonts w:ascii="仿宋_GB2312" w:hAnsi="仿宋_GB2312" w:cs="仿宋_GB2312" w:eastAsia="仿宋_GB2312"/>
                <w:sz w:val="21"/>
              </w:rPr>
              <w:t>1个网络接口：RJ45，10/100Mbps。</w:t>
            </w:r>
          </w:p>
          <w:p>
            <w:pPr>
              <w:pStyle w:val="null3"/>
              <w:jc w:val="both"/>
            </w:pPr>
            <w:r>
              <w:rPr>
                <w:rFonts w:ascii="仿宋_GB2312" w:hAnsi="仿宋_GB2312" w:cs="仿宋_GB2312" w:eastAsia="仿宋_GB2312"/>
                <w:sz w:val="21"/>
              </w:rPr>
              <w:t>13.8像素≥200 万、宽动态、红外夜视、抗逆光。</w:t>
            </w:r>
          </w:p>
          <w:p>
            <w:pPr>
              <w:pStyle w:val="null3"/>
              <w:jc w:val="both"/>
            </w:pPr>
            <w:r>
              <w:rPr>
                <w:rFonts w:ascii="仿宋_GB2312" w:hAnsi="仿宋_GB2312" w:cs="仿宋_GB2312" w:eastAsia="仿宋_GB2312"/>
                <w:sz w:val="21"/>
                <w:b/>
              </w:rPr>
              <w:t>14、</w:t>
            </w:r>
            <w:r>
              <w:rPr>
                <w:rFonts w:ascii="仿宋_GB2312" w:hAnsi="仿宋_GB2312" w:cs="仿宋_GB2312" w:eastAsia="仿宋_GB2312"/>
                <w:sz w:val="21"/>
                <w:b/>
              </w:rPr>
              <w:t>远程控制器（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14.1</w:t>
            </w:r>
            <w:r>
              <w:rPr>
                <w:rFonts w:ascii="仿宋_GB2312" w:hAnsi="仿宋_GB2312" w:cs="仿宋_GB2312" w:eastAsia="仿宋_GB2312"/>
                <w:sz w:val="21"/>
              </w:rPr>
              <w:t>支持</w:t>
            </w:r>
            <w:r>
              <w:rPr>
                <w:rFonts w:ascii="仿宋_GB2312" w:hAnsi="仿宋_GB2312" w:cs="仿宋_GB2312" w:eastAsia="仿宋_GB2312"/>
                <w:sz w:val="21"/>
              </w:rPr>
              <w:t>2.4GHz WiFi无线通信；</w:t>
            </w:r>
          </w:p>
          <w:p>
            <w:pPr>
              <w:pStyle w:val="null3"/>
              <w:jc w:val="both"/>
            </w:pPr>
            <w:r>
              <w:rPr>
                <w:rFonts w:ascii="仿宋_GB2312" w:hAnsi="仿宋_GB2312" w:cs="仿宋_GB2312" w:eastAsia="仿宋_GB2312"/>
                <w:sz w:val="21"/>
              </w:rPr>
              <w:t>14.2</w:t>
            </w:r>
            <w:r>
              <w:rPr>
                <w:rFonts w:ascii="仿宋_GB2312" w:hAnsi="仿宋_GB2312" w:cs="仿宋_GB2312" w:eastAsia="仿宋_GB2312"/>
                <w:sz w:val="21"/>
              </w:rPr>
              <w:t>支持</w:t>
            </w:r>
            <w:r>
              <w:rPr>
                <w:rFonts w:ascii="仿宋_GB2312" w:hAnsi="仿宋_GB2312" w:cs="仿宋_GB2312" w:eastAsia="仿宋_GB2312"/>
                <w:sz w:val="21"/>
              </w:rPr>
              <w:t>RS485通讯接口；</w:t>
            </w:r>
          </w:p>
          <w:p>
            <w:pPr>
              <w:pStyle w:val="null3"/>
              <w:jc w:val="both"/>
            </w:pPr>
            <w:r>
              <w:rPr>
                <w:rFonts w:ascii="仿宋_GB2312" w:hAnsi="仿宋_GB2312" w:cs="仿宋_GB2312" w:eastAsia="仿宋_GB2312"/>
                <w:sz w:val="21"/>
              </w:rPr>
              <w:t>14.3</w:t>
            </w:r>
            <w:r>
              <w:rPr>
                <w:rFonts w:ascii="仿宋_GB2312" w:hAnsi="仿宋_GB2312" w:cs="仿宋_GB2312" w:eastAsia="仿宋_GB2312"/>
                <w:sz w:val="21"/>
              </w:rPr>
              <w:t>支持标准</w:t>
            </w:r>
            <w:r>
              <w:rPr>
                <w:rFonts w:ascii="仿宋_GB2312" w:hAnsi="仿宋_GB2312" w:cs="仿宋_GB2312" w:eastAsia="仿宋_GB2312"/>
                <w:sz w:val="21"/>
              </w:rPr>
              <w:t>Modbus RTU/TCP协议；</w:t>
            </w:r>
          </w:p>
          <w:p>
            <w:pPr>
              <w:pStyle w:val="null3"/>
              <w:jc w:val="both"/>
            </w:pPr>
            <w:r>
              <w:rPr>
                <w:rFonts w:ascii="仿宋_GB2312" w:hAnsi="仿宋_GB2312" w:cs="仿宋_GB2312" w:eastAsia="仿宋_GB2312"/>
                <w:sz w:val="21"/>
              </w:rPr>
              <w:t xml:space="preserve">14.4 </w:t>
            </w:r>
            <w:r>
              <w:rPr>
                <w:rFonts w:ascii="仿宋_GB2312" w:hAnsi="仿宋_GB2312" w:cs="仿宋_GB2312" w:eastAsia="仿宋_GB2312"/>
                <w:sz w:val="21"/>
              </w:rPr>
              <w:t>≥2路模拟量输入；</w:t>
            </w:r>
          </w:p>
          <w:p>
            <w:pPr>
              <w:pStyle w:val="null3"/>
              <w:jc w:val="both"/>
            </w:pPr>
            <w:r>
              <w:rPr>
                <w:rFonts w:ascii="仿宋_GB2312" w:hAnsi="仿宋_GB2312" w:cs="仿宋_GB2312" w:eastAsia="仿宋_GB2312"/>
                <w:sz w:val="21"/>
              </w:rPr>
              <w:t xml:space="preserve">14.5 </w:t>
            </w:r>
            <w:r>
              <w:rPr>
                <w:rFonts w:ascii="仿宋_GB2312" w:hAnsi="仿宋_GB2312" w:cs="仿宋_GB2312" w:eastAsia="仿宋_GB2312"/>
                <w:sz w:val="21"/>
              </w:rPr>
              <w:t>≥2路数字量输入；</w:t>
            </w:r>
          </w:p>
          <w:p>
            <w:pPr>
              <w:pStyle w:val="null3"/>
              <w:jc w:val="both"/>
            </w:pPr>
            <w:r>
              <w:rPr>
                <w:rFonts w:ascii="仿宋_GB2312" w:hAnsi="仿宋_GB2312" w:cs="仿宋_GB2312" w:eastAsia="仿宋_GB2312"/>
                <w:sz w:val="21"/>
              </w:rPr>
              <w:t xml:space="preserve">14.6 </w:t>
            </w:r>
            <w:r>
              <w:rPr>
                <w:rFonts w:ascii="仿宋_GB2312" w:hAnsi="仿宋_GB2312" w:cs="仿宋_GB2312" w:eastAsia="仿宋_GB2312"/>
                <w:sz w:val="21"/>
              </w:rPr>
              <w:t>≥2路继电器输出。</w:t>
            </w:r>
          </w:p>
          <w:p>
            <w:pPr>
              <w:pStyle w:val="null3"/>
              <w:jc w:val="both"/>
            </w:pPr>
            <w:r>
              <w:rPr>
                <w:rFonts w:ascii="仿宋_GB2312" w:hAnsi="仿宋_GB2312" w:cs="仿宋_GB2312" w:eastAsia="仿宋_GB2312"/>
                <w:sz w:val="21"/>
                <w:b/>
              </w:rPr>
              <w:t>15、</w:t>
            </w:r>
            <w:r>
              <w:rPr>
                <w:rFonts w:ascii="仿宋_GB2312" w:hAnsi="仿宋_GB2312" w:cs="仿宋_GB2312" w:eastAsia="仿宋_GB2312"/>
                <w:sz w:val="21"/>
                <w:b/>
              </w:rPr>
              <w:t>直流信号隔离变换器（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15.1</w:t>
            </w:r>
            <w:r>
              <w:rPr>
                <w:rFonts w:ascii="仿宋_GB2312" w:hAnsi="仿宋_GB2312" w:cs="仿宋_GB2312" w:eastAsia="仿宋_GB2312"/>
                <w:sz w:val="21"/>
              </w:rPr>
              <w:t>工作电压：</w:t>
            </w:r>
            <w:r>
              <w:rPr>
                <w:rFonts w:ascii="仿宋_GB2312" w:hAnsi="仿宋_GB2312" w:cs="仿宋_GB2312" w:eastAsia="仿宋_GB2312"/>
                <w:sz w:val="21"/>
              </w:rPr>
              <w:t>DC 24V；</w:t>
            </w:r>
          </w:p>
          <w:p>
            <w:pPr>
              <w:pStyle w:val="null3"/>
              <w:jc w:val="both"/>
            </w:pPr>
            <w:r>
              <w:rPr>
                <w:rFonts w:ascii="仿宋_GB2312" w:hAnsi="仿宋_GB2312" w:cs="仿宋_GB2312" w:eastAsia="仿宋_GB2312"/>
                <w:sz w:val="21"/>
              </w:rPr>
              <w:t>15.2</w:t>
            </w:r>
            <w:r>
              <w:rPr>
                <w:rFonts w:ascii="仿宋_GB2312" w:hAnsi="仿宋_GB2312" w:cs="仿宋_GB2312" w:eastAsia="仿宋_GB2312"/>
                <w:sz w:val="21"/>
              </w:rPr>
              <w:t>支持直流电压输入转成电流信号输出</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20mA）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16、</w:t>
            </w:r>
            <w:r>
              <w:rPr>
                <w:rFonts w:ascii="仿宋_GB2312" w:hAnsi="仿宋_GB2312" w:cs="仿宋_GB2312" w:eastAsia="仿宋_GB2312"/>
                <w:sz w:val="21"/>
                <w:b/>
              </w:rPr>
              <w:t>三色报警灯（</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16.1</w:t>
            </w:r>
            <w:r>
              <w:rPr>
                <w:rFonts w:ascii="仿宋_GB2312" w:hAnsi="仿宋_GB2312" w:cs="仿宋_GB2312" w:eastAsia="仿宋_GB2312"/>
                <w:sz w:val="21"/>
              </w:rPr>
              <w:t>支持红、绿、黄三色</w:t>
            </w:r>
            <w:r>
              <w:rPr>
                <w:rFonts w:ascii="仿宋_GB2312" w:hAnsi="仿宋_GB2312" w:cs="仿宋_GB2312" w:eastAsia="仿宋_GB2312"/>
                <w:sz w:val="21"/>
              </w:rPr>
              <w:t>LED灯；</w:t>
            </w:r>
          </w:p>
          <w:p>
            <w:pPr>
              <w:pStyle w:val="null3"/>
              <w:jc w:val="both"/>
            </w:pPr>
            <w:r>
              <w:rPr>
                <w:rFonts w:ascii="仿宋_GB2312" w:hAnsi="仿宋_GB2312" w:cs="仿宋_GB2312" w:eastAsia="仿宋_GB2312"/>
                <w:sz w:val="21"/>
              </w:rPr>
              <w:t>16.2</w:t>
            </w:r>
            <w:r>
              <w:rPr>
                <w:rFonts w:ascii="仿宋_GB2312" w:hAnsi="仿宋_GB2312" w:cs="仿宋_GB2312" w:eastAsia="仿宋_GB2312"/>
                <w:sz w:val="21"/>
              </w:rPr>
              <w:t>工作电压：</w:t>
            </w:r>
            <w:r>
              <w:rPr>
                <w:rFonts w:ascii="仿宋_GB2312" w:hAnsi="仿宋_GB2312" w:cs="仿宋_GB2312" w:eastAsia="仿宋_GB2312"/>
                <w:sz w:val="21"/>
              </w:rPr>
              <w:t>DC 24V。</w:t>
            </w:r>
          </w:p>
          <w:p>
            <w:pPr>
              <w:pStyle w:val="null3"/>
              <w:jc w:val="both"/>
            </w:pPr>
            <w:r>
              <w:rPr>
                <w:rFonts w:ascii="仿宋_GB2312" w:hAnsi="仿宋_GB2312" w:cs="仿宋_GB2312" w:eastAsia="仿宋_GB2312"/>
                <w:sz w:val="21"/>
                <w:b/>
              </w:rPr>
              <w:t>17、</w:t>
            </w:r>
            <w:r>
              <w:rPr>
                <w:rFonts w:ascii="仿宋_GB2312" w:hAnsi="仿宋_GB2312" w:cs="仿宋_GB2312" w:eastAsia="仿宋_GB2312"/>
                <w:sz w:val="21"/>
                <w:b/>
              </w:rPr>
              <w:t>DC转DC模块（1个）</w:t>
            </w:r>
          </w:p>
          <w:p>
            <w:pPr>
              <w:pStyle w:val="null3"/>
              <w:jc w:val="both"/>
            </w:pPr>
            <w:r>
              <w:rPr>
                <w:rFonts w:ascii="仿宋_GB2312" w:hAnsi="仿宋_GB2312" w:cs="仿宋_GB2312" w:eastAsia="仿宋_GB2312"/>
                <w:sz w:val="21"/>
              </w:rPr>
              <w:t>17.1</w:t>
            </w:r>
            <w:r>
              <w:rPr>
                <w:rFonts w:ascii="仿宋_GB2312" w:hAnsi="仿宋_GB2312" w:cs="仿宋_GB2312" w:eastAsia="仿宋_GB2312"/>
                <w:sz w:val="21"/>
              </w:rPr>
              <w:t>整机功耗</w:t>
            </w:r>
            <w:r>
              <w:rPr>
                <w:rFonts w:ascii="仿宋_GB2312" w:hAnsi="仿宋_GB2312" w:cs="仿宋_GB2312" w:eastAsia="仿宋_GB2312"/>
                <w:sz w:val="21"/>
              </w:rPr>
              <w:t>：</w:t>
            </w:r>
            <w:r>
              <w:rPr>
                <w:rFonts w:ascii="仿宋_GB2312" w:hAnsi="仿宋_GB2312" w:cs="仿宋_GB2312" w:eastAsia="仿宋_GB2312"/>
                <w:sz w:val="21"/>
              </w:rPr>
              <w:t>≤0.72W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17.2</w:t>
            </w:r>
            <w:r>
              <w:rPr>
                <w:rFonts w:ascii="仿宋_GB2312" w:hAnsi="仿宋_GB2312" w:cs="仿宋_GB2312" w:eastAsia="仿宋_GB2312"/>
                <w:sz w:val="21"/>
              </w:rPr>
              <w:t>输入信号：</w:t>
            </w:r>
            <w:r>
              <w:rPr>
                <w:rFonts w:ascii="仿宋_GB2312" w:hAnsi="仿宋_GB2312" w:cs="仿宋_GB2312" w:eastAsia="仿宋_GB2312"/>
                <w:sz w:val="21"/>
              </w:rPr>
              <w:t>DC 0</w:t>
            </w:r>
            <w:r>
              <w:rPr>
                <w:rFonts w:ascii="仿宋_GB2312" w:hAnsi="仿宋_GB2312" w:cs="仿宋_GB2312" w:eastAsia="仿宋_GB2312"/>
                <w:sz w:val="21"/>
              </w:rPr>
              <w:t>～</w:t>
            </w:r>
            <w:r>
              <w:rPr>
                <w:rFonts w:ascii="仿宋_GB2312" w:hAnsi="仿宋_GB2312" w:cs="仿宋_GB2312" w:eastAsia="仿宋_GB2312"/>
                <w:sz w:val="21"/>
              </w:rPr>
              <w:t>24V；</w:t>
            </w:r>
          </w:p>
          <w:p>
            <w:pPr>
              <w:pStyle w:val="null3"/>
              <w:jc w:val="both"/>
            </w:pPr>
            <w:r>
              <w:rPr>
                <w:rFonts w:ascii="仿宋_GB2312" w:hAnsi="仿宋_GB2312" w:cs="仿宋_GB2312" w:eastAsia="仿宋_GB2312"/>
                <w:sz w:val="21"/>
              </w:rPr>
              <w:t>17.3</w:t>
            </w:r>
            <w:r>
              <w:rPr>
                <w:rFonts w:ascii="仿宋_GB2312" w:hAnsi="仿宋_GB2312" w:cs="仿宋_GB2312" w:eastAsia="仿宋_GB2312"/>
                <w:sz w:val="21"/>
              </w:rPr>
              <w:t>输出信号：</w:t>
            </w:r>
            <w:r>
              <w:rPr>
                <w:rFonts w:ascii="仿宋_GB2312" w:hAnsi="仿宋_GB2312" w:cs="仿宋_GB2312" w:eastAsia="仿宋_GB2312"/>
                <w:sz w:val="21"/>
              </w:rPr>
              <w:t>DC 0</w:t>
            </w:r>
            <w:r>
              <w:rPr>
                <w:rFonts w:ascii="仿宋_GB2312" w:hAnsi="仿宋_GB2312" w:cs="仿宋_GB2312" w:eastAsia="仿宋_GB2312"/>
                <w:sz w:val="21"/>
              </w:rPr>
              <w:t>～</w:t>
            </w:r>
            <w:r>
              <w:rPr>
                <w:rFonts w:ascii="仿宋_GB2312" w:hAnsi="仿宋_GB2312" w:cs="仿宋_GB2312" w:eastAsia="仿宋_GB2312"/>
                <w:sz w:val="21"/>
              </w:rPr>
              <w:t>5V；</w:t>
            </w:r>
          </w:p>
          <w:p>
            <w:pPr>
              <w:pStyle w:val="null3"/>
              <w:jc w:val="both"/>
            </w:pPr>
            <w:r>
              <w:rPr>
                <w:rFonts w:ascii="仿宋_GB2312" w:hAnsi="仿宋_GB2312" w:cs="仿宋_GB2312" w:eastAsia="仿宋_GB2312"/>
                <w:sz w:val="21"/>
              </w:rPr>
              <w:t>17.4</w:t>
            </w:r>
            <w:r>
              <w:rPr>
                <w:rFonts w:ascii="仿宋_GB2312" w:hAnsi="仿宋_GB2312" w:cs="仿宋_GB2312" w:eastAsia="仿宋_GB2312"/>
                <w:sz w:val="21"/>
              </w:rPr>
              <w:t>工作电压：</w:t>
            </w:r>
            <w:r>
              <w:rPr>
                <w:rFonts w:ascii="仿宋_GB2312" w:hAnsi="仿宋_GB2312" w:cs="仿宋_GB2312" w:eastAsia="仿宋_GB2312"/>
                <w:sz w:val="21"/>
              </w:rPr>
              <w:t>DC 24V。</w:t>
            </w:r>
          </w:p>
          <w:p>
            <w:pPr>
              <w:pStyle w:val="null3"/>
              <w:jc w:val="both"/>
            </w:pPr>
            <w:r>
              <w:rPr>
                <w:rFonts w:ascii="仿宋_GB2312" w:hAnsi="仿宋_GB2312" w:cs="仿宋_GB2312" w:eastAsia="仿宋_GB2312"/>
                <w:sz w:val="21"/>
                <w:b/>
              </w:rPr>
              <w:t>18、</w:t>
            </w:r>
            <w:r>
              <w:rPr>
                <w:rFonts w:ascii="仿宋_GB2312" w:hAnsi="仿宋_GB2312" w:cs="仿宋_GB2312" w:eastAsia="仿宋_GB2312"/>
                <w:sz w:val="21"/>
                <w:b/>
              </w:rPr>
              <w:t>接口转换器（</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18.1</w:t>
            </w:r>
            <w:r>
              <w:rPr>
                <w:rFonts w:ascii="仿宋_GB2312" w:hAnsi="仿宋_GB2312" w:cs="仿宋_GB2312" w:eastAsia="仿宋_GB2312"/>
                <w:sz w:val="21"/>
              </w:rPr>
              <w:t>接口特性：接口兼容</w:t>
            </w:r>
            <w:r>
              <w:rPr>
                <w:rFonts w:ascii="仿宋_GB2312" w:hAnsi="仿宋_GB2312" w:cs="仿宋_GB2312" w:eastAsia="仿宋_GB2312"/>
                <w:sz w:val="21"/>
              </w:rPr>
              <w:t>EIA/TIA的RS-232C、RS485标准；</w:t>
            </w:r>
          </w:p>
          <w:p>
            <w:pPr>
              <w:pStyle w:val="null3"/>
              <w:jc w:val="both"/>
            </w:pPr>
            <w:r>
              <w:rPr>
                <w:rFonts w:ascii="仿宋_GB2312" w:hAnsi="仿宋_GB2312" w:cs="仿宋_GB2312" w:eastAsia="仿宋_GB2312"/>
                <w:sz w:val="21"/>
              </w:rPr>
              <w:t>18.2</w:t>
            </w:r>
            <w:r>
              <w:rPr>
                <w:rFonts w:ascii="仿宋_GB2312" w:hAnsi="仿宋_GB2312" w:cs="仿宋_GB2312" w:eastAsia="仿宋_GB2312"/>
                <w:sz w:val="21"/>
              </w:rPr>
              <w:t>电气接口：</w:t>
            </w:r>
            <w:r>
              <w:rPr>
                <w:rFonts w:ascii="仿宋_GB2312" w:hAnsi="仿宋_GB2312" w:cs="仿宋_GB2312" w:eastAsia="仿宋_GB2312"/>
                <w:sz w:val="21"/>
              </w:rPr>
              <w:t>RS-232端DB9孔型连接器，RS-485端DB9针型连接器。</w:t>
            </w:r>
          </w:p>
          <w:p>
            <w:pPr>
              <w:pStyle w:val="null3"/>
              <w:jc w:val="both"/>
            </w:pPr>
            <w:r>
              <w:rPr>
                <w:rFonts w:ascii="仿宋_GB2312" w:hAnsi="仿宋_GB2312" w:cs="仿宋_GB2312" w:eastAsia="仿宋_GB2312"/>
                <w:sz w:val="21"/>
                <w:b/>
              </w:rPr>
              <w:t>19、</w:t>
            </w:r>
            <w:r>
              <w:rPr>
                <w:rFonts w:ascii="仿宋_GB2312" w:hAnsi="仿宋_GB2312" w:cs="仿宋_GB2312" w:eastAsia="仿宋_GB2312"/>
                <w:sz w:val="21"/>
                <w:b/>
              </w:rPr>
              <w:t>无线网卡（</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19.1</w:t>
            </w:r>
            <w:r>
              <w:rPr>
                <w:rFonts w:ascii="仿宋_GB2312" w:hAnsi="仿宋_GB2312" w:cs="仿宋_GB2312" w:eastAsia="仿宋_GB2312"/>
                <w:sz w:val="21"/>
              </w:rPr>
              <w:t>接口：</w:t>
            </w:r>
            <w:r>
              <w:rPr>
                <w:rFonts w:ascii="仿宋_GB2312" w:hAnsi="仿宋_GB2312" w:cs="仿宋_GB2312" w:eastAsia="仿宋_GB2312"/>
                <w:sz w:val="21"/>
              </w:rPr>
              <w:t>USB；</w:t>
            </w:r>
          </w:p>
          <w:p>
            <w:pPr>
              <w:pStyle w:val="null3"/>
              <w:jc w:val="both"/>
            </w:pPr>
            <w:r>
              <w:rPr>
                <w:rFonts w:ascii="仿宋_GB2312" w:hAnsi="仿宋_GB2312" w:cs="仿宋_GB2312" w:eastAsia="仿宋_GB2312"/>
                <w:sz w:val="21"/>
              </w:rPr>
              <w:t>19.2</w:t>
            </w:r>
            <w:r>
              <w:rPr>
                <w:rFonts w:ascii="仿宋_GB2312" w:hAnsi="仿宋_GB2312" w:cs="仿宋_GB2312" w:eastAsia="仿宋_GB2312"/>
                <w:sz w:val="21"/>
              </w:rPr>
              <w:t>天线：内置天线；</w:t>
            </w:r>
          </w:p>
          <w:p>
            <w:pPr>
              <w:pStyle w:val="null3"/>
              <w:jc w:val="both"/>
            </w:pPr>
            <w:r>
              <w:rPr>
                <w:rFonts w:ascii="仿宋_GB2312" w:hAnsi="仿宋_GB2312" w:cs="仿宋_GB2312" w:eastAsia="仿宋_GB2312"/>
                <w:sz w:val="21"/>
              </w:rPr>
              <w:t>19.3协议</w:t>
            </w:r>
            <w:r>
              <w:rPr>
                <w:rFonts w:ascii="仿宋_GB2312" w:hAnsi="仿宋_GB2312" w:cs="仿宋_GB2312" w:eastAsia="仿宋_GB2312"/>
                <w:sz w:val="21"/>
              </w:rPr>
              <w:t>标准：</w:t>
            </w:r>
            <w:r>
              <w:rPr>
                <w:rFonts w:ascii="仿宋_GB2312" w:hAnsi="仿宋_GB2312" w:cs="仿宋_GB2312" w:eastAsia="仿宋_GB2312"/>
                <w:sz w:val="21"/>
              </w:rPr>
              <w:t>IEEE 802.11b、IEEE 802.11g、IEEE 802.11n；</w:t>
            </w:r>
          </w:p>
          <w:p>
            <w:pPr>
              <w:pStyle w:val="null3"/>
              <w:jc w:val="both"/>
            </w:pPr>
            <w:r>
              <w:rPr>
                <w:rFonts w:ascii="仿宋_GB2312" w:hAnsi="仿宋_GB2312" w:cs="仿宋_GB2312" w:eastAsia="仿宋_GB2312"/>
                <w:sz w:val="21"/>
              </w:rPr>
              <w:t>19.4</w:t>
            </w:r>
            <w:r>
              <w:rPr>
                <w:rFonts w:ascii="仿宋_GB2312" w:hAnsi="仿宋_GB2312" w:cs="仿宋_GB2312" w:eastAsia="仿宋_GB2312"/>
                <w:sz w:val="21"/>
              </w:rPr>
              <w:t>频率范围：</w:t>
            </w:r>
            <w:r>
              <w:rPr>
                <w:rFonts w:ascii="仿宋_GB2312" w:hAnsi="仿宋_GB2312" w:cs="仿宋_GB2312" w:eastAsia="仿宋_GB2312"/>
                <w:sz w:val="21"/>
              </w:rPr>
              <w:t>2.4～2.4835GHz。</w:t>
            </w:r>
          </w:p>
          <w:p>
            <w:pPr>
              <w:pStyle w:val="null3"/>
              <w:jc w:val="both"/>
            </w:pPr>
            <w:r>
              <w:rPr>
                <w:rFonts w:ascii="仿宋_GB2312" w:hAnsi="仿宋_GB2312" w:cs="仿宋_GB2312" w:eastAsia="仿宋_GB2312"/>
                <w:sz w:val="21"/>
                <w:b/>
              </w:rPr>
              <w:t>20、</w:t>
            </w:r>
            <w:r>
              <w:rPr>
                <w:rFonts w:ascii="仿宋_GB2312" w:hAnsi="仿宋_GB2312" w:cs="仿宋_GB2312" w:eastAsia="仿宋_GB2312"/>
                <w:sz w:val="21"/>
                <w:b/>
              </w:rPr>
              <w:t>继电器（</w:t>
            </w:r>
            <w:r>
              <w:rPr>
                <w:rFonts w:ascii="仿宋_GB2312" w:hAnsi="仿宋_GB2312" w:cs="仿宋_GB2312" w:eastAsia="仿宋_GB2312"/>
                <w:sz w:val="21"/>
                <w:b/>
              </w:rPr>
              <w:t>7个）</w:t>
            </w:r>
          </w:p>
          <w:p>
            <w:pPr>
              <w:pStyle w:val="null3"/>
              <w:jc w:val="both"/>
            </w:pPr>
            <w:r>
              <w:rPr>
                <w:rFonts w:ascii="仿宋_GB2312" w:hAnsi="仿宋_GB2312" w:cs="仿宋_GB2312" w:eastAsia="仿宋_GB2312"/>
                <w:sz w:val="21"/>
              </w:rPr>
              <w:t>20.1</w:t>
            </w:r>
            <w:r>
              <w:rPr>
                <w:rFonts w:ascii="仿宋_GB2312" w:hAnsi="仿宋_GB2312" w:cs="仿宋_GB2312" w:eastAsia="仿宋_GB2312"/>
                <w:sz w:val="21"/>
              </w:rPr>
              <w:t>触点负载：</w:t>
            </w:r>
            <w:r>
              <w:rPr>
                <w:rFonts w:ascii="仿宋_GB2312" w:hAnsi="仿宋_GB2312" w:cs="仿宋_GB2312" w:eastAsia="仿宋_GB2312"/>
                <w:sz w:val="21"/>
              </w:rPr>
              <w:t>≥</w:t>
            </w:r>
            <w:r>
              <w:rPr>
                <w:rFonts w:ascii="仿宋_GB2312" w:hAnsi="仿宋_GB2312" w:cs="仿宋_GB2312" w:eastAsia="仿宋_GB2312"/>
                <w:sz w:val="21"/>
              </w:rPr>
              <w:t>10A，250V，AC/30V，DC；</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2</w:t>
            </w:r>
            <w:r>
              <w:rPr>
                <w:rFonts w:ascii="仿宋_GB2312" w:hAnsi="仿宋_GB2312" w:cs="仿宋_GB2312" w:eastAsia="仿宋_GB2312"/>
                <w:sz w:val="21"/>
              </w:rPr>
              <w:t>线圈电压：</w:t>
            </w:r>
            <w:r>
              <w:rPr>
                <w:rFonts w:ascii="仿宋_GB2312" w:hAnsi="仿宋_GB2312" w:cs="仿宋_GB2312" w:eastAsia="仿宋_GB2312"/>
                <w:sz w:val="21"/>
              </w:rPr>
              <w:t>DC 24V；</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3</w:t>
            </w:r>
            <w:r>
              <w:rPr>
                <w:rFonts w:ascii="仿宋_GB2312" w:hAnsi="仿宋_GB2312" w:cs="仿宋_GB2312" w:eastAsia="仿宋_GB2312"/>
                <w:sz w:val="21"/>
              </w:rPr>
              <w:t>带发光二极管。</w:t>
            </w:r>
          </w:p>
          <w:p>
            <w:pPr>
              <w:pStyle w:val="null3"/>
              <w:jc w:val="both"/>
            </w:pPr>
            <w:r>
              <w:rPr>
                <w:rFonts w:ascii="仿宋_GB2312" w:hAnsi="仿宋_GB2312" w:cs="仿宋_GB2312" w:eastAsia="仿宋_GB2312"/>
                <w:sz w:val="21"/>
                <w:b/>
              </w:rPr>
              <w:t>21、</w:t>
            </w:r>
            <w:r>
              <w:rPr>
                <w:rFonts w:ascii="仿宋_GB2312" w:hAnsi="仿宋_GB2312" w:cs="仿宋_GB2312" w:eastAsia="仿宋_GB2312"/>
                <w:sz w:val="21"/>
                <w:b/>
              </w:rPr>
              <w:t>光照度变送器（</w:t>
            </w:r>
            <w:r>
              <w:rPr>
                <w:rFonts w:ascii="仿宋_GB2312" w:hAnsi="仿宋_GB2312" w:cs="仿宋_GB2312" w:eastAsia="仿宋_GB2312"/>
                <w:sz w:val="21"/>
              </w:rPr>
              <w:t>1个</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21.1</w:t>
            </w:r>
            <w:r>
              <w:rPr>
                <w:rFonts w:ascii="仿宋_GB2312" w:hAnsi="仿宋_GB2312" w:cs="仿宋_GB2312" w:eastAsia="仿宋_GB2312"/>
                <w:sz w:val="21"/>
              </w:rPr>
              <w:t>测量范围：不小于</w:t>
            </w:r>
            <w:r>
              <w:rPr>
                <w:rFonts w:ascii="仿宋_GB2312" w:hAnsi="仿宋_GB2312" w:cs="仿宋_GB2312" w:eastAsia="仿宋_GB2312"/>
                <w:sz w:val="21"/>
              </w:rPr>
              <w:t>0～20</w:t>
            </w:r>
            <w:r>
              <w:rPr>
                <w:rFonts w:ascii="仿宋_GB2312" w:hAnsi="仿宋_GB2312" w:cs="仿宋_GB2312" w:eastAsia="仿宋_GB2312"/>
                <w:sz w:val="21"/>
              </w:rPr>
              <w:t>0000</w:t>
            </w:r>
            <w:r>
              <w:rPr>
                <w:rFonts w:ascii="仿宋_GB2312" w:hAnsi="仿宋_GB2312" w:cs="仿宋_GB2312" w:eastAsia="仿宋_GB2312"/>
                <w:sz w:val="21"/>
              </w:rPr>
              <w:t>lux；</w:t>
            </w:r>
          </w:p>
          <w:p>
            <w:pPr>
              <w:pStyle w:val="null3"/>
              <w:jc w:val="both"/>
            </w:pPr>
            <w:r>
              <w:rPr>
                <w:rFonts w:ascii="仿宋_GB2312" w:hAnsi="仿宋_GB2312" w:cs="仿宋_GB2312" w:eastAsia="仿宋_GB2312"/>
                <w:sz w:val="21"/>
              </w:rPr>
              <w:t>21.2</w:t>
            </w:r>
            <w:r>
              <w:rPr>
                <w:rFonts w:ascii="仿宋_GB2312" w:hAnsi="仿宋_GB2312" w:cs="仿宋_GB2312" w:eastAsia="仿宋_GB2312"/>
                <w:sz w:val="21"/>
              </w:rPr>
              <w:t>输出方式：</w:t>
            </w:r>
            <w:r>
              <w:rPr>
                <w:rFonts w:ascii="仿宋_GB2312" w:hAnsi="仿宋_GB2312" w:cs="仿宋_GB2312" w:eastAsia="仿宋_GB2312"/>
                <w:sz w:val="21"/>
              </w:rPr>
              <w:t>RS485输出；</w:t>
            </w:r>
          </w:p>
          <w:p>
            <w:pPr>
              <w:pStyle w:val="null3"/>
              <w:jc w:val="both"/>
            </w:pPr>
            <w:r>
              <w:rPr>
                <w:rFonts w:ascii="仿宋_GB2312" w:hAnsi="仿宋_GB2312" w:cs="仿宋_GB2312" w:eastAsia="仿宋_GB2312"/>
                <w:sz w:val="21"/>
              </w:rPr>
              <w:t>21.3</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s；</w:t>
            </w:r>
          </w:p>
          <w:p>
            <w:pPr>
              <w:pStyle w:val="null3"/>
              <w:jc w:val="both"/>
            </w:pPr>
            <w:r>
              <w:rPr>
                <w:rFonts w:ascii="仿宋_GB2312" w:hAnsi="仿宋_GB2312" w:cs="仿宋_GB2312" w:eastAsia="仿宋_GB2312"/>
                <w:sz w:val="21"/>
              </w:rPr>
              <w:t>21.4</w:t>
            </w:r>
            <w:r>
              <w:rPr>
                <w:rFonts w:ascii="仿宋_GB2312" w:hAnsi="仿宋_GB2312" w:cs="仿宋_GB2312" w:eastAsia="仿宋_GB2312"/>
                <w:sz w:val="21"/>
              </w:rPr>
              <w:t>供电电压：</w:t>
            </w:r>
            <w:r>
              <w:rPr>
                <w:rFonts w:ascii="仿宋_GB2312" w:hAnsi="仿宋_GB2312" w:cs="仿宋_GB2312" w:eastAsia="仿宋_GB2312"/>
                <w:sz w:val="21"/>
              </w:rPr>
              <w:t>DC 7～24V。</w:t>
            </w:r>
          </w:p>
          <w:p>
            <w:pPr>
              <w:pStyle w:val="null3"/>
              <w:jc w:val="both"/>
            </w:pPr>
            <w:r>
              <w:rPr>
                <w:rFonts w:ascii="仿宋_GB2312" w:hAnsi="仿宋_GB2312" w:cs="仿宋_GB2312" w:eastAsia="仿宋_GB2312"/>
                <w:sz w:val="21"/>
                <w:b/>
              </w:rPr>
              <w:t>22、</w:t>
            </w:r>
            <w:r>
              <w:rPr>
                <w:rFonts w:ascii="仿宋_GB2312" w:hAnsi="仿宋_GB2312" w:cs="仿宋_GB2312" w:eastAsia="仿宋_GB2312"/>
                <w:sz w:val="21"/>
                <w:b/>
              </w:rPr>
              <w:t>二氧化碳变送器（</w:t>
            </w:r>
            <w:r>
              <w:rPr>
                <w:rFonts w:ascii="仿宋_GB2312" w:hAnsi="仿宋_GB2312" w:cs="仿宋_GB2312" w:eastAsia="仿宋_GB2312"/>
                <w:sz w:val="21"/>
              </w:rPr>
              <w:t>1个</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22.1</w:t>
            </w:r>
            <w:r>
              <w:rPr>
                <w:rFonts w:ascii="仿宋_GB2312" w:hAnsi="仿宋_GB2312" w:cs="仿宋_GB2312" w:eastAsia="仿宋_GB2312"/>
                <w:sz w:val="21"/>
              </w:rPr>
              <w:t>测量范围：不小于</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5000ppm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22.2</w:t>
            </w:r>
            <w:r>
              <w:rPr>
                <w:rFonts w:ascii="仿宋_GB2312" w:hAnsi="仿宋_GB2312" w:cs="仿宋_GB2312" w:eastAsia="仿宋_GB2312"/>
                <w:sz w:val="21"/>
              </w:rPr>
              <w:t>输出方式：</w:t>
            </w:r>
            <w:r>
              <w:rPr>
                <w:rFonts w:ascii="仿宋_GB2312" w:hAnsi="仿宋_GB2312" w:cs="仿宋_GB2312" w:eastAsia="仿宋_GB2312"/>
                <w:sz w:val="21"/>
              </w:rPr>
              <w:t>RS485输出；</w:t>
            </w:r>
          </w:p>
          <w:p>
            <w:pPr>
              <w:pStyle w:val="null3"/>
              <w:jc w:val="both"/>
            </w:pPr>
            <w:r>
              <w:rPr>
                <w:rFonts w:ascii="仿宋_GB2312" w:hAnsi="仿宋_GB2312" w:cs="仿宋_GB2312" w:eastAsia="仿宋_GB2312"/>
                <w:sz w:val="21"/>
              </w:rPr>
              <w:t>22.3</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s；</w:t>
            </w:r>
          </w:p>
          <w:p>
            <w:pPr>
              <w:pStyle w:val="null3"/>
              <w:jc w:val="both"/>
            </w:pPr>
            <w:r>
              <w:rPr>
                <w:rFonts w:ascii="仿宋_GB2312" w:hAnsi="仿宋_GB2312" w:cs="仿宋_GB2312" w:eastAsia="仿宋_GB2312"/>
                <w:sz w:val="21"/>
              </w:rPr>
              <w:t>22.4</w:t>
            </w:r>
            <w:r>
              <w:rPr>
                <w:rFonts w:ascii="仿宋_GB2312" w:hAnsi="仿宋_GB2312" w:cs="仿宋_GB2312" w:eastAsia="仿宋_GB2312"/>
                <w:sz w:val="21"/>
              </w:rPr>
              <w:t>供电电压：</w:t>
            </w:r>
            <w:r>
              <w:rPr>
                <w:rFonts w:ascii="仿宋_GB2312" w:hAnsi="仿宋_GB2312" w:cs="仿宋_GB2312" w:eastAsia="仿宋_GB2312"/>
                <w:sz w:val="21"/>
              </w:rPr>
              <w:t>DC 7～24V。</w:t>
            </w:r>
          </w:p>
          <w:p>
            <w:pPr>
              <w:pStyle w:val="null3"/>
              <w:jc w:val="both"/>
            </w:pPr>
            <w:r>
              <w:rPr>
                <w:rFonts w:ascii="仿宋_GB2312" w:hAnsi="仿宋_GB2312" w:cs="仿宋_GB2312" w:eastAsia="仿宋_GB2312"/>
                <w:sz w:val="21"/>
                <w:b/>
              </w:rPr>
              <w:t>23、</w:t>
            </w:r>
            <w:r>
              <w:rPr>
                <w:rFonts w:ascii="仿宋_GB2312" w:hAnsi="仿宋_GB2312" w:cs="仿宋_GB2312" w:eastAsia="仿宋_GB2312"/>
                <w:sz w:val="21"/>
                <w:b/>
              </w:rPr>
              <w:t>温湿度变送器（</w:t>
            </w:r>
            <w:r>
              <w:rPr>
                <w:rFonts w:ascii="仿宋_GB2312" w:hAnsi="仿宋_GB2312" w:cs="仿宋_GB2312" w:eastAsia="仿宋_GB2312"/>
                <w:sz w:val="21"/>
              </w:rPr>
              <w:t>1个</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23.1</w:t>
            </w:r>
            <w:r>
              <w:rPr>
                <w:rFonts w:ascii="仿宋_GB2312" w:hAnsi="仿宋_GB2312" w:cs="仿宋_GB2312" w:eastAsia="仿宋_GB2312"/>
                <w:sz w:val="21"/>
              </w:rPr>
              <w:t>直流供电：</w:t>
            </w:r>
            <w:r>
              <w:rPr>
                <w:rFonts w:ascii="仿宋_GB2312" w:hAnsi="仿宋_GB2312" w:cs="仿宋_GB2312" w:eastAsia="仿宋_GB2312"/>
                <w:sz w:val="21"/>
              </w:rPr>
              <w:t>12V～24V DC；</w:t>
            </w:r>
          </w:p>
          <w:p>
            <w:pPr>
              <w:pStyle w:val="null3"/>
              <w:jc w:val="both"/>
            </w:pPr>
            <w:r>
              <w:rPr>
                <w:rFonts w:ascii="仿宋_GB2312" w:hAnsi="仿宋_GB2312" w:cs="仿宋_GB2312" w:eastAsia="仿宋_GB2312"/>
                <w:sz w:val="21"/>
              </w:rPr>
              <w:t>23.2</w:t>
            </w:r>
            <w:r>
              <w:rPr>
                <w:rFonts w:ascii="仿宋_GB2312" w:hAnsi="仿宋_GB2312" w:cs="仿宋_GB2312" w:eastAsia="仿宋_GB2312"/>
                <w:sz w:val="21"/>
              </w:rPr>
              <w:t>功耗</w:t>
            </w:r>
            <w:r>
              <w:rPr>
                <w:rFonts w:ascii="仿宋_GB2312" w:hAnsi="仿宋_GB2312" w:cs="仿宋_GB2312" w:eastAsia="仿宋_GB2312"/>
                <w:sz w:val="21"/>
              </w:rPr>
              <w:t>≤</w:t>
            </w:r>
            <w:r>
              <w:rPr>
                <w:rFonts w:ascii="仿宋_GB2312" w:hAnsi="仿宋_GB2312" w:cs="仿宋_GB2312" w:eastAsia="仿宋_GB2312"/>
                <w:sz w:val="21"/>
              </w:rPr>
              <w:t>0.5W；</w:t>
            </w:r>
          </w:p>
          <w:p>
            <w:pPr>
              <w:pStyle w:val="null3"/>
              <w:jc w:val="both"/>
            </w:pPr>
            <w:r>
              <w:rPr>
                <w:rFonts w:ascii="仿宋_GB2312" w:hAnsi="仿宋_GB2312" w:cs="仿宋_GB2312" w:eastAsia="仿宋_GB2312"/>
                <w:sz w:val="21"/>
              </w:rPr>
              <w:t>23.3</w:t>
            </w:r>
            <w:r>
              <w:rPr>
                <w:rFonts w:ascii="仿宋_GB2312" w:hAnsi="仿宋_GB2312" w:cs="仿宋_GB2312" w:eastAsia="仿宋_GB2312"/>
                <w:sz w:val="21"/>
              </w:rPr>
              <w:t>输出信号：</w:t>
            </w:r>
            <w:r>
              <w:rPr>
                <w:rFonts w:ascii="仿宋_GB2312" w:hAnsi="仿宋_GB2312" w:cs="仿宋_GB2312" w:eastAsia="仿宋_GB2312"/>
                <w:sz w:val="21"/>
              </w:rPr>
              <w:t>RS485输出。</w:t>
            </w:r>
          </w:p>
          <w:p>
            <w:pPr>
              <w:pStyle w:val="null3"/>
              <w:jc w:val="both"/>
            </w:pPr>
            <w:r>
              <w:rPr>
                <w:rFonts w:ascii="仿宋_GB2312" w:hAnsi="仿宋_GB2312" w:cs="仿宋_GB2312" w:eastAsia="仿宋_GB2312"/>
                <w:sz w:val="21"/>
                <w:b/>
              </w:rPr>
              <w:t>24、</w:t>
            </w:r>
            <w:r>
              <w:rPr>
                <w:rFonts w:ascii="仿宋_GB2312" w:hAnsi="仿宋_GB2312" w:cs="仿宋_GB2312" w:eastAsia="仿宋_GB2312"/>
                <w:sz w:val="21"/>
                <w:b/>
              </w:rPr>
              <w:t>红外对射（</w:t>
            </w:r>
            <w:r>
              <w:rPr>
                <w:rFonts w:ascii="仿宋_GB2312" w:hAnsi="仿宋_GB2312" w:cs="仿宋_GB2312" w:eastAsia="仿宋_GB2312"/>
                <w:sz w:val="21"/>
              </w:rPr>
              <w:t>1对</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探测范围</w:t>
            </w:r>
            <w:r>
              <w:rPr>
                <w:rFonts w:ascii="仿宋_GB2312" w:hAnsi="仿宋_GB2312" w:cs="仿宋_GB2312" w:eastAsia="仿宋_GB2312"/>
                <w:sz w:val="21"/>
              </w:rPr>
              <w:t>≥</w:t>
            </w:r>
            <w:r>
              <w:rPr>
                <w:rFonts w:ascii="仿宋_GB2312" w:hAnsi="仿宋_GB2312" w:cs="仿宋_GB2312" w:eastAsia="仿宋_GB2312"/>
                <w:sz w:val="21"/>
              </w:rPr>
              <w:t>12米；</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2</w:t>
            </w:r>
            <w:r>
              <w:rPr>
                <w:rFonts w:ascii="仿宋_GB2312" w:hAnsi="仿宋_GB2312" w:cs="仿宋_GB2312" w:eastAsia="仿宋_GB2312"/>
                <w:sz w:val="21"/>
              </w:rPr>
              <w:t>工作电压：</w:t>
            </w:r>
            <w:r>
              <w:rPr>
                <w:rFonts w:ascii="仿宋_GB2312" w:hAnsi="仿宋_GB2312" w:cs="仿宋_GB2312" w:eastAsia="仿宋_GB2312"/>
                <w:sz w:val="21"/>
              </w:rPr>
              <w:t>24V；</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3</w:t>
            </w:r>
            <w:r>
              <w:rPr>
                <w:rFonts w:ascii="仿宋_GB2312" w:hAnsi="仿宋_GB2312" w:cs="仿宋_GB2312" w:eastAsia="仿宋_GB2312"/>
                <w:sz w:val="21"/>
              </w:rPr>
              <w:t>继电器输出支持用跳线设置常开和常闭。</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1"/>
                <w:b/>
              </w:rPr>
              <w:t>25、</w:t>
            </w:r>
            <w:r>
              <w:rPr>
                <w:rFonts w:ascii="仿宋_GB2312" w:hAnsi="仿宋_GB2312" w:cs="仿宋_GB2312" w:eastAsia="仿宋_GB2312"/>
                <w:sz w:val="21"/>
                <w:b/>
              </w:rPr>
              <w:t>人体红外开关（</w:t>
            </w:r>
            <w:r>
              <w:rPr>
                <w:rFonts w:ascii="仿宋_GB2312" w:hAnsi="仿宋_GB2312" w:cs="仿宋_GB2312" w:eastAsia="仿宋_GB2312"/>
                <w:sz w:val="21"/>
              </w:rPr>
              <w:t>1个</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24V；</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2</w:t>
            </w:r>
            <w:r>
              <w:rPr>
                <w:rFonts w:ascii="仿宋_GB2312" w:hAnsi="仿宋_GB2312" w:cs="仿宋_GB2312" w:eastAsia="仿宋_GB2312"/>
                <w:sz w:val="21"/>
              </w:rPr>
              <w:t>输出形式：继电器触发；</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3</w:t>
            </w:r>
            <w:r>
              <w:rPr>
                <w:rFonts w:ascii="仿宋_GB2312" w:hAnsi="仿宋_GB2312" w:cs="仿宋_GB2312" w:eastAsia="仿宋_GB2312"/>
                <w:sz w:val="21"/>
              </w:rPr>
              <w:t>延时时间：时间可调；</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4</w:t>
            </w:r>
            <w:r>
              <w:rPr>
                <w:rFonts w:ascii="仿宋_GB2312" w:hAnsi="仿宋_GB2312" w:cs="仿宋_GB2312" w:eastAsia="仿宋_GB2312"/>
                <w:sz w:val="21"/>
              </w:rPr>
              <w:t>感应距离：</w:t>
            </w:r>
            <w:r>
              <w:rPr>
                <w:rFonts w:ascii="仿宋_GB2312" w:hAnsi="仿宋_GB2312" w:cs="仿宋_GB2312" w:eastAsia="仿宋_GB2312"/>
                <w:sz w:val="21"/>
              </w:rPr>
              <w:t>≥</w:t>
            </w:r>
            <w:r>
              <w:rPr>
                <w:rFonts w:ascii="仿宋_GB2312" w:hAnsi="仿宋_GB2312" w:cs="仿宋_GB2312" w:eastAsia="仿宋_GB2312"/>
                <w:sz w:val="21"/>
              </w:rPr>
              <w:t>5米。</w:t>
            </w:r>
          </w:p>
          <w:p>
            <w:pPr>
              <w:pStyle w:val="null3"/>
              <w:jc w:val="both"/>
            </w:pPr>
            <w:r>
              <w:rPr>
                <w:rFonts w:ascii="仿宋_GB2312" w:hAnsi="仿宋_GB2312" w:cs="仿宋_GB2312" w:eastAsia="仿宋_GB2312"/>
                <w:sz w:val="21"/>
                <w:b/>
              </w:rPr>
              <w:t>26、</w:t>
            </w:r>
            <w:r>
              <w:rPr>
                <w:rFonts w:ascii="仿宋_GB2312" w:hAnsi="仿宋_GB2312" w:cs="仿宋_GB2312" w:eastAsia="仿宋_GB2312"/>
                <w:sz w:val="21"/>
                <w:b/>
              </w:rPr>
              <w:t>烟雾探测器（</w:t>
            </w:r>
            <w:r>
              <w:rPr>
                <w:rFonts w:ascii="仿宋_GB2312" w:hAnsi="仿宋_GB2312" w:cs="仿宋_GB2312" w:eastAsia="仿宋_GB2312"/>
                <w:sz w:val="21"/>
              </w:rPr>
              <w:t>1个</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1</w:t>
            </w:r>
            <w:r>
              <w:rPr>
                <w:rFonts w:ascii="仿宋_GB2312" w:hAnsi="仿宋_GB2312" w:cs="仿宋_GB2312" w:eastAsia="仿宋_GB2312"/>
                <w:sz w:val="21"/>
              </w:rPr>
              <w:t>报警声音：</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dB；</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2</w:t>
            </w:r>
            <w:r>
              <w:rPr>
                <w:rFonts w:ascii="仿宋_GB2312" w:hAnsi="仿宋_GB2312" w:cs="仿宋_GB2312" w:eastAsia="仿宋_GB2312"/>
                <w:sz w:val="21"/>
              </w:rPr>
              <w:t>供电电源：</w:t>
            </w:r>
            <w:r>
              <w:rPr>
                <w:rFonts w:ascii="仿宋_GB2312" w:hAnsi="仿宋_GB2312" w:cs="仿宋_GB2312" w:eastAsia="仿宋_GB2312"/>
                <w:sz w:val="21"/>
              </w:rPr>
              <w:t>DC9V～DC28V；</w:t>
            </w:r>
          </w:p>
          <w:p>
            <w:pPr>
              <w:pStyle w:val="null3"/>
              <w:jc w:val="both"/>
            </w:pPr>
            <w:r>
              <w:rPr>
                <w:rFonts w:ascii="仿宋_GB2312" w:hAnsi="仿宋_GB2312" w:cs="仿宋_GB2312" w:eastAsia="仿宋_GB2312"/>
                <w:sz w:val="21"/>
                <w:b/>
              </w:rPr>
              <w:t>27、</w:t>
            </w:r>
            <w:r>
              <w:rPr>
                <w:rFonts w:ascii="仿宋_GB2312" w:hAnsi="仿宋_GB2312" w:cs="仿宋_GB2312" w:eastAsia="仿宋_GB2312"/>
                <w:sz w:val="21"/>
                <w:b/>
              </w:rPr>
              <w:t>微动开关（</w:t>
            </w:r>
            <w:r>
              <w:rPr>
                <w:rFonts w:ascii="仿宋_GB2312" w:hAnsi="仿宋_GB2312" w:cs="仿宋_GB2312" w:eastAsia="仿宋_GB2312"/>
                <w:sz w:val="21"/>
              </w:rPr>
              <w:t>1个</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1</w:t>
            </w:r>
            <w:r>
              <w:rPr>
                <w:rFonts w:ascii="仿宋_GB2312" w:hAnsi="仿宋_GB2312" w:cs="仿宋_GB2312" w:eastAsia="仿宋_GB2312"/>
                <w:sz w:val="21"/>
              </w:rPr>
              <w:t>负载电流</w:t>
            </w:r>
            <w:r>
              <w:rPr>
                <w:rFonts w:ascii="仿宋_GB2312" w:hAnsi="仿宋_GB2312" w:cs="仿宋_GB2312" w:eastAsia="仿宋_GB2312"/>
                <w:sz w:val="21"/>
              </w:rPr>
              <w:t>≥2.5A;</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2</w:t>
            </w:r>
            <w:r>
              <w:rPr>
                <w:rFonts w:ascii="仿宋_GB2312" w:hAnsi="仿宋_GB2312" w:cs="仿宋_GB2312" w:eastAsia="仿宋_GB2312"/>
                <w:sz w:val="21"/>
              </w:rPr>
              <w:t>负载电压</w:t>
            </w:r>
            <w:r>
              <w:rPr>
                <w:rFonts w:ascii="仿宋_GB2312" w:hAnsi="仿宋_GB2312" w:cs="仿宋_GB2312" w:eastAsia="仿宋_GB2312"/>
                <w:sz w:val="21"/>
              </w:rPr>
              <w:t>≥200V（DC）；</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3</w:t>
            </w:r>
            <w:r>
              <w:rPr>
                <w:rFonts w:ascii="仿宋_GB2312" w:hAnsi="仿宋_GB2312" w:cs="仿宋_GB2312" w:eastAsia="仿宋_GB2312"/>
                <w:sz w:val="21"/>
              </w:rPr>
              <w:t>动作力：</w:t>
            </w:r>
            <w:r>
              <w:rPr>
                <w:rFonts w:ascii="仿宋_GB2312" w:hAnsi="仿宋_GB2312" w:cs="仿宋_GB2312" w:eastAsia="仿宋_GB2312"/>
                <w:sz w:val="21"/>
              </w:rPr>
              <w:t>2～4N；</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4</w:t>
            </w:r>
            <w:r>
              <w:rPr>
                <w:rFonts w:ascii="仿宋_GB2312" w:hAnsi="仿宋_GB2312" w:cs="仿宋_GB2312" w:eastAsia="仿宋_GB2312"/>
                <w:sz w:val="21"/>
              </w:rPr>
              <w:t>复动</w:t>
            </w:r>
            <w:r>
              <w:rPr>
                <w:rFonts w:ascii="仿宋_GB2312" w:hAnsi="仿宋_GB2312" w:cs="仿宋_GB2312" w:eastAsia="仿宋_GB2312"/>
                <w:sz w:val="21"/>
              </w:rPr>
              <w:t>力：</w:t>
            </w:r>
            <w:r>
              <w:rPr>
                <w:rFonts w:ascii="仿宋_GB2312" w:hAnsi="仿宋_GB2312" w:cs="仿宋_GB2312" w:eastAsia="仿宋_GB2312"/>
                <w:sz w:val="21"/>
              </w:rPr>
              <w:t>1N。</w:t>
            </w:r>
          </w:p>
          <w:p>
            <w:pPr>
              <w:pStyle w:val="null3"/>
              <w:jc w:val="both"/>
            </w:pPr>
            <w:r>
              <w:rPr>
                <w:rFonts w:ascii="仿宋_GB2312" w:hAnsi="仿宋_GB2312" w:cs="仿宋_GB2312" w:eastAsia="仿宋_GB2312"/>
                <w:sz w:val="21"/>
                <w:b/>
              </w:rPr>
              <w:t>28、</w:t>
            </w:r>
            <w:r>
              <w:rPr>
                <w:rFonts w:ascii="仿宋_GB2312" w:hAnsi="仿宋_GB2312" w:cs="仿宋_GB2312" w:eastAsia="仿宋_GB2312"/>
                <w:sz w:val="21"/>
                <w:b/>
              </w:rPr>
              <w:t>CAN总线双轴倾角传感器（</w:t>
            </w:r>
            <w:r>
              <w:rPr>
                <w:rFonts w:ascii="仿宋_GB2312" w:hAnsi="仿宋_GB2312" w:cs="仿宋_GB2312" w:eastAsia="仿宋_GB2312"/>
                <w:sz w:val="21"/>
              </w:rPr>
              <w:t>1套</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1</w:t>
            </w:r>
            <w:r>
              <w:rPr>
                <w:rFonts w:ascii="仿宋_GB2312" w:hAnsi="仿宋_GB2312" w:cs="仿宋_GB2312" w:eastAsia="仿宋_GB2312"/>
                <w:sz w:val="21"/>
              </w:rPr>
              <w:t>供电电压：</w:t>
            </w:r>
            <w:r>
              <w:rPr>
                <w:rFonts w:ascii="仿宋_GB2312" w:hAnsi="仿宋_GB2312" w:cs="仿宋_GB2312" w:eastAsia="仿宋_GB2312"/>
                <w:sz w:val="21"/>
              </w:rPr>
              <w:t>9～36V；</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2</w:t>
            </w:r>
            <w:r>
              <w:rPr>
                <w:rFonts w:ascii="仿宋_GB2312" w:hAnsi="仿宋_GB2312" w:cs="仿宋_GB2312" w:eastAsia="仿宋_GB2312"/>
                <w:sz w:val="21"/>
              </w:rPr>
              <w:t>量程：</w:t>
            </w:r>
            <w:r>
              <w:rPr>
                <w:rFonts w:ascii="仿宋_GB2312" w:hAnsi="仿宋_GB2312" w:cs="仿宋_GB2312" w:eastAsia="仿宋_GB2312"/>
                <w:sz w:val="21"/>
              </w:rPr>
              <w:t>±90°；</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3</w:t>
            </w:r>
            <w:r>
              <w:rPr>
                <w:rFonts w:ascii="仿宋_GB2312" w:hAnsi="仿宋_GB2312" w:cs="仿宋_GB2312" w:eastAsia="仿宋_GB2312"/>
                <w:sz w:val="21"/>
              </w:rPr>
              <w:t>输出方式：</w:t>
            </w:r>
            <w:r>
              <w:rPr>
                <w:rFonts w:ascii="仿宋_GB2312" w:hAnsi="仿宋_GB2312" w:cs="仿宋_GB2312" w:eastAsia="仿宋_GB2312"/>
                <w:sz w:val="21"/>
              </w:rPr>
              <w:t>CAN。</w:t>
            </w:r>
          </w:p>
          <w:p>
            <w:pPr>
              <w:pStyle w:val="null3"/>
              <w:jc w:val="both"/>
            </w:pPr>
            <w:r>
              <w:rPr>
                <w:rFonts w:ascii="仿宋_GB2312" w:hAnsi="仿宋_GB2312" w:cs="仿宋_GB2312" w:eastAsia="仿宋_GB2312"/>
                <w:sz w:val="21"/>
                <w:b/>
              </w:rPr>
              <w:t>29、</w:t>
            </w:r>
            <w:r>
              <w:rPr>
                <w:rFonts w:ascii="仿宋_GB2312" w:hAnsi="仿宋_GB2312" w:cs="仿宋_GB2312" w:eastAsia="仿宋_GB2312"/>
                <w:sz w:val="21"/>
                <w:b/>
              </w:rPr>
              <w:t>电动推杆（</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w:t>
            </w:r>
            <w:r>
              <w:rPr>
                <w:rFonts w:ascii="仿宋_GB2312" w:hAnsi="仿宋_GB2312" w:cs="仿宋_GB2312" w:eastAsia="仿宋_GB2312"/>
                <w:sz w:val="21"/>
              </w:rPr>
              <w:t>工作电源：</w:t>
            </w:r>
            <w:r>
              <w:rPr>
                <w:rFonts w:ascii="仿宋_GB2312" w:hAnsi="仿宋_GB2312" w:cs="仿宋_GB2312" w:eastAsia="仿宋_GB2312"/>
                <w:sz w:val="21"/>
              </w:rPr>
              <w:t>DC 24V；</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2</w:t>
            </w:r>
            <w:r>
              <w:rPr>
                <w:rFonts w:ascii="仿宋_GB2312" w:hAnsi="仿宋_GB2312" w:cs="仿宋_GB2312" w:eastAsia="仿宋_GB2312"/>
                <w:sz w:val="21"/>
              </w:rPr>
              <w:t>工作行程</w:t>
            </w:r>
            <w:r>
              <w:rPr>
                <w:rFonts w:ascii="仿宋_GB2312" w:hAnsi="仿宋_GB2312" w:cs="仿宋_GB2312" w:eastAsia="仿宋_GB2312"/>
                <w:sz w:val="21"/>
              </w:rPr>
              <w:t>≥</w:t>
            </w:r>
            <w:r>
              <w:rPr>
                <w:rFonts w:ascii="仿宋_GB2312" w:hAnsi="仿宋_GB2312" w:cs="仿宋_GB2312" w:eastAsia="仿宋_GB2312"/>
                <w:sz w:val="21"/>
              </w:rPr>
              <w:t>45mm；</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3</w:t>
            </w:r>
            <w:r>
              <w:rPr>
                <w:rFonts w:ascii="仿宋_GB2312" w:hAnsi="仿宋_GB2312" w:cs="仿宋_GB2312" w:eastAsia="仿宋_GB2312"/>
                <w:sz w:val="21"/>
              </w:rPr>
              <w:t>工作速度</w:t>
            </w:r>
            <w:r>
              <w:rPr>
                <w:rFonts w:ascii="仿宋_GB2312" w:hAnsi="仿宋_GB2312" w:cs="仿宋_GB2312" w:eastAsia="仿宋_GB2312"/>
                <w:sz w:val="21"/>
              </w:rPr>
              <w:t>≥</w:t>
            </w:r>
            <w:r>
              <w:rPr>
                <w:rFonts w:ascii="仿宋_GB2312" w:hAnsi="仿宋_GB2312" w:cs="仿宋_GB2312" w:eastAsia="仿宋_GB2312"/>
                <w:sz w:val="21"/>
              </w:rPr>
              <w:t>5mm/s；</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4</w:t>
            </w:r>
            <w:r>
              <w:rPr>
                <w:rFonts w:ascii="仿宋_GB2312" w:hAnsi="仿宋_GB2312" w:cs="仿宋_GB2312" w:eastAsia="仿宋_GB2312"/>
                <w:sz w:val="21"/>
              </w:rPr>
              <w:t>推力</w:t>
            </w:r>
            <w:r>
              <w:rPr>
                <w:rFonts w:ascii="仿宋_GB2312" w:hAnsi="仿宋_GB2312" w:cs="仿宋_GB2312" w:eastAsia="仿宋_GB2312"/>
                <w:sz w:val="21"/>
              </w:rPr>
              <w:t>≥</w:t>
            </w:r>
            <w:r>
              <w:rPr>
                <w:rFonts w:ascii="仿宋_GB2312" w:hAnsi="仿宋_GB2312" w:cs="仿宋_GB2312" w:eastAsia="仿宋_GB2312"/>
                <w:sz w:val="21"/>
              </w:rPr>
              <w:t>500N。</w:t>
            </w:r>
          </w:p>
          <w:p>
            <w:pPr>
              <w:pStyle w:val="null3"/>
              <w:jc w:val="both"/>
            </w:pPr>
            <w:r>
              <w:rPr>
                <w:rFonts w:ascii="仿宋_GB2312" w:hAnsi="仿宋_GB2312" w:cs="仿宋_GB2312" w:eastAsia="仿宋_GB2312"/>
                <w:sz w:val="21"/>
                <w:b/>
              </w:rPr>
              <w:t>30、</w:t>
            </w:r>
            <w:r>
              <w:rPr>
                <w:rFonts w:ascii="仿宋_GB2312" w:hAnsi="仿宋_GB2312" w:cs="仿宋_GB2312" w:eastAsia="仿宋_GB2312"/>
                <w:sz w:val="21"/>
                <w:b/>
              </w:rPr>
              <w:t>RGB灯条（</w:t>
            </w:r>
            <w:r>
              <w:rPr>
                <w:rFonts w:ascii="仿宋_GB2312" w:hAnsi="仿宋_GB2312" w:cs="仿宋_GB2312" w:eastAsia="仿宋_GB2312"/>
                <w:sz w:val="21"/>
              </w:rPr>
              <w:t>1根</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24V；</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2</w:t>
            </w:r>
            <w:r>
              <w:rPr>
                <w:rFonts w:ascii="仿宋_GB2312" w:hAnsi="仿宋_GB2312" w:cs="仿宋_GB2312" w:eastAsia="仿宋_GB2312"/>
                <w:sz w:val="21"/>
              </w:rPr>
              <w:t>工作电流：＜</w:t>
            </w:r>
            <w:r>
              <w:rPr>
                <w:rFonts w:ascii="仿宋_GB2312" w:hAnsi="仿宋_GB2312" w:cs="仿宋_GB2312" w:eastAsia="仿宋_GB2312"/>
                <w:sz w:val="21"/>
              </w:rPr>
              <w:t>240mA；</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LED视角大于110度；</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4</w:t>
            </w:r>
            <w:r>
              <w:rPr>
                <w:rFonts w:ascii="仿宋_GB2312" w:hAnsi="仿宋_GB2312" w:cs="仿宋_GB2312" w:eastAsia="仿宋_GB2312"/>
                <w:sz w:val="21"/>
              </w:rPr>
              <w:t>颜色：</w:t>
            </w:r>
            <w:r>
              <w:rPr>
                <w:rFonts w:ascii="仿宋_GB2312" w:hAnsi="仿宋_GB2312" w:cs="仿宋_GB2312" w:eastAsia="仿宋_GB2312"/>
                <w:sz w:val="21"/>
              </w:rPr>
              <w:t>RGB。</w:t>
            </w:r>
          </w:p>
          <w:p>
            <w:pPr>
              <w:pStyle w:val="null3"/>
              <w:jc w:val="both"/>
            </w:pPr>
            <w:r>
              <w:rPr>
                <w:rFonts w:ascii="仿宋_GB2312" w:hAnsi="仿宋_GB2312" w:cs="仿宋_GB2312" w:eastAsia="仿宋_GB2312"/>
                <w:sz w:val="21"/>
                <w:b/>
              </w:rPr>
              <w:t>31、</w:t>
            </w:r>
            <w:r>
              <w:rPr>
                <w:rFonts w:ascii="仿宋_GB2312" w:hAnsi="仿宋_GB2312" w:cs="仿宋_GB2312" w:eastAsia="仿宋_GB2312"/>
                <w:sz w:val="21"/>
                <w:b/>
              </w:rPr>
              <w:t>风扇（</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24V；</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转速：</w:t>
            </w:r>
            <w:r>
              <w:rPr>
                <w:rFonts w:ascii="仿宋_GB2312" w:hAnsi="仿宋_GB2312" w:cs="仿宋_GB2312" w:eastAsia="仿宋_GB2312"/>
                <w:sz w:val="21"/>
              </w:rPr>
              <w:t>≥2500RPM；</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3</w:t>
            </w:r>
            <w:r>
              <w:rPr>
                <w:rFonts w:ascii="仿宋_GB2312" w:hAnsi="仿宋_GB2312" w:cs="仿宋_GB2312" w:eastAsia="仿宋_GB2312"/>
                <w:sz w:val="21"/>
              </w:rPr>
              <w:t>风</w:t>
            </w:r>
            <w:r>
              <w:rPr>
                <w:rFonts w:ascii="仿宋_GB2312" w:hAnsi="仿宋_GB2312" w:cs="仿宋_GB2312" w:eastAsia="仿宋_GB2312"/>
                <w:sz w:val="21"/>
              </w:rPr>
              <w:t>量：</w:t>
            </w:r>
            <w:r>
              <w:rPr>
                <w:rFonts w:ascii="仿宋_GB2312" w:hAnsi="仿宋_GB2312" w:cs="仿宋_GB2312" w:eastAsia="仿宋_GB2312"/>
                <w:sz w:val="21"/>
              </w:rPr>
              <w:t>24～3</w:t>
            </w:r>
            <w:r>
              <w:rPr>
                <w:rFonts w:ascii="仿宋_GB2312" w:hAnsi="仿宋_GB2312" w:cs="仿宋_GB2312" w:eastAsia="仿宋_GB2312"/>
                <w:sz w:val="21"/>
              </w:rPr>
              <w:t>5</w:t>
            </w:r>
            <w:r>
              <w:rPr>
                <w:rFonts w:ascii="仿宋_GB2312" w:hAnsi="仿宋_GB2312" w:cs="仿宋_GB2312" w:eastAsia="仿宋_GB2312"/>
                <w:sz w:val="21"/>
              </w:rPr>
              <w:t>CFM。</w:t>
            </w:r>
          </w:p>
          <w:p>
            <w:pPr>
              <w:pStyle w:val="null3"/>
              <w:jc w:val="both"/>
            </w:pPr>
            <w:r>
              <w:rPr>
                <w:rFonts w:ascii="仿宋_GB2312" w:hAnsi="仿宋_GB2312" w:cs="仿宋_GB2312" w:eastAsia="仿宋_GB2312"/>
                <w:sz w:val="21"/>
                <w:b/>
              </w:rPr>
              <w:t>32、</w:t>
            </w:r>
            <w:r>
              <w:rPr>
                <w:rFonts w:ascii="仿宋_GB2312" w:hAnsi="仿宋_GB2312" w:cs="仿宋_GB2312" w:eastAsia="仿宋_GB2312"/>
                <w:sz w:val="21"/>
                <w:b/>
              </w:rPr>
              <w:t>警示灯（</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1</w:t>
            </w:r>
            <w:r>
              <w:rPr>
                <w:rFonts w:ascii="仿宋_GB2312" w:hAnsi="仿宋_GB2312" w:cs="仿宋_GB2312" w:eastAsia="仿宋_GB2312"/>
                <w:sz w:val="21"/>
              </w:rPr>
              <w:t>电压：</w:t>
            </w:r>
            <w:r>
              <w:rPr>
                <w:rFonts w:ascii="仿宋_GB2312" w:hAnsi="仿宋_GB2312" w:cs="仿宋_GB2312" w:eastAsia="仿宋_GB2312"/>
                <w:sz w:val="21"/>
              </w:rPr>
              <w:t>DC 24V；</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2</w:t>
            </w:r>
            <w:r>
              <w:rPr>
                <w:rFonts w:ascii="仿宋_GB2312" w:hAnsi="仿宋_GB2312" w:cs="仿宋_GB2312" w:eastAsia="仿宋_GB2312"/>
                <w:sz w:val="21"/>
              </w:rPr>
              <w:t>电流：</w:t>
            </w:r>
            <w:r>
              <w:rPr>
                <w:rFonts w:ascii="仿宋_GB2312" w:hAnsi="仿宋_GB2312" w:cs="仿宋_GB2312" w:eastAsia="仿宋_GB2312"/>
                <w:sz w:val="21"/>
              </w:rPr>
              <w:t>0.1A；</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3</w:t>
            </w:r>
            <w:r>
              <w:rPr>
                <w:rFonts w:ascii="仿宋_GB2312" w:hAnsi="仿宋_GB2312" w:cs="仿宋_GB2312" w:eastAsia="仿宋_GB2312"/>
                <w:sz w:val="21"/>
              </w:rPr>
              <w:t>光源：</w:t>
            </w:r>
            <w:r>
              <w:rPr>
                <w:rFonts w:ascii="仿宋_GB2312" w:hAnsi="仿宋_GB2312" w:cs="仿宋_GB2312" w:eastAsia="仿宋_GB2312"/>
                <w:sz w:val="21"/>
              </w:rPr>
              <w:t>LED</w:t>
            </w:r>
          </w:p>
          <w:p>
            <w:pPr>
              <w:pStyle w:val="null3"/>
              <w:jc w:val="both"/>
            </w:pPr>
            <w:r>
              <w:rPr>
                <w:rFonts w:ascii="仿宋_GB2312" w:hAnsi="仿宋_GB2312" w:cs="仿宋_GB2312" w:eastAsia="仿宋_GB2312"/>
                <w:sz w:val="21"/>
                <w:b/>
              </w:rPr>
              <w:t>33、</w:t>
            </w:r>
            <w:r>
              <w:rPr>
                <w:rFonts w:ascii="仿宋_GB2312" w:hAnsi="仿宋_GB2312" w:cs="仿宋_GB2312" w:eastAsia="仿宋_GB2312"/>
                <w:sz w:val="21"/>
                <w:b/>
              </w:rPr>
              <w:t>ZigBee仿真器（1个）</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1</w:t>
            </w:r>
            <w:r>
              <w:rPr>
                <w:rFonts w:ascii="仿宋_GB2312" w:hAnsi="仿宋_GB2312" w:cs="仿宋_GB2312" w:eastAsia="仿宋_GB2312"/>
                <w:sz w:val="21"/>
              </w:rPr>
              <w:t>支持系统：</w:t>
            </w:r>
            <w:r>
              <w:rPr>
                <w:rFonts w:ascii="仿宋_GB2312" w:hAnsi="仿宋_GB2312" w:cs="仿宋_GB2312" w:eastAsia="仿宋_GB2312"/>
                <w:sz w:val="21"/>
              </w:rPr>
              <w:t xml:space="preserve">Windows </w:t>
            </w:r>
            <w:r>
              <w:rPr>
                <w:rFonts w:ascii="仿宋_GB2312" w:hAnsi="仿宋_GB2312" w:cs="仿宋_GB2312" w:eastAsia="仿宋_GB2312"/>
                <w:sz w:val="21"/>
              </w:rPr>
              <w:t>11/</w:t>
            </w:r>
            <w:r>
              <w:rPr>
                <w:rFonts w:ascii="仿宋_GB2312" w:hAnsi="仿宋_GB2312" w:cs="仿宋_GB2312" w:eastAsia="仿宋_GB2312"/>
                <w:sz w:val="21"/>
              </w:rPr>
              <w:t>10/8.1/8/7/XP</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2</w:t>
            </w:r>
            <w:r>
              <w:rPr>
                <w:rFonts w:ascii="仿宋_GB2312" w:hAnsi="仿宋_GB2312" w:cs="仿宋_GB2312" w:eastAsia="仿宋_GB2312"/>
                <w:sz w:val="21"/>
              </w:rPr>
              <w:t>工作电压：</w:t>
            </w:r>
            <w:r>
              <w:rPr>
                <w:rFonts w:ascii="仿宋_GB2312" w:hAnsi="仿宋_GB2312" w:cs="仿宋_GB2312" w:eastAsia="仿宋_GB2312"/>
                <w:sz w:val="21"/>
              </w:rPr>
              <w:t>1.2V～3.6V</w:t>
            </w:r>
          </w:p>
          <w:p>
            <w:pPr>
              <w:pStyle w:val="null3"/>
              <w:jc w:val="both"/>
            </w:pPr>
            <w:r>
              <w:rPr>
                <w:rFonts w:ascii="仿宋_GB2312" w:hAnsi="仿宋_GB2312" w:cs="仿宋_GB2312" w:eastAsia="仿宋_GB2312"/>
                <w:sz w:val="21"/>
                <w:b/>
              </w:rPr>
              <w:t>34、</w:t>
            </w:r>
            <w:r>
              <w:rPr>
                <w:rFonts w:ascii="仿宋_GB2312" w:hAnsi="仿宋_GB2312" w:cs="仿宋_GB2312" w:eastAsia="仿宋_GB2312"/>
                <w:sz w:val="21"/>
                <w:b/>
              </w:rPr>
              <w:t>实训配件包（</w:t>
            </w:r>
            <w:r>
              <w:rPr>
                <w:rFonts w:ascii="仿宋_GB2312" w:hAnsi="仿宋_GB2312" w:cs="仿宋_GB2312" w:eastAsia="仿宋_GB2312"/>
                <w:sz w:val="21"/>
                <w:b/>
              </w:rPr>
              <w:t>1套）</w:t>
            </w:r>
            <w:r>
              <w:br/>
            </w:r>
            <w:r>
              <w:rPr>
                <w:rFonts w:ascii="仿宋_GB2312" w:hAnsi="仿宋_GB2312" w:cs="仿宋_GB2312" w:eastAsia="仿宋_GB2312"/>
                <w:sz w:val="21"/>
              </w:rPr>
              <w:t>34.1</w:t>
            </w:r>
            <w:r>
              <w:rPr>
                <w:rFonts w:ascii="仿宋_GB2312" w:hAnsi="仿宋_GB2312" w:cs="仿宋_GB2312" w:eastAsia="仿宋_GB2312"/>
                <w:sz w:val="21"/>
              </w:rPr>
              <w:t>物联网工具包：包含一字螺丝刀、十字螺丝刀、剥线钳、电工钳等。</w:t>
            </w:r>
            <w:r>
              <w:br/>
            </w:r>
            <w:r>
              <w:rPr>
                <w:rFonts w:ascii="仿宋_GB2312" w:hAnsi="仿宋_GB2312" w:cs="仿宋_GB2312" w:eastAsia="仿宋_GB2312"/>
                <w:sz w:val="21"/>
              </w:rPr>
              <w:t>34.2</w:t>
            </w:r>
            <w:r>
              <w:rPr>
                <w:rFonts w:ascii="仿宋_GB2312" w:hAnsi="仿宋_GB2312" w:cs="仿宋_GB2312" w:eastAsia="仿宋_GB2312"/>
                <w:sz w:val="21"/>
              </w:rPr>
              <w:t>耗材包：包含各种电线、网线、螺丝、螺母、扎线带、电工胶布等。</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配套要求</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配套</w:t>
            </w:r>
            <w:r>
              <w:rPr>
                <w:rFonts w:ascii="仿宋_GB2312" w:hAnsi="仿宋_GB2312" w:cs="仿宋_GB2312" w:eastAsia="仿宋_GB2312"/>
                <w:sz w:val="21"/>
                <w:b/>
              </w:rPr>
              <w:t>物联网运维实训终端：</w:t>
            </w:r>
          </w:p>
          <w:p>
            <w:pPr>
              <w:pStyle w:val="null3"/>
              <w:ind w:firstLine="420"/>
              <w:jc w:val="both"/>
            </w:pPr>
            <w:r>
              <w:rPr>
                <w:rFonts w:ascii="仿宋_GB2312" w:hAnsi="仿宋_GB2312" w:cs="仿宋_GB2312" w:eastAsia="仿宋_GB2312"/>
                <w:sz w:val="21"/>
              </w:rPr>
              <w:t>可满足</w:t>
            </w:r>
            <w:r>
              <w:rPr>
                <w:rFonts w:ascii="仿宋_GB2312" w:hAnsi="仿宋_GB2312" w:cs="仿宋_GB2312" w:eastAsia="仿宋_GB2312"/>
                <w:sz w:val="21"/>
              </w:rPr>
              <w:t>1</w:t>
            </w:r>
            <w:r>
              <w:rPr>
                <w:rFonts w:ascii="仿宋_GB2312" w:hAnsi="仿宋_GB2312" w:cs="仿宋_GB2312" w:eastAsia="仿宋_GB2312"/>
                <w:sz w:val="21"/>
              </w:rPr>
              <w:t>名教师和</w:t>
            </w:r>
            <w:r>
              <w:rPr>
                <w:rFonts w:ascii="仿宋_GB2312" w:hAnsi="仿宋_GB2312" w:cs="仿宋_GB2312" w:eastAsia="仿宋_GB2312"/>
                <w:sz w:val="21"/>
              </w:rPr>
              <w:t>50名学生同时使用的物联网运维实训终端共</w:t>
            </w:r>
            <w:r>
              <w:rPr>
                <w:rFonts w:ascii="仿宋_GB2312" w:hAnsi="仿宋_GB2312" w:cs="仿宋_GB2312" w:eastAsia="仿宋_GB2312"/>
                <w:sz w:val="21"/>
                <w:b/>
              </w:rPr>
              <w:t>51</w:t>
            </w:r>
            <w:r>
              <w:rPr>
                <w:rFonts w:ascii="仿宋_GB2312" w:hAnsi="仿宋_GB2312" w:cs="仿宋_GB2312" w:eastAsia="仿宋_GB2312"/>
                <w:sz w:val="21"/>
              </w:rPr>
              <w:t>台（参数：显示界面尺寸</w:t>
            </w:r>
            <w:r>
              <w:rPr>
                <w:rFonts w:ascii="仿宋_GB2312" w:hAnsi="仿宋_GB2312" w:cs="仿宋_GB2312" w:eastAsia="仿宋_GB2312"/>
                <w:sz w:val="21"/>
              </w:rPr>
              <w:t>≥23英寸、分辨率≥1920*1080、≥120Hz刷新频率，处理器≥12核、≥20线程、主频≥2.1GHz，内存≥16G DDR4，硬盘容量≥512G SSD固态硬盘，正版操作系统，含键盘鼠标、千兆以太网接口、USB接口≥8USB：4个 USB3.2+4 个 USB2.0，全接口原生主板引出、屏蔽线材、供电达标，兼容全系列 USB 外设；配置智能节点盒；串行通信：波特率300～115200 bps；无线频率：2.4GHz；无线传输协议：ZigBee2007/PRO；传输距离：无遮挡情况下≥10米；接受灵敏度：</w:t>
            </w:r>
            <w:r>
              <w:rPr>
                <w:rFonts w:ascii="仿宋_GB2312" w:hAnsi="仿宋_GB2312" w:cs="仿宋_GB2312" w:eastAsia="仿宋_GB2312"/>
                <w:sz w:val="21"/>
              </w:rPr>
              <w:t>≤</w:t>
            </w:r>
            <w:r>
              <w:rPr>
                <w:rFonts w:ascii="仿宋_GB2312" w:hAnsi="仿宋_GB2312" w:cs="仿宋_GB2312" w:eastAsia="仿宋_GB2312"/>
                <w:sz w:val="21"/>
              </w:rPr>
              <w:t>-96DBm。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2、配套操作台：</w:t>
            </w:r>
          </w:p>
          <w:p>
            <w:pPr>
              <w:pStyle w:val="null3"/>
              <w:ind w:firstLine="420"/>
              <w:jc w:val="both"/>
            </w:pPr>
            <w:r>
              <w:rPr>
                <w:rFonts w:ascii="仿宋_GB2312" w:hAnsi="仿宋_GB2312" w:cs="仿宋_GB2312" w:eastAsia="仿宋_GB2312"/>
                <w:sz w:val="21"/>
              </w:rPr>
              <w:t>物联网运维操作台：</w:t>
            </w:r>
            <w:r>
              <w:rPr>
                <w:rFonts w:ascii="仿宋_GB2312" w:hAnsi="仿宋_GB2312" w:cs="仿宋_GB2312" w:eastAsia="仿宋_GB2312"/>
                <w:sz w:val="21"/>
              </w:rPr>
              <w:t>可满足</w:t>
            </w:r>
            <w:r>
              <w:rPr>
                <w:rFonts w:ascii="仿宋_GB2312" w:hAnsi="仿宋_GB2312" w:cs="仿宋_GB2312" w:eastAsia="仿宋_GB2312"/>
                <w:sz w:val="21"/>
              </w:rPr>
              <w:t>1</w:t>
            </w:r>
            <w:r>
              <w:rPr>
                <w:rFonts w:ascii="仿宋_GB2312" w:hAnsi="仿宋_GB2312" w:cs="仿宋_GB2312" w:eastAsia="仿宋_GB2312"/>
                <w:sz w:val="21"/>
              </w:rPr>
              <w:t>名教师和</w:t>
            </w:r>
            <w:r>
              <w:rPr>
                <w:rFonts w:ascii="仿宋_GB2312" w:hAnsi="仿宋_GB2312" w:cs="仿宋_GB2312" w:eastAsia="仿宋_GB2312"/>
                <w:sz w:val="21"/>
              </w:rPr>
              <w:t>50名学生实训需要的工作台（</w:t>
            </w:r>
            <w:r>
              <w:rPr>
                <w:rFonts w:ascii="仿宋_GB2312" w:hAnsi="仿宋_GB2312" w:cs="仿宋_GB2312" w:eastAsia="仿宋_GB2312"/>
                <w:sz w:val="21"/>
              </w:rPr>
              <w:t>核心参数：</w:t>
            </w:r>
            <w:r>
              <w:rPr>
                <w:rFonts w:ascii="仿宋_GB2312" w:hAnsi="仿宋_GB2312" w:cs="仿宋_GB2312" w:eastAsia="仿宋_GB2312"/>
                <w:sz w:val="21"/>
              </w:rPr>
              <w:t>25</w:t>
            </w:r>
            <w:r>
              <w:rPr>
                <w:rFonts w:ascii="仿宋_GB2312" w:hAnsi="仿宋_GB2312" w:cs="仿宋_GB2312" w:eastAsia="仿宋_GB2312"/>
                <w:sz w:val="21"/>
              </w:rPr>
              <w:t>张实训操作台，采用钢木结构，尺寸</w:t>
            </w:r>
            <w:r>
              <w:rPr>
                <w:rFonts w:ascii="仿宋_GB2312" w:hAnsi="仿宋_GB2312" w:cs="仿宋_GB2312" w:eastAsia="仿宋_GB2312"/>
                <w:sz w:val="21"/>
              </w:rPr>
              <w:t>≥1400mm×600mm×750mm；50个方凳，采用钢木结构，尺寸≥350mm×250mm×300mm。</w:t>
            </w:r>
            <w:r>
              <w:rPr>
                <w:rFonts w:ascii="仿宋_GB2312" w:hAnsi="仿宋_GB2312" w:cs="仿宋_GB2312" w:eastAsia="仿宋_GB2312"/>
                <w:sz w:val="21"/>
              </w:rPr>
              <w:t>教师</w:t>
            </w:r>
            <w:r>
              <w:rPr>
                <w:rFonts w:ascii="仿宋_GB2312" w:hAnsi="仿宋_GB2312" w:cs="仿宋_GB2312" w:eastAsia="仿宋_GB2312"/>
                <w:sz w:val="21"/>
              </w:rPr>
              <w:t>工作台</w:t>
            </w:r>
            <w:r>
              <w:rPr>
                <w:rFonts w:ascii="仿宋_GB2312" w:hAnsi="仿宋_GB2312" w:cs="仿宋_GB2312" w:eastAsia="仿宋_GB2312"/>
                <w:sz w:val="21"/>
              </w:rPr>
              <w:t>1张，采用钢木结构，尺寸≥1400mm×600mm×750mm；</w:t>
            </w:r>
            <w:r>
              <w:rPr>
                <w:rFonts w:ascii="仿宋_GB2312" w:hAnsi="仿宋_GB2312" w:cs="仿宋_GB2312" w:eastAsia="仿宋_GB2312"/>
                <w:sz w:val="21"/>
              </w:rPr>
              <w:t>1</w:t>
            </w:r>
            <w:r>
              <w:rPr>
                <w:rFonts w:ascii="仿宋_GB2312" w:hAnsi="仿宋_GB2312" w:cs="仿宋_GB2312" w:eastAsia="仿宋_GB2312"/>
                <w:sz w:val="21"/>
              </w:rPr>
              <w:t>把教师椅，采用</w:t>
            </w:r>
            <w:r>
              <w:rPr>
                <w:rFonts w:ascii="仿宋_GB2312" w:hAnsi="仿宋_GB2312" w:cs="仿宋_GB2312" w:eastAsia="仿宋_GB2312"/>
                <w:sz w:val="21"/>
              </w:rPr>
              <w:t>人体工学转椅，整体尺寸</w:t>
            </w:r>
            <w:r>
              <w:rPr>
                <w:rFonts w:ascii="仿宋_GB2312" w:hAnsi="仿宋_GB2312" w:cs="仿宋_GB2312" w:eastAsia="仿宋_GB2312"/>
                <w:sz w:val="21"/>
              </w:rPr>
              <w:t>650×620×920–1040mm，坐高 440–560mm 可调；靠背 PP 玻纤一体注塑，分区腰托人体工学曲线；坐垫 45D 高回弹海绵≥70mm，加密透气网布面料；SGS 四级防爆升降气杆，加厚 2.0mm 钢制五星脚，静音 PU 万向轮；带升降扶手、靠背后仰锁定，360°旋转；承重≥180kg，全件 E1 级环保，金属件防锈耐腐蚀。</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配套</w:t>
            </w:r>
            <w:r>
              <w:rPr>
                <w:rFonts w:ascii="仿宋_GB2312" w:hAnsi="仿宋_GB2312" w:cs="仿宋_GB2312" w:eastAsia="仿宋_GB2312"/>
                <w:sz w:val="21"/>
                <w:b/>
              </w:rPr>
              <w:t>物联网工程实施运维</w:t>
            </w:r>
            <w:r>
              <w:rPr>
                <w:rFonts w:ascii="仿宋_GB2312" w:hAnsi="仿宋_GB2312" w:cs="仿宋_GB2312" w:eastAsia="仿宋_GB2312"/>
                <w:sz w:val="21"/>
                <w:b/>
              </w:rPr>
              <w:t>实训项目案例</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要求平台支持通过物联网真实设备、虚拟仿真设备和物联网平台相结合，构建虚实结合的智慧环境项目案例，实现对某厂房</w:t>
            </w:r>
            <w:r>
              <w:rPr>
                <w:rFonts w:ascii="仿宋_GB2312" w:hAnsi="仿宋_GB2312" w:cs="仿宋_GB2312" w:eastAsia="仿宋_GB2312"/>
                <w:sz w:val="21"/>
              </w:rPr>
              <w:t>或场地</w:t>
            </w:r>
            <w:r>
              <w:rPr>
                <w:rFonts w:ascii="仿宋_GB2312" w:hAnsi="仿宋_GB2312" w:cs="仿宋_GB2312" w:eastAsia="仿宋_GB2312"/>
                <w:sz w:val="21"/>
              </w:rPr>
              <w:t>内部的空气环境质量监测和设备智能控制。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物理</w:t>
            </w:r>
            <w:r>
              <w:rPr>
                <w:rFonts w:ascii="仿宋_GB2312" w:hAnsi="仿宋_GB2312" w:cs="仿宋_GB2312" w:eastAsia="仿宋_GB2312"/>
                <w:sz w:val="21"/>
              </w:rPr>
              <w:t>设备要求：至少包含物联网网关（</w:t>
            </w:r>
            <w:r>
              <w:rPr>
                <w:rFonts w:ascii="仿宋_GB2312" w:hAnsi="仿宋_GB2312" w:cs="仿宋_GB2312" w:eastAsia="仿宋_GB2312"/>
                <w:sz w:val="21"/>
              </w:rPr>
              <w:t>1台）、温湿度传感器（1个）、光照度变送器（1个）、二氧化碳变送器（1个）、ZigBee智能节点盒（I/O）（2个）、</w:t>
            </w:r>
            <w:r>
              <w:rPr>
                <w:rFonts w:ascii="仿宋_GB2312" w:hAnsi="仿宋_GB2312" w:cs="仿宋_GB2312" w:eastAsia="仿宋_GB2312"/>
                <w:sz w:val="21"/>
              </w:rPr>
              <w:t>RS485设备（数字量输入）</w:t>
            </w:r>
            <w:r>
              <w:rPr>
                <w:rFonts w:ascii="仿宋_GB2312" w:hAnsi="仿宋_GB2312" w:cs="仿宋_GB2312" w:eastAsia="仿宋_GB2312"/>
                <w:sz w:val="21"/>
              </w:rPr>
              <w:t>（</w:t>
            </w:r>
            <w:r>
              <w:rPr>
                <w:rFonts w:ascii="仿宋_GB2312" w:hAnsi="仿宋_GB2312" w:cs="仿宋_GB2312" w:eastAsia="仿宋_GB2312"/>
                <w:sz w:val="21"/>
              </w:rPr>
              <w:t>1个）、继电器（4个）、风扇（1个）、三色报警灯（1个）</w:t>
            </w:r>
            <w:r>
              <w:rPr>
                <w:rFonts w:ascii="仿宋_GB2312" w:hAnsi="仿宋_GB2312" w:cs="仿宋_GB2312" w:eastAsia="仿宋_GB2312"/>
                <w:sz w:val="21"/>
              </w:rPr>
              <w:t>。</w:t>
            </w:r>
            <w:r>
              <w:rPr>
                <w:rFonts w:ascii="仿宋_GB2312" w:hAnsi="仿宋_GB2312" w:cs="仿宋_GB2312" w:eastAsia="仿宋_GB2312"/>
                <w:sz w:val="21"/>
                <w:b/>
              </w:rPr>
              <w:t>（提供智慧环境真实设备已完整搭建好的实物照片佐证，并清晰标注出相应设备名称、数量</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虚拟仿真设备要求：至少包含云终端（1个）、PM2.5传感器（1个）、液位传感器（1个）、RS485设备（模拟量输入）（1个）、RS485设备（数字量输入）（1个）、继电器（3个）、警示灯（1个）、水泵（1个）、雾化器（1个）</w:t>
            </w:r>
            <w:r>
              <w:rPr>
                <w:rFonts w:ascii="仿宋_GB2312" w:hAnsi="仿宋_GB2312" w:cs="仿宋_GB2312" w:eastAsia="仿宋_GB2312"/>
                <w:sz w:val="21"/>
              </w:rPr>
              <w:t>。</w:t>
            </w:r>
            <w:r>
              <w:rPr>
                <w:rFonts w:ascii="仿宋_GB2312" w:hAnsi="仿宋_GB2312" w:cs="仿宋_GB2312" w:eastAsia="仿宋_GB2312"/>
                <w:sz w:val="21"/>
                <w:b/>
              </w:rPr>
              <w:t>（提供虚拟仿真软件操作界面中的设备连接示意图佐证，并清晰标注出虚拟仿真设备的设备名称、数量</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★案例实现系统应支持在监控屏幕上实时显示厂房</w:t>
            </w:r>
            <w:r>
              <w:rPr>
                <w:rFonts w:ascii="仿宋_GB2312" w:hAnsi="仿宋_GB2312" w:cs="仿宋_GB2312" w:eastAsia="仿宋_GB2312"/>
                <w:sz w:val="21"/>
              </w:rPr>
              <w:t>或场地</w:t>
            </w:r>
            <w:r>
              <w:rPr>
                <w:rFonts w:ascii="仿宋_GB2312" w:hAnsi="仿宋_GB2312" w:cs="仿宋_GB2312" w:eastAsia="仿宋_GB2312"/>
                <w:sz w:val="21"/>
              </w:rPr>
              <w:t>内温湿度值、光照强度、二氧化碳浓度、</w:t>
            </w:r>
            <w:r>
              <w:rPr>
                <w:rFonts w:ascii="仿宋_GB2312" w:hAnsi="仿宋_GB2312" w:cs="仿宋_GB2312" w:eastAsia="仿宋_GB2312"/>
                <w:sz w:val="21"/>
              </w:rPr>
              <w:t>PM2.5浓度、液位值的实时数据、动态曲线变化。</w:t>
            </w:r>
            <w:r>
              <w:rPr>
                <w:rFonts w:ascii="仿宋_GB2312" w:hAnsi="仿宋_GB2312" w:cs="仿宋_GB2312" w:eastAsia="仿宋_GB2312"/>
                <w:sz w:val="21"/>
                <w:b/>
              </w:rPr>
              <w:t>（提供显示厂房或场地内温湿度值、光照强度、二氧化碳浓度、</w:t>
            </w:r>
            <w:r>
              <w:rPr>
                <w:rFonts w:ascii="仿宋_GB2312" w:hAnsi="仿宋_GB2312" w:cs="仿宋_GB2312" w:eastAsia="仿宋_GB2312"/>
                <w:sz w:val="21"/>
                <w:b/>
              </w:rPr>
              <w:t>PM2.5浓度、液位值的实时数据、动态曲线变化的软件界面截图佐证</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★案例实现系统应支持实现厂房或场地温度控制、厂房湿度控制、二氧化碳浓度超标报警、pm2.5浓度超标报警、厂房液位控制、光照强度不足提示。</w:t>
            </w:r>
            <w:r>
              <w:rPr>
                <w:rFonts w:ascii="仿宋_GB2312" w:hAnsi="仿宋_GB2312" w:cs="仿宋_GB2312" w:eastAsia="仿宋_GB2312"/>
                <w:sz w:val="21"/>
                <w:b/>
              </w:rPr>
              <w:t>（提供厂房或场地光照强度控制策略设计的关键代码截图佐证</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6）配套虚实结合实训教程并提供含虚拟机 Docker 部署仿真网关、网关配置图文步骤的项目实施章节；同时提供课程标准、教材、课件、源码、题库等全套核心教学资源，可支撑理实一体化教学、系统运维实操训练及职业技能等级认证理论与实操备考。</w:t>
            </w:r>
          </w:p>
          <w:p>
            <w:pPr>
              <w:pStyle w:val="null3"/>
              <w:jc w:val="both"/>
            </w:pPr>
            <w:r>
              <w:rPr>
                <w:rFonts w:ascii="仿宋_GB2312" w:hAnsi="仿宋_GB2312" w:cs="仿宋_GB2312" w:eastAsia="仿宋_GB2312"/>
                <w:sz w:val="21"/>
                <w:b/>
              </w:rPr>
              <w:t>4、配套物</w:t>
            </w:r>
            <w:r>
              <w:rPr>
                <w:rFonts w:ascii="仿宋_GB2312" w:hAnsi="仿宋_GB2312" w:cs="仿宋_GB2312" w:eastAsia="仿宋_GB2312"/>
                <w:sz w:val="21"/>
                <w:b/>
              </w:rPr>
              <w:t>联网中心网关软件</w:t>
            </w:r>
            <w:r>
              <w:rPr>
                <w:rFonts w:ascii="仿宋_GB2312" w:hAnsi="仿宋_GB2312" w:cs="仿宋_GB2312" w:eastAsia="仿宋_GB2312"/>
                <w:sz w:val="21"/>
                <w:b/>
              </w:rPr>
              <w:t>*</w:t>
            </w:r>
            <w:r>
              <w:rPr>
                <w:rFonts w:ascii="仿宋_GB2312" w:hAnsi="仿宋_GB2312" w:cs="仿宋_GB2312" w:eastAsia="仿宋_GB2312"/>
                <w:sz w:val="21"/>
                <w:b/>
              </w:rPr>
              <w:t>1套（授权接入</w:t>
            </w:r>
            <w:r>
              <w:rPr>
                <w:rFonts w:ascii="仿宋_GB2312" w:hAnsi="仿宋_GB2312" w:cs="仿宋_GB2312" w:eastAsia="仿宋_GB2312"/>
                <w:sz w:val="21"/>
                <w:b/>
              </w:rPr>
              <w:t>2</w:t>
            </w:r>
            <w:r>
              <w:rPr>
                <w:rFonts w:ascii="仿宋_GB2312" w:hAnsi="仿宋_GB2312" w:cs="仿宋_GB2312" w:eastAsia="仿宋_GB2312"/>
                <w:sz w:val="21"/>
                <w:b/>
              </w:rPr>
              <w:t>5</w:t>
            </w:r>
            <w:r>
              <w:rPr>
                <w:rFonts w:ascii="仿宋_GB2312" w:hAnsi="仿宋_GB2312" w:cs="仿宋_GB2312" w:eastAsia="仿宋_GB2312"/>
                <w:sz w:val="21"/>
                <w:b/>
              </w:rPr>
              <w:t>套物联网工程实施与运维实训设备）</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南向支持对接各种支持</w:t>
            </w:r>
            <w:r>
              <w:rPr>
                <w:rFonts w:ascii="仿宋_GB2312" w:hAnsi="仿宋_GB2312" w:cs="仿宋_GB2312" w:eastAsia="仿宋_GB2312"/>
                <w:sz w:val="21"/>
              </w:rPr>
              <w:t>Modbus总线协议的物联网设备，并可通过容器化部署，实现数据采集、设备控制及管理；南向支持通过以太网连接串口服务器，采集和控制串口服务器下挂的串口设备</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演示项</w:t>
            </w:r>
            <w:r>
              <w:rPr>
                <w:rFonts w:ascii="仿宋_GB2312" w:hAnsi="仿宋_GB2312" w:cs="仿宋_GB2312" w:eastAsia="仿宋_GB2312"/>
                <w:sz w:val="21"/>
                <w:b/>
              </w:rPr>
              <w:t>1，</w:t>
            </w:r>
            <w:r>
              <w:rPr>
                <w:rFonts w:ascii="仿宋_GB2312" w:hAnsi="仿宋_GB2312" w:cs="仿宋_GB2312" w:eastAsia="仿宋_GB2312"/>
                <w:sz w:val="21"/>
                <w:b/>
              </w:rPr>
              <w:t>提供操作演示视频</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南向支持对接</w:t>
            </w:r>
            <w:r>
              <w:rPr>
                <w:rFonts w:ascii="仿宋_GB2312" w:hAnsi="仿宋_GB2312" w:cs="仿宋_GB2312" w:eastAsia="仿宋_GB2312"/>
                <w:sz w:val="21"/>
              </w:rPr>
              <w:t>ZigBee、WiFi、LoRa等无线协议，通过容器化部署，实现各种协议接入的物联网设备的数据采集、设备控制及管理；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北向连接物联网云平台、边缘计算服务系统及物联网应用，实现数据的北向通信以及指令接收。</w:t>
            </w:r>
          </w:p>
          <w:p>
            <w:pPr>
              <w:pStyle w:val="null3"/>
              <w:jc w:val="both"/>
            </w:pPr>
            <w:r>
              <w:rPr>
                <w:rFonts w:ascii="仿宋_GB2312" w:hAnsi="仿宋_GB2312" w:cs="仿宋_GB2312" w:eastAsia="仿宋_GB2312"/>
                <w:sz w:val="21"/>
                <w:b/>
              </w:rPr>
              <w:t>5、配套</w:t>
            </w:r>
            <w:r>
              <w:rPr>
                <w:rFonts w:ascii="仿宋_GB2312" w:hAnsi="仿宋_GB2312" w:cs="仿宋_GB2312" w:eastAsia="仿宋_GB2312"/>
                <w:sz w:val="21"/>
                <w:b/>
              </w:rPr>
              <w:t>物联网</w:t>
            </w:r>
            <w:r>
              <w:rPr>
                <w:rFonts w:ascii="仿宋_GB2312" w:hAnsi="仿宋_GB2312" w:cs="仿宋_GB2312" w:eastAsia="仿宋_GB2312"/>
                <w:sz w:val="21"/>
                <w:b/>
              </w:rPr>
              <w:t>数据源</w:t>
            </w:r>
            <w:r>
              <w:rPr>
                <w:rFonts w:ascii="仿宋_GB2312" w:hAnsi="仿宋_GB2312" w:cs="仿宋_GB2312" w:eastAsia="仿宋_GB2312"/>
                <w:sz w:val="21"/>
                <w:b/>
              </w:rPr>
              <w:t>平台</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b/>
              </w:rPr>
              <w:t>（授权接入</w:t>
            </w:r>
            <w:r>
              <w:rPr>
                <w:rFonts w:ascii="仿宋_GB2312" w:hAnsi="仿宋_GB2312" w:cs="仿宋_GB2312" w:eastAsia="仿宋_GB2312"/>
                <w:sz w:val="21"/>
                <w:b/>
              </w:rPr>
              <w:t>2</w:t>
            </w:r>
            <w:r>
              <w:rPr>
                <w:rFonts w:ascii="仿宋_GB2312" w:hAnsi="仿宋_GB2312" w:cs="仿宋_GB2312" w:eastAsia="仿宋_GB2312"/>
                <w:sz w:val="21"/>
                <w:b/>
              </w:rPr>
              <w:t>5</w:t>
            </w:r>
            <w:r>
              <w:rPr>
                <w:rFonts w:ascii="仿宋_GB2312" w:hAnsi="仿宋_GB2312" w:cs="仿宋_GB2312" w:eastAsia="仿宋_GB2312"/>
                <w:sz w:val="21"/>
                <w:b/>
              </w:rPr>
              <w:t>套物联网工程实施与运维实训设备）</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该云平台可采集行业终端设备数据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可实现家居情景模式设定管理，灯光照明系统智能控制，家庭环境智能控制，智能化安防报警等功能；具备项目管理功能，提供定制化的项目中心集中管理；支持</w:t>
            </w:r>
            <w:r>
              <w:rPr>
                <w:rFonts w:ascii="仿宋_GB2312" w:hAnsi="仿宋_GB2312" w:cs="仿宋_GB2312" w:eastAsia="仿宋_GB2312"/>
                <w:sz w:val="21"/>
              </w:rPr>
              <w:t>SAAS项目的新建并支持授权API的自动生成功能；</w:t>
            </w:r>
            <w:r>
              <w:rPr>
                <w:rFonts w:ascii="仿宋_GB2312" w:hAnsi="仿宋_GB2312" w:cs="仿宋_GB2312" w:eastAsia="仿宋_GB2312"/>
                <w:sz w:val="21"/>
                <w:b/>
              </w:rPr>
              <w:t>（</w:t>
            </w:r>
            <w:r>
              <w:rPr>
                <w:rFonts w:ascii="仿宋_GB2312" w:hAnsi="仿宋_GB2312" w:cs="仿宋_GB2312" w:eastAsia="仿宋_GB2312"/>
                <w:sz w:val="21"/>
                <w:b/>
              </w:rPr>
              <w:t>演示项</w:t>
            </w:r>
            <w:r>
              <w:rPr>
                <w:rFonts w:ascii="仿宋_GB2312" w:hAnsi="仿宋_GB2312" w:cs="仿宋_GB2312" w:eastAsia="仿宋_GB2312"/>
                <w:sz w:val="21"/>
                <w:b/>
              </w:rPr>
              <w:t>2，</w:t>
            </w:r>
            <w:r>
              <w:rPr>
                <w:rFonts w:ascii="仿宋_GB2312" w:hAnsi="仿宋_GB2312" w:cs="仿宋_GB2312" w:eastAsia="仿宋_GB2312"/>
                <w:sz w:val="21"/>
                <w:b/>
              </w:rPr>
              <w:t>提供操作演示视频</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云平台与项目云网关之间的心跳轮询时间可在</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15S之间灵活设置；需能提供多种的项目案例配置默认地址，至少提供智能家居安居、养殖案例等默认地址配置</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演示项</w:t>
            </w:r>
            <w:r>
              <w:rPr>
                <w:rFonts w:ascii="仿宋_GB2312" w:hAnsi="仿宋_GB2312" w:cs="仿宋_GB2312" w:eastAsia="仿宋_GB2312"/>
                <w:sz w:val="21"/>
                <w:b/>
              </w:rPr>
              <w:t>3，</w:t>
            </w:r>
            <w:r>
              <w:rPr>
                <w:rFonts w:ascii="仿宋_GB2312" w:hAnsi="仿宋_GB2312" w:cs="仿宋_GB2312" w:eastAsia="仿宋_GB2312"/>
                <w:sz w:val="21"/>
                <w:b/>
              </w:rPr>
              <w:t>提供操作演示视频</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至少10种以上常用传感器节点，支持温度、湿度、水温、二氧化碳、光照、风速、大气压力、空气质量、可燃气体、火焰、红外对射传感器等；同时支持手动与默认的节点配置方案，提供至少一种默认节点配置方案；支持节点的状态查询并按需控制；</w:t>
            </w:r>
            <w:r>
              <w:rPr>
                <w:rFonts w:ascii="仿宋_GB2312" w:hAnsi="仿宋_GB2312" w:cs="仿宋_GB2312" w:eastAsia="仿宋_GB2312"/>
                <w:sz w:val="21"/>
                <w:b/>
              </w:rPr>
              <w:t>（需提供软件操作界面截图</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支持学校自定义实训资源包挂接</w:t>
            </w:r>
            <w:r>
              <w:rPr>
                <w:rFonts w:ascii="仿宋_GB2312" w:hAnsi="仿宋_GB2312" w:cs="仿宋_GB2312" w:eastAsia="仿宋_GB2312"/>
                <w:sz w:val="21"/>
              </w:rPr>
              <w:t>。</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color w:val="000000"/>
              </w:rPr>
              <w:t>智慧教学一体化实验平台参数</w:t>
            </w:r>
          </w:p>
          <w:p>
            <w:pPr>
              <w:pStyle w:val="null3"/>
              <w:jc w:val="both"/>
            </w:pPr>
            <w:r>
              <w:rPr>
                <w:rFonts w:ascii="仿宋_GB2312" w:hAnsi="仿宋_GB2312" w:cs="仿宋_GB2312" w:eastAsia="仿宋_GB2312"/>
                <w:sz w:val="21"/>
                <w:b/>
              </w:rPr>
              <w:t>系统运维及数据服务终端</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b/>
              </w:rPr>
              <w:t>（一）功能</w:t>
            </w:r>
          </w:p>
          <w:p>
            <w:pPr>
              <w:pStyle w:val="null3"/>
              <w:ind w:firstLine="420"/>
              <w:jc w:val="both"/>
            </w:pPr>
            <w:r>
              <w:rPr>
                <w:rFonts w:ascii="仿宋_GB2312" w:hAnsi="仿宋_GB2312" w:cs="仿宋_GB2312" w:eastAsia="仿宋_GB2312"/>
                <w:sz w:val="21"/>
              </w:rPr>
              <w:t>支撑项目式教学与混合式教学，实现</w:t>
            </w:r>
            <w:r>
              <w:rPr>
                <w:rFonts w:ascii="仿宋_GB2312" w:hAnsi="仿宋_GB2312" w:cs="仿宋_GB2312" w:eastAsia="仿宋_GB2312"/>
                <w:sz w:val="21"/>
              </w:rPr>
              <w:t>“教-学-练-评”全流程智慧化闭环管理</w:t>
            </w:r>
            <w:r>
              <w:rPr>
                <w:rFonts w:ascii="仿宋_GB2312" w:hAnsi="仿宋_GB2312" w:cs="仿宋_GB2312" w:eastAsia="仿宋_GB2312"/>
                <w:sz w:val="21"/>
              </w:rPr>
              <w:t>，</w:t>
            </w:r>
            <w:r>
              <w:rPr>
                <w:rFonts w:ascii="仿宋_GB2312" w:hAnsi="仿宋_GB2312" w:cs="仿宋_GB2312" w:eastAsia="仿宋_GB2312"/>
                <w:sz w:val="21"/>
              </w:rPr>
              <w:t>支持同时</w:t>
            </w:r>
            <w:r>
              <w:rPr>
                <w:rFonts w:ascii="仿宋_GB2312" w:hAnsi="仿宋_GB2312" w:cs="仿宋_GB2312" w:eastAsia="仿宋_GB2312"/>
                <w:sz w:val="21"/>
              </w:rPr>
              <w:t>≥</w:t>
            </w:r>
            <w:r>
              <w:rPr>
                <w:rFonts w:ascii="仿宋_GB2312" w:hAnsi="仿宋_GB2312" w:cs="仿宋_GB2312" w:eastAsia="仿宋_GB2312"/>
                <w:sz w:val="21"/>
              </w:rPr>
              <w:t>50名学生登录并运行</w:t>
            </w:r>
            <w:r>
              <w:rPr>
                <w:rFonts w:ascii="仿宋_GB2312" w:hAnsi="仿宋_GB2312" w:cs="仿宋_GB2312" w:eastAsia="仿宋_GB2312"/>
                <w:sz w:val="21"/>
              </w:rPr>
              <w:t>智慧教学一体化实验平台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硬件部分参数</w:t>
            </w:r>
            <w:r>
              <w:rPr>
                <w:rFonts w:ascii="仿宋_GB2312" w:hAnsi="仿宋_GB2312" w:cs="仿宋_GB2312" w:eastAsia="仿宋_GB2312"/>
                <w:sz w:val="21"/>
                <w:b/>
              </w:rPr>
              <w:t>（</w:t>
            </w:r>
            <w:r>
              <w:rPr>
                <w:rFonts w:ascii="仿宋_GB2312" w:hAnsi="仿宋_GB2312" w:cs="仿宋_GB2312" w:eastAsia="仿宋_GB2312"/>
                <w:sz w:val="21"/>
                <w:b/>
              </w:rPr>
              <w:t>1项组件）</w:t>
            </w:r>
          </w:p>
          <w:p>
            <w:pPr>
              <w:pStyle w:val="null3"/>
              <w:jc w:val="both"/>
            </w:pPr>
            <w:r>
              <w:rPr>
                <w:rFonts w:ascii="仿宋_GB2312" w:hAnsi="仿宋_GB2312" w:cs="仿宋_GB2312" w:eastAsia="仿宋_GB2312"/>
                <w:sz w:val="21"/>
              </w:rPr>
              <w:t>1.CPU≥2 颗</w:t>
            </w:r>
            <w:r>
              <w:rPr>
                <w:rFonts w:ascii="仿宋_GB2312" w:hAnsi="仿宋_GB2312" w:cs="仿宋_GB2312" w:eastAsia="仿宋_GB2312"/>
                <w:sz w:val="21"/>
              </w:rPr>
              <w:t xml:space="preserve"> </w:t>
            </w:r>
            <w:r>
              <w:rPr>
                <w:rFonts w:ascii="仿宋_GB2312" w:hAnsi="仿宋_GB2312" w:cs="仿宋_GB2312" w:eastAsia="仿宋_GB2312"/>
                <w:sz w:val="21"/>
              </w:rPr>
              <w:t>32核，≥64线程，</w:t>
            </w:r>
            <w:r>
              <w:rPr>
                <w:rFonts w:ascii="仿宋_GB2312" w:hAnsi="仿宋_GB2312" w:cs="仿宋_GB2312" w:eastAsia="仿宋_GB2312"/>
                <w:sz w:val="21"/>
              </w:rPr>
              <w:t>主频</w:t>
            </w:r>
            <w:r>
              <w:rPr>
                <w:rFonts w:ascii="仿宋_GB2312" w:hAnsi="仿宋_GB2312" w:cs="仿宋_GB2312" w:eastAsia="仿宋_GB2312"/>
                <w:sz w:val="21"/>
              </w:rPr>
              <w:t>≥2.2GHz；</w:t>
            </w:r>
          </w:p>
          <w:p>
            <w:pPr>
              <w:pStyle w:val="null3"/>
              <w:jc w:val="both"/>
            </w:pPr>
            <w:r>
              <w:rPr>
                <w:rFonts w:ascii="仿宋_GB2312" w:hAnsi="仿宋_GB2312" w:cs="仿宋_GB2312" w:eastAsia="仿宋_GB2312"/>
                <w:sz w:val="21"/>
              </w:rPr>
              <w:t>2.内存≥512G DDR4 3200MT/s RECC；</w:t>
            </w:r>
          </w:p>
          <w:p>
            <w:pPr>
              <w:pStyle w:val="null3"/>
              <w:jc w:val="both"/>
            </w:pPr>
            <w:r>
              <w:rPr>
                <w:rFonts w:ascii="仿宋_GB2312" w:hAnsi="仿宋_GB2312" w:cs="仿宋_GB2312" w:eastAsia="仿宋_GB2312"/>
                <w:sz w:val="21"/>
              </w:rPr>
              <w:t>3.硬盘≥1.92TB M2或U.2 Nvme *2+ 2 块*1TB SAS 企业级硬盘；</w:t>
            </w:r>
          </w:p>
          <w:p>
            <w:pPr>
              <w:pStyle w:val="null3"/>
              <w:jc w:val="both"/>
            </w:pPr>
            <w:r>
              <w:rPr>
                <w:rFonts w:ascii="仿宋_GB2312" w:hAnsi="仿宋_GB2312" w:cs="仿宋_GB2312" w:eastAsia="仿宋_GB2312"/>
                <w:sz w:val="21"/>
              </w:rPr>
              <w:t>4.网卡≥4个千兆电口；</w:t>
            </w:r>
          </w:p>
          <w:p>
            <w:pPr>
              <w:pStyle w:val="null3"/>
              <w:jc w:val="both"/>
            </w:pPr>
            <w:r>
              <w:rPr>
                <w:rFonts w:ascii="仿宋_GB2312" w:hAnsi="仿宋_GB2312" w:cs="仿宋_GB2312" w:eastAsia="仿宋_GB2312"/>
                <w:sz w:val="21"/>
              </w:rPr>
              <w:t>5.RAID卡；支持RAID 0/1/5/6/10</w:t>
            </w:r>
            <w:r>
              <w:rPr>
                <w:rFonts w:ascii="仿宋_GB2312" w:hAnsi="仿宋_GB2312" w:cs="仿宋_GB2312" w:eastAsia="仿宋_GB2312"/>
                <w:sz w:val="21"/>
              </w:rPr>
              <w:t>，</w:t>
            </w:r>
            <w:r>
              <w:rPr>
                <w:rFonts w:ascii="仿宋_GB2312" w:hAnsi="仿宋_GB2312" w:cs="仿宋_GB2312" w:eastAsia="仿宋_GB2312"/>
                <w:sz w:val="21"/>
              </w:rPr>
              <w:t>支持接入管理</w:t>
            </w:r>
            <w:r>
              <w:rPr>
                <w:rFonts w:ascii="仿宋_GB2312" w:hAnsi="仿宋_GB2312" w:cs="仿宋_GB2312" w:eastAsia="仿宋_GB2312"/>
                <w:sz w:val="21"/>
              </w:rPr>
              <w:t>SAS、SATA等协议的硬盘设备；能够支持虚拟化系统安装识别；</w:t>
            </w:r>
          </w:p>
          <w:p>
            <w:pPr>
              <w:pStyle w:val="null3"/>
              <w:jc w:val="both"/>
            </w:pPr>
            <w:r>
              <w:rPr>
                <w:rFonts w:ascii="仿宋_GB2312" w:hAnsi="仿宋_GB2312" w:cs="仿宋_GB2312" w:eastAsia="仿宋_GB2312"/>
                <w:sz w:val="21"/>
              </w:rPr>
              <w:t>6.热插拔电源(1+1),</w:t>
            </w:r>
            <w:r>
              <w:rPr>
                <w:rFonts w:ascii="仿宋_GB2312" w:hAnsi="仿宋_GB2312" w:cs="仿宋_GB2312" w:eastAsia="仿宋_GB2312"/>
                <w:sz w:val="21"/>
              </w:rPr>
              <w:t>≥</w:t>
            </w:r>
            <w:r>
              <w:rPr>
                <w:rFonts w:ascii="仿宋_GB2312" w:hAnsi="仿宋_GB2312" w:cs="仿宋_GB2312" w:eastAsia="仿宋_GB2312"/>
                <w:sz w:val="21"/>
              </w:rPr>
              <w:t>800W。</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软件部分参数</w:t>
            </w:r>
          </w:p>
          <w:p>
            <w:pPr>
              <w:pStyle w:val="null3"/>
              <w:jc w:val="both"/>
            </w:pPr>
            <w:r>
              <w:rPr>
                <w:rFonts w:ascii="仿宋_GB2312" w:hAnsi="仿宋_GB2312" w:cs="仿宋_GB2312" w:eastAsia="仿宋_GB2312"/>
                <w:sz w:val="21"/>
              </w:rPr>
              <w:t>智慧教学实验平台系统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1.基础模块</w:t>
            </w:r>
          </w:p>
          <w:p>
            <w:pPr>
              <w:pStyle w:val="null3"/>
              <w:jc w:val="both"/>
            </w:pPr>
            <w:r>
              <w:rPr>
                <w:rFonts w:ascii="仿宋_GB2312" w:hAnsi="仿宋_GB2312" w:cs="仿宋_GB2312" w:eastAsia="仿宋_GB2312"/>
                <w:sz w:val="21"/>
              </w:rPr>
              <w:t>本平台采用</w:t>
            </w:r>
            <w:r>
              <w:rPr>
                <w:rFonts w:ascii="仿宋_GB2312" w:hAnsi="仿宋_GB2312" w:cs="仿宋_GB2312" w:eastAsia="仿宋_GB2312"/>
                <w:sz w:val="21"/>
              </w:rPr>
              <w:t>B/S 架构，支持</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50 名学生同时在线运行程序；兼容 OAuth2、CAS 协议实现单点登录，可统一访问实验平台、教学系统及第三方资源；依托容器化与 容器编排技术（如Kubernetes等）快速部署集群实验环境，内置非关系型数据库存储时序数据并支持实时与指定时段数据查询；平台划分校管理员、教师、学生三类角色并按权限分配功能，同时提供个人中心，支持用户修改个人信息与登录密码。</w:t>
            </w:r>
          </w:p>
          <w:p>
            <w:pPr>
              <w:pStyle w:val="null3"/>
              <w:jc w:val="both"/>
            </w:pPr>
            <w:r>
              <w:rPr>
                <w:rFonts w:ascii="仿宋_GB2312" w:hAnsi="仿宋_GB2312" w:cs="仿宋_GB2312" w:eastAsia="仿宋_GB2312"/>
                <w:sz w:val="21"/>
              </w:rPr>
              <w:t>2.AI支持模块</w:t>
            </w:r>
          </w:p>
          <w:p>
            <w:pPr>
              <w:pStyle w:val="null3"/>
              <w:jc w:val="both"/>
            </w:pPr>
            <w:r>
              <w:rPr>
                <w:rFonts w:ascii="仿宋_GB2312" w:hAnsi="仿宋_GB2312" w:cs="仿宋_GB2312" w:eastAsia="仿宋_GB2312"/>
                <w:sz w:val="21"/>
              </w:rPr>
              <w:t>(1)▲平台须具备调用知识库与垂类大模型AI对话能力：可通过自然语言处理技术，通过问答的形式图文并茂的回复解决学习难点；AI助手问答窗口启动默认显示欢迎语与预置课程相关提示词，支持点击自动发送AI对话窗口。（需提供功能演示截图证明或检测报告或厂家盖章的技术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AI助手支持课程预置指令库并以切换标签结合树形结构展示，通过点击自动发送至AI对话窗口；AI教师助手支持课程标准定制、教材大纲设计助手、题库设计助手以及PPT生成助手。（需提供功能演示截图证明或检测报告或厂家盖章的技术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3教学与课程管理模块</w:t>
            </w:r>
          </w:p>
          <w:p>
            <w:pPr>
              <w:pStyle w:val="null3"/>
              <w:jc w:val="both"/>
            </w:pPr>
            <w:r>
              <w:rPr>
                <w:rFonts w:ascii="仿宋_GB2312" w:hAnsi="仿宋_GB2312" w:cs="仿宋_GB2312" w:eastAsia="仿宋_GB2312"/>
                <w:sz w:val="21"/>
              </w:rPr>
              <w:t>(1)平台老师帐号登录支持查看学生任务、任务时长、班级数量、课程数量等教学情况统计数据，及AI辅助工具（如课标生成、大纲设计、课件制作、题库建设等）快捷入口；平台支持教师端向学生下发学生任务，任务信息至少包括名称、课程资源、资源章节、指定班级和学生、时长等。</w:t>
            </w:r>
          </w:p>
          <w:p>
            <w:pPr>
              <w:pStyle w:val="null3"/>
              <w:jc w:val="both"/>
            </w:pPr>
            <w:r>
              <w:rPr>
                <w:rFonts w:ascii="仿宋_GB2312" w:hAnsi="仿宋_GB2312" w:cs="仿宋_GB2312" w:eastAsia="仿宋_GB2312"/>
                <w:sz w:val="21"/>
              </w:rPr>
              <w:t>(2)支持教师通过学生任务管理，查看学生的完成情况，并对已完成的学生任务进行评分；支持教师查看任务数据，包含每个学生的任务耗时长；支持对指定学生的任务进行退回、增加时长操作；支持查看学生任务明细，包含学生报告，章节完成情况和得分情况；支持教师在课程列表中下发课程任务。</w:t>
            </w:r>
          </w:p>
          <w:p>
            <w:pPr>
              <w:pStyle w:val="null3"/>
              <w:jc w:val="both"/>
            </w:pPr>
            <w:r>
              <w:rPr>
                <w:rFonts w:ascii="仿宋_GB2312" w:hAnsi="仿宋_GB2312" w:cs="仿宋_GB2312" w:eastAsia="仿宋_GB2312"/>
                <w:sz w:val="21"/>
              </w:rPr>
              <w:t>(3)平台学生帐号登录支持，查看待完成任务、已完成任务、已用时长、剩余时长、实验报告数等数据统计；学生进行中课程支持查看指导老师、任务时长、下发时间、任务耗时/总时长及任务进度信息；平台课程支持学生自主添加学习，并在学习任务列表中查看点击继续学习。</w:t>
            </w:r>
          </w:p>
          <w:p>
            <w:pPr>
              <w:pStyle w:val="null3"/>
              <w:jc w:val="both"/>
            </w:pPr>
            <w:r>
              <w:rPr>
                <w:rFonts w:ascii="仿宋_GB2312" w:hAnsi="仿宋_GB2312" w:cs="仿宋_GB2312" w:eastAsia="仿宋_GB2312"/>
                <w:sz w:val="21"/>
              </w:rPr>
              <w:t>(4)课程学习详情页面支持目录切换查看、截屏与富文本笔记功能，实训任务类型支持点击快速启动实验环境；课程学习详情页面支持分屏与浏览器多标签模式，一侧为课程指导内容，另一侧为实验操作环境。</w:t>
            </w:r>
          </w:p>
          <w:p>
            <w:pPr>
              <w:pStyle w:val="null3"/>
              <w:jc w:val="both"/>
            </w:pPr>
            <w:r>
              <w:rPr>
                <w:rFonts w:ascii="仿宋_GB2312" w:hAnsi="仿宋_GB2312" w:cs="仿宋_GB2312" w:eastAsia="仿宋_GB2312"/>
                <w:sz w:val="21"/>
              </w:rPr>
              <w:t>4考试模块</w:t>
            </w:r>
          </w:p>
          <w:p>
            <w:pPr>
              <w:pStyle w:val="null3"/>
              <w:jc w:val="both"/>
            </w:pPr>
            <w:r>
              <w:rPr>
                <w:rFonts w:ascii="仿宋_GB2312" w:hAnsi="仿宋_GB2312" w:cs="仿宋_GB2312" w:eastAsia="仿宋_GB2312"/>
                <w:sz w:val="21"/>
              </w:rPr>
              <w:t>(1)系统支持一个考试关联多场考试场次，整体考试时间自动取关联场次的最早开始时间与最晚结束时间；可配置各考试场次的考试时间、时长、限考次数、及格分数等基础参数及批阅类型、审阅配置、阅卷方式、阅卷人员等阅卷参数，同时支持单题新增、批量导入、模板导入等多种试题录入管理方式；题库可查看试题列表，并提供题型、难度等题库数据分析功能，结果可通过饼图、柱状图、条形图及列表形式展示；支持新增和管理理论、实操两类试卷，理论试卷支持固定组卷与随机组卷，可设置多个大题，并按题库、题型、难度、知识点筛选及模糊检索选题；系统可对客观题、实操题自动评分，支持教师在线阅卷、查看考试结果，并可按整体或按场次导出成绩数据。</w:t>
            </w:r>
          </w:p>
          <w:p>
            <w:pPr>
              <w:pStyle w:val="null3"/>
              <w:jc w:val="both"/>
            </w:pPr>
            <w:r>
              <w:rPr>
                <w:rFonts w:ascii="仿宋_GB2312" w:hAnsi="仿宋_GB2312" w:cs="仿宋_GB2312" w:eastAsia="仿宋_GB2312"/>
                <w:sz w:val="21"/>
              </w:rPr>
              <w:t>(2)▲支持考试防作弊机制，包括考试禁止屏幕切换，复制/粘贴等操作，同时支持时间控制、考试次数限制、考试状态监控等功能。（需提供功能演示截图证明或检测报告或厂家盖章的技术说明书等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5实验模块</w:t>
            </w:r>
          </w:p>
          <w:p>
            <w:pPr>
              <w:pStyle w:val="null3"/>
              <w:jc w:val="both"/>
            </w:pPr>
            <w:r>
              <w:rPr>
                <w:rFonts w:ascii="仿宋_GB2312" w:hAnsi="仿宋_GB2312" w:cs="仿宋_GB2312" w:eastAsia="仿宋_GB2312"/>
                <w:sz w:val="21"/>
              </w:rPr>
              <w:t>5.1、基础实验环境</w:t>
            </w:r>
          </w:p>
          <w:p>
            <w:pPr>
              <w:pStyle w:val="null3"/>
              <w:jc w:val="both"/>
            </w:pPr>
            <w:r>
              <w:rPr>
                <w:rFonts w:ascii="仿宋_GB2312" w:hAnsi="仿宋_GB2312" w:cs="仿宋_GB2312" w:eastAsia="仿宋_GB2312"/>
                <w:sz w:val="21"/>
              </w:rPr>
              <w:t>(1)平台实验支持</w:t>
            </w:r>
            <w:r>
              <w:rPr>
                <w:rFonts w:ascii="仿宋_GB2312" w:hAnsi="仿宋_GB2312" w:cs="仿宋_GB2312" w:eastAsia="仿宋_GB2312"/>
                <w:sz w:val="21"/>
              </w:rPr>
              <w:t>≥</w:t>
            </w:r>
            <w:r>
              <w:rPr>
                <w:rFonts w:ascii="仿宋_GB2312" w:hAnsi="仿宋_GB2312" w:cs="仿宋_GB2312" w:eastAsia="仿宋_GB2312"/>
                <w:sz w:val="21"/>
              </w:rPr>
              <w:t>15个实验环境，实验环境列表以卡片形式展示，包括实验环境展示图、环境描述、环境类型（平台型、组合型、容器型），及环境匹配课程数量等。</w:t>
            </w:r>
          </w:p>
          <w:p>
            <w:pPr>
              <w:pStyle w:val="null3"/>
              <w:jc w:val="both"/>
            </w:pPr>
            <w:r>
              <w:rPr>
                <w:rFonts w:ascii="仿宋_GB2312" w:hAnsi="仿宋_GB2312" w:cs="仿宋_GB2312" w:eastAsia="仿宋_GB2312"/>
                <w:sz w:val="21"/>
              </w:rPr>
              <w:t>(2)实验环境详情页面支持查看使用统计数据（累计时长、累计访问量），实验环境描述、关联课程以及基础操作手册。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工程虚拟仿真、3D应用设计器、行业云、2D应用设计器、VSCode、人工智能平台-jupyter、图形化编程等常见的物联网、人工智能、大数据的实验环境。（需提供功能演示截图证明或检测报告或厂家盖章的技术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5.2、工程虚拟仿真</w:t>
            </w:r>
          </w:p>
          <w:p>
            <w:pPr>
              <w:pStyle w:val="null3"/>
              <w:jc w:val="both"/>
            </w:pPr>
            <w:r>
              <w:rPr>
                <w:rFonts w:ascii="仿宋_GB2312" w:hAnsi="仿宋_GB2312" w:cs="仿宋_GB2312" w:eastAsia="仿宋_GB2312"/>
                <w:sz w:val="21"/>
              </w:rPr>
              <w:t>(1)支持应用管理功能：应用创建、删除、设计、预览、发布。</w:t>
            </w:r>
          </w:p>
          <w:p>
            <w:pPr>
              <w:pStyle w:val="null3"/>
              <w:jc w:val="both"/>
            </w:pPr>
            <w:r>
              <w:rPr>
                <w:rFonts w:ascii="仿宋_GB2312" w:hAnsi="仿宋_GB2312" w:cs="仿宋_GB2312" w:eastAsia="仿宋_GB2312"/>
                <w:sz w:val="21"/>
              </w:rPr>
              <w:t>(2)▲仿真系统默认支持智慧牧场、智慧家居、智慧温室以及智慧矿山场景切换，以及自定义背景设置功能。（需提供功能演示截图证明或检测报告或厂家盖章的技术说明书等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仿真系统支持仿真包导入导出，方便随时保存、加载实训工程；提供虚拟设备图形化布局与接线功能，工具栏可执行撤销、重做、对齐、图层调整等编辑操作，支持复制、剪贴、粘贴、删除、全选；可查看含时间、源 / 目标设备及节点信息的连线记录，支持仿真工程缩略图查看与工作台缩放。</w:t>
            </w:r>
          </w:p>
          <w:p>
            <w:pPr>
              <w:pStyle w:val="null3"/>
              <w:jc w:val="both"/>
            </w:pPr>
            <w:r>
              <w:rPr>
                <w:rFonts w:ascii="仿宋_GB2312" w:hAnsi="仿宋_GB2312" w:cs="仿宋_GB2312" w:eastAsia="仿宋_GB2312"/>
                <w:sz w:val="21"/>
              </w:rPr>
              <w:t>(4)▲仿真系统需具备连线检测功能，可以关闭开启连线验证；仿真系统需具备消息面板可查看模拟设备通信消息；仿真系统传感器设备可以产生模拟数据，可通过定值或随机值、循环值方式产生模拟数据；仿真系统设备分类包含：网关、I/O模块、有线传感器、无线传感器、继电器、RFID、终端、负载、电源、其它外设等，设备数量</w:t>
            </w:r>
            <w:r>
              <w:rPr>
                <w:rFonts w:ascii="仿宋_GB2312" w:hAnsi="仿宋_GB2312" w:cs="仿宋_GB2312" w:eastAsia="仿宋_GB2312"/>
                <w:sz w:val="21"/>
              </w:rPr>
              <w:t>≥</w:t>
            </w:r>
            <w:r>
              <w:rPr>
                <w:rFonts w:ascii="仿宋_GB2312" w:hAnsi="仿宋_GB2312" w:cs="仿宋_GB2312" w:eastAsia="仿宋_GB2312"/>
                <w:sz w:val="21"/>
              </w:rPr>
              <w:t>200种，支持通过设备名称模糊搜索；（需提供功能演示截图证明或检测报告或厂家盖章的技术说明书等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仿真系统须支持仿真数据与“核心产品”中的云平台对接，在云平台上显示仿真设备的模拟数据；仿真系统须支持与云平台对接，支持云平台远程控制仿真执行器设备的开关或者状态切换。（需提供功能演示截图证明或检测报告或厂家盖章的技术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虚拟仿真实训环境进行智能问答，并能对当前仿真工程的接线、设备选型进行工程排错，指出具体连线错误，给出正确的操作说明；支持根据用户需求，通过自然语言自动创建仿真工程；支持对接虚拟仿真桌面助手程序，通过虚拟串口将仿真设备模拟数据传送至客户端串口。（需提供功能演示截图证明或检测报告或厂家盖章的技术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5.3、行业云平台</w:t>
            </w:r>
          </w:p>
          <w:p>
            <w:pPr>
              <w:pStyle w:val="null3"/>
              <w:jc w:val="both"/>
            </w:pPr>
            <w:r>
              <w:rPr>
                <w:rFonts w:ascii="仿宋_GB2312" w:hAnsi="仿宋_GB2312" w:cs="仿宋_GB2312" w:eastAsia="仿宋_GB2312"/>
                <w:sz w:val="21"/>
              </w:rPr>
              <w:t>(1)该系统兼容 MQTT、TCP、HTTP 等多种通信接入协议，具备项目化设备管理、安全密钥时效管控以及标准与自定义双重产品物模型配置能力；支持灵活配置场景联动规则，可按需设置部分或全部条件触发，涵盖设备数据、设备状态、设备事件、定时等多类触发方式，同时支持按设备单元进行多模式数据仿真，可通过固定值、随机值、循环值模拟设备数据，并支持单次、循环、定时多种任务执行方式。</w:t>
            </w:r>
          </w:p>
          <w:p>
            <w:pPr>
              <w:pStyle w:val="null3"/>
              <w:jc w:val="both"/>
            </w:pPr>
            <w:r>
              <w:rPr>
                <w:rFonts w:ascii="仿宋_GB2312" w:hAnsi="仿宋_GB2312" w:cs="仿宋_GB2312" w:eastAsia="仿宋_GB2312"/>
                <w:sz w:val="21"/>
              </w:rPr>
              <w:t>(2)▲支持设备任务调度功能，支持以设备或产品为对象，配置属性下发或服务调用任务，定时类型支持单日、每日、每周、循环间隔；支持事件中心功能，统一管理设备事件。（需提供功能演示截图证明或检测报告或厂家盖章的技术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5.4、3D应用设计器</w:t>
            </w:r>
          </w:p>
          <w:p>
            <w:pPr>
              <w:pStyle w:val="null3"/>
              <w:jc w:val="both"/>
            </w:pPr>
            <w:r>
              <w:rPr>
                <w:rFonts w:ascii="仿宋_GB2312" w:hAnsi="仿宋_GB2312" w:cs="仿宋_GB2312" w:eastAsia="仿宋_GB2312"/>
                <w:sz w:val="21"/>
              </w:rPr>
              <w:t>(1)系统具备应用全生命周期管理功能，可完成应用创建、删除、设计、预览、发布，已发布应用可复制发布链接并查看预览；设计器工具栏支持移动、缩放、旋转、撤销、恢复、返回原点及模型树操作，可查看发布历史并恢复指定历史版本，支持关键字模糊检索 3D 模型，可通过模型树快速定位模型；支持多种环境效果设置（如日出、夕阳等），配置漫游及全景模式，支持添加虚拟仿真、行业物联网云等类型数据源，还可完成封面图、项目名称、密钥等项目基础配置。</w:t>
            </w:r>
          </w:p>
          <w:p>
            <w:pPr>
              <w:pStyle w:val="null3"/>
              <w:jc w:val="both"/>
            </w:pPr>
            <w:r>
              <w:rPr>
                <w:rFonts w:ascii="仿宋_GB2312" w:hAnsi="仿宋_GB2312" w:cs="仿宋_GB2312" w:eastAsia="仿宋_GB2312"/>
                <w:sz w:val="21"/>
              </w:rPr>
              <w:t>(2)▲支持应用的导入、导出功能；支持智慧场景的快速搭建（如智慧家居、智慧农业、智慧安防、智慧交通、智慧园区、智慧能耗等）；模型库中包含各类模型，分类如下，设备模型、电器模型、软装单体等，设备模型种类数量</w:t>
            </w:r>
            <w:r>
              <w:rPr>
                <w:rFonts w:ascii="仿宋_GB2312" w:hAnsi="仿宋_GB2312" w:cs="仿宋_GB2312" w:eastAsia="仿宋_GB2312"/>
                <w:sz w:val="21"/>
              </w:rPr>
              <w:t>≥</w:t>
            </w:r>
            <w:r>
              <w:rPr>
                <w:rFonts w:ascii="仿宋_GB2312" w:hAnsi="仿宋_GB2312" w:cs="仿宋_GB2312" w:eastAsia="仿宋_GB2312"/>
                <w:sz w:val="21"/>
              </w:rPr>
              <w:t>50个。（需提供功能演示截图证明或检测报告或厂家盖章的技术说明书等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模型支持动态数据、静态数据配置，动态数据支持配置数据源，支持对接展示云平台设备数据；模型支持属性配置：支持显示标签配置、跳转按钮、导航锚点配置，支持语音配置，可以通过上传语音文件配置语音；支持对接工程虚拟仿真平台数据，实时展示仿真设备数据；支持对接工程虚拟仿真平台设备，通过改变设备属性值，改变3D模型的不同状态的动效。（需提供功能演示截图证明或检测报告或厂家盖章的技术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5.5、2D应用设计器</w:t>
            </w:r>
          </w:p>
          <w:p>
            <w:pPr>
              <w:pStyle w:val="null3"/>
              <w:jc w:val="both"/>
            </w:pPr>
            <w:r>
              <w:rPr>
                <w:rFonts w:ascii="仿宋_GB2312" w:hAnsi="仿宋_GB2312" w:cs="仿宋_GB2312" w:eastAsia="仿宋_GB2312"/>
                <w:sz w:val="21"/>
              </w:rPr>
              <w:t>(1)支持应用管理功能：应用创建、删除、设计、预览、发布；设计界面支持通过拖拽组件的方式快速搭建可视化界面；设计界面支持主题切换；支持组件包含：图表、信息、列表、控件、装饰、图片，组件数量</w:t>
            </w:r>
            <w:r>
              <w:rPr>
                <w:rFonts w:ascii="仿宋_GB2312" w:hAnsi="仿宋_GB2312" w:cs="仿宋_GB2312" w:eastAsia="仿宋_GB2312"/>
                <w:sz w:val="21"/>
              </w:rPr>
              <w:t>≥</w:t>
            </w:r>
            <w:r>
              <w:rPr>
                <w:rFonts w:ascii="仿宋_GB2312" w:hAnsi="仿宋_GB2312" w:cs="仿宋_GB2312" w:eastAsia="仿宋_GB2312"/>
                <w:sz w:val="21"/>
              </w:rPr>
              <w:t>50种；支持发布历史查看功能，可以任意恢复到某个历史版本；数据源支持手动添加，支持虚拟仿真、行业物联网云类型配置；支持封面图、项目名称、密钥配置；支持策略配置，通过配置触发条件来控制设备的属性值变化。</w:t>
            </w:r>
          </w:p>
          <w:p>
            <w:pPr>
              <w:pStyle w:val="null3"/>
              <w:jc w:val="both"/>
            </w:pPr>
            <w:r>
              <w:rPr>
                <w:rFonts w:ascii="仿宋_GB2312" w:hAnsi="仿宋_GB2312" w:cs="仿宋_GB2312" w:eastAsia="仿宋_GB2312"/>
                <w:sz w:val="21"/>
              </w:rPr>
              <w:t>(2)支持应用的导入、导出功能</w:t>
            </w:r>
          </w:p>
          <w:p>
            <w:pPr>
              <w:pStyle w:val="null3"/>
              <w:jc w:val="both"/>
            </w:pPr>
            <w:r>
              <w:rPr>
                <w:rFonts w:ascii="仿宋_GB2312" w:hAnsi="仿宋_GB2312" w:cs="仿宋_GB2312" w:eastAsia="仿宋_GB2312"/>
                <w:sz w:val="21"/>
              </w:rPr>
              <w:t>(3)▲设计界面支持图层管理、分组设置，支持锁定、隐藏、置顶、置底、复制和粘贴操作；支持对接工程虚拟仿真平台数据，实时展示仿真设备数据；支持对接工程虚拟仿真平台设备，通过改变设备属性值，改变组件的不同状态的展示。（需提供功能演示截图证</w:t>
            </w:r>
            <w:r>
              <w:rPr>
                <w:rFonts w:ascii="仿宋_GB2312" w:hAnsi="仿宋_GB2312" w:cs="仿宋_GB2312" w:eastAsia="仿宋_GB2312"/>
                <w:sz w:val="21"/>
              </w:rPr>
              <w:t>明或检测报告或厂家盖章的技术说明书等）</w:t>
            </w:r>
          </w:p>
          <w:p>
            <w:pPr>
              <w:pStyle w:val="null3"/>
              <w:jc w:val="both"/>
            </w:pPr>
            <w:r>
              <w:rPr>
                <w:rFonts w:ascii="仿宋_GB2312" w:hAnsi="仿宋_GB2312" w:cs="仿宋_GB2312" w:eastAsia="仿宋_GB2312"/>
                <w:sz w:val="21"/>
              </w:rPr>
              <w:t>(4)支持对接云平台，通过绑定设备展示实时数据和历史数据；模型支持动态数据、静态数据配置，动态数据支持配置数据源，支持对接展示云平台设备数据；</w:t>
            </w:r>
          </w:p>
          <w:p>
            <w:pPr>
              <w:pStyle w:val="null3"/>
              <w:jc w:val="both"/>
            </w:pPr>
            <w:r>
              <w:rPr>
                <w:rFonts w:ascii="仿宋_GB2312" w:hAnsi="仿宋_GB2312" w:cs="仿宋_GB2312" w:eastAsia="仿宋_GB2312"/>
                <w:sz w:val="21"/>
              </w:rPr>
              <w:t>5.6、嵌入式仿真</w:t>
            </w:r>
          </w:p>
          <w:p>
            <w:pPr>
              <w:pStyle w:val="null3"/>
              <w:jc w:val="both"/>
            </w:pPr>
            <w:r>
              <w:rPr>
                <w:rFonts w:ascii="仿宋_GB2312" w:hAnsi="仿宋_GB2312" w:cs="仿宋_GB2312" w:eastAsia="仿宋_GB2312"/>
                <w:sz w:val="21"/>
              </w:rPr>
              <w:t>仿真模块包含：主控芯片、传感器、显示器、总线接口、调试助手、按键输入、</w:t>
            </w:r>
            <w:r>
              <w:rPr>
                <w:rFonts w:ascii="仿宋_GB2312" w:hAnsi="仿宋_GB2312" w:cs="仿宋_GB2312" w:eastAsia="仿宋_GB2312"/>
                <w:sz w:val="21"/>
              </w:rPr>
              <w:t>VCC/GND；</w:t>
            </w:r>
          </w:p>
          <w:p>
            <w:pPr>
              <w:pStyle w:val="null3"/>
              <w:jc w:val="both"/>
            </w:pPr>
            <w:r>
              <w:rPr>
                <w:rFonts w:ascii="仿宋_GB2312" w:hAnsi="仿宋_GB2312" w:cs="仿宋_GB2312" w:eastAsia="仿宋_GB2312"/>
                <w:sz w:val="21"/>
              </w:rPr>
              <w:t>具体清单：</w:t>
            </w:r>
          </w:p>
          <w:p>
            <w:pPr>
              <w:pStyle w:val="null3"/>
              <w:jc w:val="both"/>
            </w:pPr>
            <w:r>
              <w:rPr>
                <w:rFonts w:ascii="仿宋_GB2312" w:hAnsi="仿宋_GB2312" w:cs="仿宋_GB2312" w:eastAsia="仿宋_GB2312"/>
                <w:sz w:val="21"/>
              </w:rPr>
              <w:t>a.主控芯片：STM32F40X系列、STM32F10X系列</w:t>
            </w:r>
          </w:p>
          <w:p>
            <w:pPr>
              <w:pStyle w:val="null3"/>
              <w:jc w:val="both"/>
            </w:pPr>
            <w:r>
              <w:rPr>
                <w:rFonts w:ascii="仿宋_GB2312" w:hAnsi="仿宋_GB2312" w:cs="仿宋_GB2312" w:eastAsia="仿宋_GB2312"/>
                <w:sz w:val="21"/>
              </w:rPr>
              <w:t>b.传感器：人体红外传感器、光敏传感器、可燃气体传感器、温湿度传感器、火焰传感器、三轴传感器、大气压强传感器、蜂鸣器传感器、称重传感器、湿度传感器、光照度传感器、RTC、压电传感器、红外反射传感器、红外对射传感器</w:t>
            </w:r>
          </w:p>
          <w:p>
            <w:pPr>
              <w:pStyle w:val="null3"/>
              <w:jc w:val="both"/>
            </w:pPr>
            <w:r>
              <w:rPr>
                <w:rFonts w:ascii="仿宋_GB2312" w:hAnsi="仿宋_GB2312" w:cs="仿宋_GB2312" w:eastAsia="仿宋_GB2312"/>
                <w:sz w:val="21"/>
              </w:rPr>
              <w:t>c.显示器：OLED显示器、数码管、LED、呼吸灯、流水灯</w:t>
            </w:r>
          </w:p>
          <w:p>
            <w:pPr>
              <w:pStyle w:val="null3"/>
              <w:jc w:val="both"/>
            </w:pPr>
            <w:r>
              <w:rPr>
                <w:rFonts w:ascii="仿宋_GB2312" w:hAnsi="仿宋_GB2312" w:cs="仿宋_GB2312" w:eastAsia="仿宋_GB2312"/>
                <w:sz w:val="21"/>
              </w:rPr>
              <w:t>d.总线接口：CAN总线接口、RS485总线接口、</w:t>
            </w:r>
          </w:p>
          <w:p>
            <w:pPr>
              <w:pStyle w:val="null3"/>
              <w:jc w:val="both"/>
            </w:pPr>
            <w:r>
              <w:rPr>
                <w:rFonts w:ascii="仿宋_GB2312" w:hAnsi="仿宋_GB2312" w:cs="仿宋_GB2312" w:eastAsia="仿宋_GB2312"/>
                <w:sz w:val="21"/>
              </w:rPr>
              <w:t>e.调试助手：串口调试助手</w:t>
            </w:r>
          </w:p>
          <w:p>
            <w:pPr>
              <w:pStyle w:val="null3"/>
              <w:jc w:val="both"/>
            </w:pPr>
            <w:r>
              <w:rPr>
                <w:rFonts w:ascii="仿宋_GB2312" w:hAnsi="仿宋_GB2312" w:cs="仿宋_GB2312" w:eastAsia="仿宋_GB2312"/>
                <w:sz w:val="21"/>
              </w:rPr>
              <w:t>f.按键输入：矩阵键盘、按键开关、按钮</w:t>
            </w:r>
          </w:p>
          <w:p>
            <w:pPr>
              <w:pStyle w:val="null3"/>
              <w:jc w:val="both"/>
            </w:pPr>
            <w:r>
              <w:rPr>
                <w:rFonts w:ascii="仿宋_GB2312" w:hAnsi="仿宋_GB2312" w:cs="仿宋_GB2312" w:eastAsia="仿宋_GB2312"/>
                <w:sz w:val="21"/>
              </w:rPr>
              <w:t>g.VCC/GND：VCC、GND</w:t>
            </w:r>
          </w:p>
          <w:p>
            <w:pPr>
              <w:pStyle w:val="null3"/>
              <w:jc w:val="both"/>
            </w:pPr>
            <w:r>
              <w:rPr>
                <w:rFonts w:ascii="仿宋_GB2312" w:hAnsi="仿宋_GB2312" w:cs="仿宋_GB2312" w:eastAsia="仿宋_GB2312"/>
                <w:sz w:val="21"/>
              </w:rPr>
              <w:t>5.7、linux 终端</w:t>
            </w:r>
          </w:p>
          <w:p>
            <w:pPr>
              <w:pStyle w:val="null3"/>
              <w:jc w:val="both"/>
            </w:pPr>
            <w:r>
              <w:rPr>
                <w:rFonts w:ascii="仿宋_GB2312" w:hAnsi="仿宋_GB2312" w:cs="仿宋_GB2312" w:eastAsia="仿宋_GB2312"/>
                <w:sz w:val="21"/>
              </w:rPr>
              <w:t>(1)支持为每个用户分配一个虚拟机环境</w:t>
            </w:r>
          </w:p>
          <w:p>
            <w:pPr>
              <w:pStyle w:val="null3"/>
              <w:jc w:val="both"/>
            </w:pPr>
            <w:r>
              <w:rPr>
                <w:rFonts w:ascii="仿宋_GB2312" w:hAnsi="仿宋_GB2312" w:cs="仿宋_GB2312" w:eastAsia="仿宋_GB2312"/>
                <w:sz w:val="21"/>
              </w:rPr>
              <w:t>(2)支持通过终端窗口自动远程ssh登录到虚拟机</w:t>
            </w:r>
          </w:p>
          <w:p>
            <w:pPr>
              <w:pStyle w:val="null3"/>
              <w:jc w:val="both"/>
            </w:pPr>
            <w:r>
              <w:rPr>
                <w:rFonts w:ascii="仿宋_GB2312" w:hAnsi="仿宋_GB2312" w:cs="仿宋_GB2312" w:eastAsia="仿宋_GB2312"/>
                <w:sz w:val="21"/>
              </w:rPr>
              <w:t>(3)终端窗口支持放大、缩小、拖动</w:t>
            </w:r>
          </w:p>
          <w:p>
            <w:pPr>
              <w:pStyle w:val="null3"/>
              <w:jc w:val="both"/>
            </w:pPr>
            <w:r>
              <w:rPr>
                <w:rFonts w:ascii="仿宋_GB2312" w:hAnsi="仿宋_GB2312" w:cs="仿宋_GB2312" w:eastAsia="仿宋_GB2312"/>
                <w:sz w:val="21"/>
              </w:rPr>
              <w:t>(4)支持IP地址的展示、复制</w:t>
            </w:r>
          </w:p>
          <w:p>
            <w:pPr>
              <w:pStyle w:val="null3"/>
              <w:jc w:val="both"/>
            </w:pPr>
            <w:r>
              <w:rPr>
                <w:rFonts w:ascii="仿宋_GB2312" w:hAnsi="仿宋_GB2312" w:cs="仿宋_GB2312" w:eastAsia="仿宋_GB2312"/>
                <w:sz w:val="21"/>
              </w:rPr>
              <w:t>(5)支持查看虚拟机的端口映射、内存、cpu</w:t>
            </w:r>
          </w:p>
          <w:p>
            <w:pPr>
              <w:pStyle w:val="null3"/>
              <w:jc w:val="both"/>
            </w:pPr>
            <w:r>
              <w:rPr>
                <w:rFonts w:ascii="仿宋_GB2312" w:hAnsi="仿宋_GB2312" w:cs="仿宋_GB2312" w:eastAsia="仿宋_GB2312"/>
                <w:sz w:val="21"/>
              </w:rPr>
              <w:t>(6)支持复制、粘贴终端窗口的文本内容</w:t>
            </w:r>
          </w:p>
          <w:p>
            <w:pPr>
              <w:pStyle w:val="null3"/>
              <w:jc w:val="both"/>
            </w:pPr>
            <w:r>
              <w:rPr>
                <w:rFonts w:ascii="仿宋_GB2312" w:hAnsi="仿宋_GB2312" w:cs="仿宋_GB2312" w:eastAsia="仿宋_GB2312"/>
                <w:sz w:val="21"/>
              </w:rPr>
              <w:t>(7)支持下载、上传文件</w:t>
            </w:r>
          </w:p>
          <w:p>
            <w:pPr>
              <w:pStyle w:val="null3"/>
              <w:jc w:val="both"/>
            </w:pPr>
            <w:r>
              <w:rPr>
                <w:rFonts w:ascii="仿宋_GB2312" w:hAnsi="仿宋_GB2312" w:cs="仿宋_GB2312" w:eastAsia="仿宋_GB2312"/>
                <w:sz w:val="21"/>
              </w:rPr>
              <w:t>5.8、人工智能实验</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平台须提供基础的统一镜像，用户可基于该镜像安装主流的深度学习框架和主流的依赖包，包括但不限于：</w:t>
            </w:r>
            <w:r>
              <w:rPr>
                <w:rFonts w:ascii="仿宋_GB2312" w:hAnsi="仿宋_GB2312" w:cs="仿宋_GB2312" w:eastAsia="仿宋_GB2312"/>
                <w:sz w:val="21"/>
              </w:rPr>
              <w:t>TensorFlow(机器学习框架)、PyTorch(神经网络框架)等；终端实训模式页面，支持实训手册与终端环境左右同屏能力，学生可切换成仅文档模式来满屏查看课件，也可切换成全屏终端模式来操作命令行；平台运行环境支持导入ipynb文件进行执行与导出执行完成的代码文件为ipynb文件。</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▲平台实训环境每个账户有独立的沙箱环境，可实现任务重置功能，支持通过重置清空流程内的所有配置信息，变换规则参数进行反复多次数据分析训练；平台支持安装pyecharts数据可视化组件包，支持</w:t>
            </w:r>
            <w:r>
              <w:rPr>
                <w:rFonts w:ascii="仿宋_GB2312" w:hAnsi="仿宋_GB2312" w:cs="仿宋_GB2312" w:eastAsia="仿宋_GB2312"/>
                <w:sz w:val="21"/>
              </w:rPr>
              <w:t>≥</w:t>
            </w:r>
            <w:r>
              <w:rPr>
                <w:rFonts w:ascii="仿宋_GB2312" w:hAnsi="仿宋_GB2312" w:cs="仿宋_GB2312" w:eastAsia="仿宋_GB2312"/>
                <w:sz w:val="21"/>
              </w:rPr>
              <w:t>30张图表展示以及组合图表报告设计；支持解析当前打开的 ipynb 工程文件，自动检测单元格代码各类运行错误，定位错误数量，并给出详细分析和修正方案。（需提供功能演示截图证明或检测报告或厂家盖章的技术说明书等）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color w:val="000000"/>
              </w:rPr>
              <w:t>物联网全栈智能应用实训平台参数</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物联网全栈智能应用</w:t>
            </w:r>
            <w:r>
              <w:rPr>
                <w:rFonts w:ascii="仿宋_GB2312" w:hAnsi="仿宋_GB2312" w:cs="仿宋_GB2312" w:eastAsia="仿宋_GB2312"/>
                <w:sz w:val="21"/>
                <w:b/>
              </w:rPr>
              <w:t>实训设备</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b/>
              </w:rPr>
              <w:t>（一）功能</w:t>
            </w:r>
          </w:p>
          <w:p>
            <w:pPr>
              <w:pStyle w:val="null3"/>
              <w:ind w:firstLine="420"/>
              <w:jc w:val="both"/>
            </w:pPr>
            <w:r>
              <w:rPr>
                <w:rFonts w:ascii="仿宋_GB2312" w:hAnsi="仿宋_GB2312" w:cs="仿宋_GB2312" w:eastAsia="仿宋_GB2312"/>
                <w:sz w:val="21"/>
              </w:rPr>
              <w:t>系统集成物联网岛型实训工位、感知层套件、传感网络套件、智能识别套件、网关及网络设备套件、物联网应用开发终端、行业实训套件等硬件，配套物联网云平台及课程、</w:t>
            </w:r>
            <w:r>
              <w:rPr>
                <w:rFonts w:ascii="仿宋_GB2312" w:hAnsi="仿宋_GB2312" w:cs="仿宋_GB2312" w:eastAsia="仿宋_GB2312"/>
                <w:sz w:val="21"/>
              </w:rPr>
              <w:t>AIoT智联网综合实践平台</w:t>
            </w:r>
            <w:r>
              <w:rPr>
                <w:rFonts w:ascii="仿宋_GB2312" w:hAnsi="仿宋_GB2312" w:cs="仿宋_GB2312" w:eastAsia="仿宋_GB2312"/>
                <w:sz w:val="21"/>
              </w:rPr>
              <w:t>（含低代码应用系统开发、边缘计算工程应用、</w:t>
            </w:r>
            <w:r>
              <w:rPr>
                <w:rFonts w:ascii="仿宋_GB2312" w:hAnsi="仿宋_GB2312" w:cs="仿宋_GB2312" w:eastAsia="仿宋_GB2312"/>
                <w:sz w:val="21"/>
              </w:rPr>
              <w:t>UWB高精度定位技术应用等实训案例及指导书）、家居智能化与农业智能控制系统实训案例。系统应覆盖从设备层到应用层的全链路技术教学，支撑中高级物联网人才培训鉴定及竞赛创新题型训练。</w:t>
            </w:r>
          </w:p>
          <w:p>
            <w:pPr>
              <w:pStyle w:val="null3"/>
              <w:jc w:val="both"/>
            </w:pPr>
            <w:r>
              <w:rPr>
                <w:rFonts w:ascii="仿宋_GB2312" w:hAnsi="仿宋_GB2312" w:cs="仿宋_GB2312" w:eastAsia="仿宋_GB2312"/>
                <w:sz w:val="21"/>
                <w:b/>
              </w:rPr>
              <w:t>（二）参数</w:t>
            </w:r>
            <w:r>
              <w:rPr>
                <w:rFonts w:ascii="仿宋_GB2312" w:hAnsi="仿宋_GB2312" w:cs="仿宋_GB2312" w:eastAsia="仿宋_GB2312"/>
                <w:sz w:val="21"/>
                <w:b/>
              </w:rPr>
              <w:t>(81项组件)</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物联网网关</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Ubuntu系统；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w:t>
            </w:r>
            <w:r>
              <w:rPr>
                <w:rFonts w:ascii="仿宋_GB2312" w:hAnsi="仿宋_GB2312" w:cs="仿宋_GB2312" w:eastAsia="仿宋_GB2312"/>
                <w:sz w:val="21"/>
              </w:rPr>
              <w:t>≥</w:t>
            </w:r>
            <w:r>
              <w:rPr>
                <w:rFonts w:ascii="仿宋_GB2312" w:hAnsi="仿宋_GB2312" w:cs="仿宋_GB2312" w:eastAsia="仿宋_GB2312"/>
                <w:sz w:val="21"/>
              </w:rPr>
              <w:t>1个10/100/1000Mbps RJ45以太网端口；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2.4GHz WiFi连接；</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w:t>
            </w:r>
            <w:r>
              <w:rPr>
                <w:rFonts w:ascii="仿宋_GB2312" w:hAnsi="仿宋_GB2312" w:cs="仿宋_GB2312" w:eastAsia="仿宋_GB2312"/>
                <w:sz w:val="21"/>
              </w:rPr>
              <w:t>≥</w:t>
            </w:r>
            <w:r>
              <w:rPr>
                <w:rFonts w:ascii="仿宋_GB2312" w:hAnsi="仿宋_GB2312" w:cs="仿宋_GB2312" w:eastAsia="仿宋_GB2312"/>
                <w:sz w:val="21"/>
              </w:rPr>
              <w:t>1个HDMI接口；</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OPENGL ES1.1/2.0/3.0,OPEN VG1.1,OPENCL,Directx11；</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4K、H.26</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H.265硬解码10bits色深、HDMI2.0；</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w:t>
            </w:r>
            <w:r>
              <w:rPr>
                <w:rFonts w:ascii="仿宋_GB2312" w:hAnsi="仿宋_GB2312" w:cs="仿宋_GB2312" w:eastAsia="仿宋_GB2312"/>
                <w:sz w:val="21"/>
              </w:rPr>
              <w:t>1080P视频解码</w:t>
            </w:r>
            <w:r>
              <w:rPr>
                <w:rFonts w:ascii="仿宋_GB2312" w:hAnsi="仿宋_GB2312" w:cs="仿宋_GB2312" w:eastAsia="仿宋_GB2312"/>
                <w:sz w:val="21"/>
              </w:rPr>
              <w:t>、</w:t>
            </w:r>
            <w:r>
              <w:rPr>
                <w:rFonts w:ascii="仿宋_GB2312" w:hAnsi="仿宋_GB2312" w:cs="仿宋_GB2312" w:eastAsia="仿宋_GB2312"/>
                <w:sz w:val="21"/>
              </w:rPr>
              <w:t>编码，支持</w:t>
            </w:r>
            <w:r>
              <w:rPr>
                <w:rFonts w:ascii="仿宋_GB2312" w:hAnsi="仿宋_GB2312" w:cs="仿宋_GB2312" w:eastAsia="仿宋_GB2312"/>
                <w:sz w:val="21"/>
              </w:rPr>
              <w:t>H.264</w:t>
            </w:r>
            <w:r>
              <w:rPr>
                <w:rFonts w:ascii="仿宋_GB2312" w:hAnsi="仿宋_GB2312" w:cs="仿宋_GB2312" w:eastAsia="仿宋_GB2312"/>
                <w:sz w:val="21"/>
              </w:rPr>
              <w:t>、</w:t>
            </w:r>
            <w:r>
              <w:rPr>
                <w:rFonts w:ascii="仿宋_GB2312" w:hAnsi="仿宋_GB2312" w:cs="仿宋_GB2312" w:eastAsia="仿宋_GB2312"/>
                <w:sz w:val="21"/>
              </w:rPr>
              <w:t>VP8和MVC图像增强处理；</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具备硬件安全系统</w:t>
            </w:r>
            <w:r>
              <w:rPr>
                <w:rFonts w:ascii="仿宋_GB2312" w:hAnsi="仿宋_GB2312" w:cs="仿宋_GB2312" w:eastAsia="仿宋_GB2312"/>
                <w:sz w:val="21"/>
              </w:rPr>
              <w:t>,支持HDCP2.X，支持ATECC608A芯片硬件加密；</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OpenCV机器视觉库、支持TensorFlow；</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支持连接物联网云平台（基于</w:t>
            </w:r>
            <w:r>
              <w:rPr>
                <w:rFonts w:ascii="仿宋_GB2312" w:hAnsi="仿宋_GB2312" w:cs="仿宋_GB2312" w:eastAsia="仿宋_GB2312"/>
                <w:sz w:val="21"/>
              </w:rPr>
              <w:t>SHA256、PRF、HMAC-SHA256、HKDF、ECDSA、ECDH、AES算法加密密文通信)。</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物联网应用开发终端</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接口要求：至少配备</w:t>
            </w:r>
            <w:r>
              <w:rPr>
                <w:rFonts w:ascii="仿宋_GB2312" w:hAnsi="仿宋_GB2312" w:cs="仿宋_GB2312" w:eastAsia="仿宋_GB2312"/>
                <w:sz w:val="21"/>
              </w:rPr>
              <w:t>1路RS485信号接口，1个以太网口，1个USBOTG接口，1路USB HOST接口，2路RS232调试串口（包含调试及通讯功能）；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至少支持</w:t>
            </w:r>
            <w:r>
              <w:rPr>
                <w:rFonts w:ascii="仿宋_GB2312" w:hAnsi="仿宋_GB2312" w:cs="仿宋_GB2312" w:eastAsia="仿宋_GB2312"/>
                <w:sz w:val="21"/>
              </w:rPr>
              <w:t>WiFi、串口、RJ45、蓝牙多种数据传输方式。</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激光对射模组</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工作电源：直流</w:t>
            </w:r>
            <w:r>
              <w:rPr>
                <w:rFonts w:ascii="仿宋_GB2312" w:hAnsi="仿宋_GB2312" w:cs="仿宋_GB2312" w:eastAsia="仿宋_GB2312"/>
                <w:sz w:val="21"/>
              </w:rPr>
              <w:t>6～36V范围内可用；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3ms；</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检测物体：任何不透明的物体；</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输出电流：</w:t>
            </w:r>
            <w:r>
              <w:rPr>
                <w:rFonts w:ascii="仿宋_GB2312" w:hAnsi="仿宋_GB2312" w:cs="仿宋_GB2312" w:eastAsia="仿宋_GB2312"/>
                <w:sz w:val="21"/>
              </w:rPr>
              <w:t>≤200mA。</w:t>
            </w:r>
          </w:p>
          <w:p>
            <w:pPr>
              <w:pStyle w:val="null3"/>
              <w:jc w:val="left"/>
            </w:pPr>
            <w:r>
              <w:rPr>
                <w:rFonts w:ascii="仿宋_GB2312" w:hAnsi="仿宋_GB2312" w:cs="仿宋_GB2312" w:eastAsia="仿宋_GB2312"/>
                <w:sz w:val="21"/>
                <w:b/>
              </w:rPr>
              <w:t>4、</w:t>
            </w:r>
            <w:r>
              <w:rPr>
                <w:rFonts w:ascii="仿宋_GB2312" w:hAnsi="仿宋_GB2312" w:cs="仿宋_GB2312" w:eastAsia="仿宋_GB2312"/>
                <w:sz w:val="21"/>
                <w:b/>
              </w:rPr>
              <w:t>综合显示屏</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显示颜色：单红色；</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综合屏分辨率：横向像素点数</w:t>
            </w:r>
            <w:r>
              <w:rPr>
                <w:rFonts w:ascii="仿宋_GB2312" w:hAnsi="仿宋_GB2312" w:cs="仿宋_GB2312" w:eastAsia="仿宋_GB2312"/>
                <w:sz w:val="21"/>
              </w:rPr>
              <w:t>≥</w:t>
            </w:r>
            <w:r>
              <w:rPr>
                <w:rFonts w:ascii="仿宋_GB2312" w:hAnsi="仿宋_GB2312" w:cs="仿宋_GB2312" w:eastAsia="仿宋_GB2312"/>
                <w:sz w:val="21"/>
              </w:rPr>
              <w:t>120 点，纵向像素点数</w:t>
            </w:r>
            <w:r>
              <w:rPr>
                <w:rFonts w:ascii="仿宋_GB2312" w:hAnsi="仿宋_GB2312" w:cs="仿宋_GB2312" w:eastAsia="仿宋_GB2312"/>
                <w:sz w:val="21"/>
              </w:rPr>
              <w:t>≥</w:t>
            </w:r>
            <w:r>
              <w:rPr>
                <w:rFonts w:ascii="仿宋_GB2312" w:hAnsi="仿宋_GB2312" w:cs="仿宋_GB2312" w:eastAsia="仿宋_GB2312"/>
                <w:sz w:val="21"/>
              </w:rPr>
              <w:t>60 点</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接口通讯：</w:t>
            </w:r>
            <w:r>
              <w:rPr>
                <w:rFonts w:ascii="仿宋_GB2312" w:hAnsi="仿宋_GB2312" w:cs="仿宋_GB2312" w:eastAsia="仿宋_GB2312"/>
                <w:sz w:val="21"/>
              </w:rPr>
              <w:t>RS485。</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高频读写器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支持卡：支持符合</w:t>
            </w:r>
            <w:r>
              <w:rPr>
                <w:rFonts w:ascii="仿宋_GB2312" w:hAnsi="仿宋_GB2312" w:cs="仿宋_GB2312" w:eastAsia="仿宋_GB2312"/>
                <w:sz w:val="21"/>
              </w:rPr>
              <w:t>ISO14443</w:t>
            </w:r>
            <w:r>
              <w:rPr>
                <w:rFonts w:ascii="仿宋_GB2312" w:hAnsi="仿宋_GB2312" w:cs="仿宋_GB2312" w:eastAsia="仿宋_GB2312"/>
                <w:sz w:val="21"/>
                <w:color w:val="0000FF"/>
                <w:u w:val="single"/>
              </w:rPr>
              <w:t xml:space="preserve"> </w:t>
            </w:r>
            <w:r>
              <w:rPr>
                <w:rFonts w:ascii="仿宋_GB2312" w:hAnsi="仿宋_GB2312" w:cs="仿宋_GB2312" w:eastAsia="仿宋_GB2312"/>
                <w:sz w:val="21"/>
              </w:rPr>
              <w:t>TypeA/B的非接触卡；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可给卡提供电流：</w:t>
            </w:r>
            <w:r>
              <w:rPr>
                <w:rFonts w:ascii="仿宋_GB2312" w:hAnsi="仿宋_GB2312" w:cs="仿宋_GB2312" w:eastAsia="仿宋_GB2312"/>
                <w:sz w:val="21"/>
              </w:rPr>
              <w:t>0～130mA；</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与</w:t>
            </w:r>
            <w:r>
              <w:rPr>
                <w:rFonts w:ascii="仿宋_GB2312" w:hAnsi="仿宋_GB2312" w:cs="仿宋_GB2312" w:eastAsia="仿宋_GB2312"/>
                <w:sz w:val="21"/>
              </w:rPr>
              <w:t>PC通讯类型：USB接口。</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热敏打印机</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打印方法：热敏点行打印；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打印纸类型：热敏纸，外径</w:t>
            </w:r>
            <w:r>
              <w:rPr>
                <w:rFonts w:ascii="仿宋_GB2312" w:hAnsi="仿宋_GB2312" w:cs="仿宋_GB2312" w:eastAsia="仿宋_GB2312"/>
                <w:sz w:val="21"/>
              </w:rPr>
              <w:t>≥60mm  内径</w:t>
            </w:r>
            <w:r>
              <w:rPr>
                <w:rFonts w:ascii="仿宋_GB2312" w:hAnsi="仿宋_GB2312" w:cs="仿宋_GB2312" w:eastAsia="仿宋_GB2312"/>
                <w:sz w:val="21"/>
              </w:rPr>
              <w:t>≤</w:t>
            </w:r>
            <w:r>
              <w:rPr>
                <w:rFonts w:ascii="仿宋_GB2312" w:hAnsi="仿宋_GB2312" w:cs="仿宋_GB2312" w:eastAsia="仿宋_GB2312"/>
                <w:sz w:val="21"/>
              </w:rPr>
              <w:t>30mm；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字符打印控制：支持</w:t>
            </w:r>
            <w:r>
              <w:rPr>
                <w:rFonts w:ascii="仿宋_GB2312" w:hAnsi="仿宋_GB2312" w:cs="仿宋_GB2312" w:eastAsia="仿宋_GB2312"/>
                <w:sz w:val="21"/>
              </w:rPr>
              <w:t>ANK字符集，图标一,二级汉字库。</w:t>
            </w:r>
          </w:p>
          <w:p>
            <w:pPr>
              <w:pStyle w:val="null3"/>
              <w:jc w:val="both"/>
            </w:pPr>
            <w:r>
              <w:rPr>
                <w:rFonts w:ascii="仿宋_GB2312" w:hAnsi="仿宋_GB2312" w:cs="仿宋_GB2312" w:eastAsia="仿宋_GB2312"/>
                <w:sz w:val="21"/>
                <w:b/>
              </w:rPr>
              <w:t>7、</w:t>
            </w:r>
            <w:r>
              <w:rPr>
                <w:rFonts w:ascii="仿宋_GB2312" w:hAnsi="仿宋_GB2312" w:cs="仿宋_GB2312" w:eastAsia="仿宋_GB2312"/>
                <w:sz w:val="21"/>
                <w:b/>
              </w:rPr>
              <w:t>UHF桌面发卡器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工作频率：频率范围</w:t>
            </w:r>
            <w:r>
              <w:rPr>
                <w:rFonts w:ascii="仿宋_GB2312" w:hAnsi="仿宋_GB2312" w:cs="仿宋_GB2312" w:eastAsia="仿宋_GB2312"/>
                <w:sz w:val="21"/>
              </w:rPr>
              <w:t>920～925MHz，跳频250KHz；</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支持协议：</w:t>
            </w:r>
            <w:r>
              <w:rPr>
                <w:rFonts w:ascii="仿宋_GB2312" w:hAnsi="仿宋_GB2312" w:cs="仿宋_GB2312" w:eastAsia="仿宋_GB2312"/>
                <w:sz w:val="21"/>
              </w:rPr>
              <w:t>EPC GEN2/ ISO 18000-6C；</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接口模式：</w:t>
            </w:r>
            <w:r>
              <w:rPr>
                <w:rFonts w:ascii="仿宋_GB2312" w:hAnsi="仿宋_GB2312" w:cs="仿宋_GB2312" w:eastAsia="仿宋_GB2312"/>
                <w:sz w:val="21"/>
              </w:rPr>
              <w:t>USB。</w:t>
            </w:r>
          </w:p>
          <w:p>
            <w:pPr>
              <w:pStyle w:val="null3"/>
              <w:jc w:val="both"/>
            </w:pPr>
            <w:r>
              <w:rPr>
                <w:rFonts w:ascii="仿宋_GB2312" w:hAnsi="仿宋_GB2312" w:cs="仿宋_GB2312" w:eastAsia="仿宋_GB2312"/>
                <w:sz w:val="21"/>
                <w:b/>
              </w:rPr>
              <w:t>8、</w:t>
            </w:r>
            <w:r>
              <w:rPr>
                <w:rFonts w:ascii="仿宋_GB2312" w:hAnsi="仿宋_GB2312" w:cs="仿宋_GB2312" w:eastAsia="仿宋_GB2312"/>
                <w:sz w:val="21"/>
                <w:b/>
              </w:rPr>
              <w:t>串口服务器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RS-232接口≥4个，RS-485接口≥2个，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ICMP，TCP</w:t>
            </w:r>
            <w:r>
              <w:rPr>
                <w:rFonts w:ascii="仿宋_GB2312" w:hAnsi="仿宋_GB2312" w:cs="仿宋_GB2312" w:eastAsia="仿宋_GB2312"/>
                <w:sz w:val="21"/>
              </w:rPr>
              <w:t>/</w:t>
            </w:r>
            <w:r>
              <w:rPr>
                <w:rFonts w:ascii="仿宋_GB2312" w:hAnsi="仿宋_GB2312" w:cs="仿宋_GB2312" w:eastAsia="仿宋_GB2312"/>
                <w:sz w:val="21"/>
              </w:rPr>
              <w:t>IP，UDP，DNS，DHCP，Telnet，HTTP协议；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支持通过</w:t>
            </w:r>
            <w:r>
              <w:rPr>
                <w:rFonts w:ascii="仿宋_GB2312" w:hAnsi="仿宋_GB2312" w:cs="仿宋_GB2312" w:eastAsia="仿宋_GB2312"/>
                <w:sz w:val="21"/>
              </w:rPr>
              <w:t>Web网络浏览器、Telnet、Console控制台进行配置。</w:t>
            </w:r>
          </w:p>
          <w:p>
            <w:pPr>
              <w:pStyle w:val="null3"/>
              <w:jc w:val="both"/>
            </w:pPr>
            <w:r>
              <w:rPr>
                <w:rFonts w:ascii="仿宋_GB2312" w:hAnsi="仿宋_GB2312" w:cs="仿宋_GB2312" w:eastAsia="仿宋_GB2312"/>
                <w:sz w:val="21"/>
                <w:b/>
              </w:rPr>
              <w:t>9、</w:t>
            </w:r>
            <w:r>
              <w:rPr>
                <w:rFonts w:ascii="仿宋_GB2312" w:hAnsi="仿宋_GB2312" w:cs="仿宋_GB2312" w:eastAsia="仿宋_GB2312"/>
                <w:sz w:val="21"/>
                <w:b/>
              </w:rPr>
              <w:t>温湿度传感器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供电：</w:t>
            </w:r>
            <w:r>
              <w:rPr>
                <w:rFonts w:ascii="仿宋_GB2312" w:hAnsi="仿宋_GB2312" w:cs="仿宋_GB2312" w:eastAsia="仿宋_GB2312"/>
                <w:sz w:val="21"/>
              </w:rPr>
              <w:t>24V DC</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准确度：温度：</w:t>
            </w:r>
            <w:r>
              <w:rPr>
                <w:rFonts w:ascii="仿宋_GB2312" w:hAnsi="仿宋_GB2312" w:cs="仿宋_GB2312" w:eastAsia="仿宋_GB2312"/>
                <w:sz w:val="21"/>
              </w:rPr>
              <w:t>≤0.5度</w:t>
            </w:r>
            <w:r>
              <w:rPr>
                <w:rFonts w:ascii="仿宋_GB2312" w:hAnsi="仿宋_GB2312" w:cs="仿宋_GB2312" w:eastAsia="仿宋_GB2312"/>
                <w:sz w:val="21"/>
              </w:rPr>
              <w:t>，</w:t>
            </w:r>
            <w:r>
              <w:rPr>
                <w:rFonts w:ascii="仿宋_GB2312" w:hAnsi="仿宋_GB2312" w:cs="仿宋_GB2312" w:eastAsia="仿宋_GB2312"/>
                <w:sz w:val="21"/>
              </w:rPr>
              <w:t>湿度：</w:t>
            </w:r>
            <w:r>
              <w:rPr>
                <w:rFonts w:ascii="仿宋_GB2312" w:hAnsi="仿宋_GB2312" w:cs="仿宋_GB2312" w:eastAsia="仿宋_GB2312"/>
                <w:sz w:val="21"/>
              </w:rPr>
              <w:t>≤±3%RH</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量程：温度量程：</w:t>
            </w:r>
            <w:r>
              <w:rPr>
                <w:rFonts w:ascii="仿宋_GB2312" w:hAnsi="仿宋_GB2312" w:cs="仿宋_GB2312" w:eastAsia="仿宋_GB2312"/>
                <w:sz w:val="21"/>
              </w:rPr>
              <w:t>-10～60度  湿度量程：0～100%RH</w:t>
            </w:r>
          </w:p>
          <w:p>
            <w:pPr>
              <w:pStyle w:val="null3"/>
              <w:jc w:val="left"/>
            </w:pPr>
            <w:r>
              <w:rPr>
                <w:rFonts w:ascii="仿宋_GB2312" w:hAnsi="仿宋_GB2312" w:cs="仿宋_GB2312" w:eastAsia="仿宋_GB2312"/>
                <w:sz w:val="21"/>
                <w:b/>
              </w:rPr>
              <w:t>10、</w:t>
            </w:r>
            <w:r>
              <w:rPr>
                <w:rFonts w:ascii="仿宋_GB2312" w:hAnsi="仿宋_GB2312" w:cs="仿宋_GB2312" w:eastAsia="仿宋_GB2312"/>
                <w:sz w:val="21"/>
                <w:b/>
              </w:rPr>
              <w:t>二氧化碳变送器（</w:t>
            </w:r>
            <w:r>
              <w:rPr>
                <w:rFonts w:ascii="仿宋_GB2312" w:hAnsi="仿宋_GB2312" w:cs="仿宋_GB2312" w:eastAsia="仿宋_GB2312"/>
                <w:sz w:val="21"/>
                <w:b/>
              </w:rPr>
              <w:t>485型）</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供电电压：</w:t>
            </w:r>
            <w:r>
              <w:rPr>
                <w:rFonts w:ascii="仿宋_GB2312" w:hAnsi="仿宋_GB2312" w:cs="仿宋_GB2312" w:eastAsia="仿宋_GB2312"/>
                <w:sz w:val="21"/>
              </w:rPr>
              <w:t>DC 7～24V；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测量范围：</w:t>
            </w:r>
            <w:r>
              <w:rPr>
                <w:rFonts w:ascii="仿宋_GB2312" w:hAnsi="仿宋_GB2312" w:cs="仿宋_GB2312" w:eastAsia="仿宋_GB2312"/>
                <w:sz w:val="21"/>
              </w:rPr>
              <w:t>0～5000 ppm；</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信号输出：</w:t>
            </w:r>
            <w:r>
              <w:rPr>
                <w:rFonts w:ascii="仿宋_GB2312" w:hAnsi="仿宋_GB2312" w:cs="仿宋_GB2312" w:eastAsia="仿宋_GB2312"/>
                <w:sz w:val="21"/>
              </w:rPr>
              <w:t>RS485；</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通信协议：</w:t>
            </w:r>
            <w:r>
              <w:rPr>
                <w:rFonts w:ascii="仿宋_GB2312" w:hAnsi="仿宋_GB2312" w:cs="仿宋_GB2312" w:eastAsia="仿宋_GB2312"/>
                <w:sz w:val="21"/>
              </w:rPr>
              <w:t>Modbus RTU。</w:t>
            </w:r>
          </w:p>
          <w:p>
            <w:pPr>
              <w:pStyle w:val="null3"/>
              <w:jc w:val="left"/>
            </w:pPr>
            <w:r>
              <w:rPr>
                <w:rFonts w:ascii="仿宋_GB2312" w:hAnsi="仿宋_GB2312" w:cs="仿宋_GB2312" w:eastAsia="仿宋_GB2312"/>
                <w:sz w:val="21"/>
                <w:b/>
              </w:rPr>
              <w:t>11、</w:t>
            </w:r>
            <w:r>
              <w:rPr>
                <w:rFonts w:ascii="仿宋_GB2312" w:hAnsi="仿宋_GB2312" w:cs="仿宋_GB2312" w:eastAsia="仿宋_GB2312"/>
                <w:sz w:val="21"/>
                <w:b/>
              </w:rPr>
              <w:t>光照度传感器</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供电电压：</w:t>
            </w:r>
            <w:r>
              <w:rPr>
                <w:rFonts w:ascii="仿宋_GB2312" w:hAnsi="仿宋_GB2312" w:cs="仿宋_GB2312" w:eastAsia="仿宋_GB2312"/>
                <w:sz w:val="21"/>
              </w:rPr>
              <w:t>DC 24V；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测量范围：</w:t>
            </w:r>
            <w:r>
              <w:rPr>
                <w:rFonts w:ascii="仿宋_GB2312" w:hAnsi="仿宋_GB2312" w:cs="仿宋_GB2312" w:eastAsia="仿宋_GB2312"/>
                <w:sz w:val="21"/>
              </w:rPr>
              <w:t>0～2</w:t>
            </w:r>
            <w:r>
              <w:rPr>
                <w:rFonts w:ascii="仿宋_GB2312" w:hAnsi="仿宋_GB2312" w:cs="仿宋_GB2312" w:eastAsia="仿宋_GB2312"/>
                <w:sz w:val="21"/>
              </w:rPr>
              <w:t>0000</w:t>
            </w:r>
            <w:r>
              <w:rPr>
                <w:rFonts w:ascii="仿宋_GB2312" w:hAnsi="仿宋_GB2312" w:cs="仿宋_GB2312" w:eastAsia="仿宋_GB2312"/>
                <w:sz w:val="21"/>
              </w:rPr>
              <w:t xml:space="preserve"> </w:t>
            </w:r>
            <w:r>
              <w:rPr>
                <w:rFonts w:ascii="仿宋_GB2312" w:hAnsi="仿宋_GB2312" w:cs="仿宋_GB2312" w:eastAsia="仿宋_GB2312"/>
                <w:sz w:val="21"/>
              </w:rPr>
              <w:t>lux；</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输出形式：</w:t>
            </w:r>
            <w:r>
              <w:rPr>
                <w:rFonts w:ascii="仿宋_GB2312" w:hAnsi="仿宋_GB2312" w:cs="仿宋_GB2312" w:eastAsia="仿宋_GB2312"/>
                <w:sz w:val="21"/>
              </w:rPr>
              <w:t>4mA～20mA，三线制。</w:t>
            </w:r>
          </w:p>
          <w:p>
            <w:pPr>
              <w:pStyle w:val="null3"/>
              <w:jc w:val="both"/>
            </w:pPr>
            <w:r>
              <w:rPr>
                <w:rFonts w:ascii="仿宋_GB2312" w:hAnsi="仿宋_GB2312" w:cs="仿宋_GB2312" w:eastAsia="仿宋_GB2312"/>
                <w:sz w:val="21"/>
                <w:b/>
              </w:rPr>
              <w:t>12、</w:t>
            </w:r>
            <w:r>
              <w:rPr>
                <w:rFonts w:ascii="仿宋_GB2312" w:hAnsi="仿宋_GB2312" w:cs="仿宋_GB2312" w:eastAsia="仿宋_GB2312"/>
                <w:sz w:val="21"/>
                <w:b/>
              </w:rPr>
              <w:t>ZigBee</w:t>
            </w:r>
            <w:r>
              <w:rPr>
                <w:rFonts w:ascii="仿宋_GB2312" w:hAnsi="仿宋_GB2312" w:cs="仿宋_GB2312" w:eastAsia="仿宋_GB2312"/>
                <w:sz w:val="21"/>
                <w:b/>
              </w:rPr>
              <w:t>智能节点盒</w:t>
            </w:r>
            <w:r>
              <w:rPr>
                <w:rFonts w:ascii="仿宋_GB2312" w:hAnsi="仿宋_GB2312" w:cs="仿宋_GB2312" w:eastAsia="仿宋_GB2312"/>
                <w:sz w:val="21"/>
                <w:b/>
              </w:rPr>
              <w:t>6个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电池容量</w:t>
            </w:r>
            <w:r>
              <w:rPr>
                <w:rFonts w:ascii="仿宋_GB2312" w:hAnsi="仿宋_GB2312" w:cs="仿宋_GB2312" w:eastAsia="仿宋_GB2312"/>
                <w:sz w:val="21"/>
              </w:rPr>
              <w:t>≥</w:t>
            </w:r>
            <w:r>
              <w:rPr>
                <w:rFonts w:ascii="仿宋_GB2312" w:hAnsi="仿宋_GB2312" w:cs="仿宋_GB2312" w:eastAsia="仿宋_GB2312"/>
                <w:sz w:val="21"/>
              </w:rPr>
              <w:t>1000mAh；</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输入电压：</w:t>
            </w:r>
            <w:r>
              <w:rPr>
                <w:rFonts w:ascii="仿宋_GB2312" w:hAnsi="仿宋_GB2312" w:cs="仿宋_GB2312" w:eastAsia="仿宋_GB2312"/>
                <w:sz w:val="21"/>
              </w:rPr>
              <w:t>DC 5V；</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无线频率：</w:t>
            </w:r>
            <w:r>
              <w:rPr>
                <w:rFonts w:ascii="仿宋_GB2312" w:hAnsi="仿宋_GB2312" w:cs="仿宋_GB2312" w:eastAsia="仿宋_GB2312"/>
                <w:sz w:val="21"/>
              </w:rPr>
              <w:t>2.4GHz；</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指示灯：应具备电源、充电、连接、通讯指示灯；</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功能键：可通过功能键实现设备入网退网，以及</w:t>
            </w:r>
            <w:r>
              <w:rPr>
                <w:rFonts w:ascii="仿宋_GB2312" w:hAnsi="仿宋_GB2312" w:cs="仿宋_GB2312" w:eastAsia="仿宋_GB2312"/>
                <w:sz w:val="21"/>
              </w:rPr>
              <w:t>ZigBee网络建立；</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带扩展接口，可以连接传感器小模块。</w:t>
            </w:r>
          </w:p>
          <w:p>
            <w:pPr>
              <w:pStyle w:val="null3"/>
              <w:jc w:val="left"/>
            </w:pPr>
            <w:r>
              <w:rPr>
                <w:rFonts w:ascii="仿宋_GB2312" w:hAnsi="仿宋_GB2312" w:cs="仿宋_GB2312" w:eastAsia="仿宋_GB2312"/>
                <w:sz w:val="21"/>
                <w:b/>
              </w:rPr>
              <w:t>13、</w:t>
            </w:r>
            <w:r>
              <w:rPr>
                <w:rFonts w:ascii="仿宋_GB2312" w:hAnsi="仿宋_GB2312" w:cs="仿宋_GB2312" w:eastAsia="仿宋_GB2312"/>
                <w:sz w:val="21"/>
                <w:b/>
              </w:rPr>
              <w:t>ZigBee协调器（ZigBee3.0）</w:t>
            </w:r>
            <w:r>
              <w:rPr>
                <w:rFonts w:ascii="仿宋_GB2312" w:hAnsi="仿宋_GB2312" w:cs="仿宋_GB2312" w:eastAsia="仿宋_GB2312"/>
                <w:sz w:val="21"/>
                <w:b/>
              </w:rPr>
              <w:t>3个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采用</w:t>
            </w:r>
            <w:r>
              <w:rPr>
                <w:rFonts w:ascii="仿宋_GB2312" w:hAnsi="仿宋_GB2312" w:cs="仿宋_GB2312" w:eastAsia="仿宋_GB2312"/>
                <w:sz w:val="21"/>
              </w:rPr>
              <w:t>32 Bit处理器，主频≥48MHz；</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1MBytes片上可编程Flash；</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支持内置硬件</w:t>
            </w:r>
            <w:r>
              <w:rPr>
                <w:rFonts w:ascii="仿宋_GB2312" w:hAnsi="仿宋_GB2312" w:cs="仿宋_GB2312" w:eastAsia="仿宋_GB2312"/>
                <w:sz w:val="21"/>
              </w:rPr>
              <w:t>AES加密单元；</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发射功率</w:t>
            </w:r>
            <w:r>
              <w:rPr>
                <w:rFonts w:ascii="仿宋_GB2312" w:hAnsi="仿宋_GB2312" w:cs="仿宋_GB2312" w:eastAsia="仿宋_GB2312"/>
                <w:sz w:val="21"/>
              </w:rPr>
              <w:t>≥8dBm，接收灵敏度≤-90dBm；</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带有</w:t>
            </w:r>
            <w:r>
              <w:rPr>
                <w:rFonts w:ascii="仿宋_GB2312" w:hAnsi="仿宋_GB2312" w:cs="仿宋_GB2312" w:eastAsia="仿宋_GB2312"/>
                <w:sz w:val="21"/>
              </w:rPr>
              <w:t>FEM，支持≥20dBm输出；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支持低功耗蓝牙</w:t>
            </w:r>
            <w:r>
              <w:rPr>
                <w:rFonts w:ascii="仿宋_GB2312" w:hAnsi="仿宋_GB2312" w:cs="仿宋_GB2312" w:eastAsia="仿宋_GB2312"/>
                <w:sz w:val="21"/>
              </w:rPr>
              <w:t>5.0；</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w:t>
            </w:r>
            <w:r>
              <w:rPr>
                <w:rFonts w:ascii="仿宋_GB2312" w:hAnsi="仿宋_GB2312" w:cs="仿宋_GB2312" w:eastAsia="仿宋_GB2312"/>
                <w:sz w:val="21"/>
              </w:rPr>
              <w:t>ZigBee 3.0通信协议。</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应具备</w:t>
            </w:r>
            <w:r>
              <w:rPr>
                <w:rFonts w:ascii="仿宋_GB2312" w:hAnsi="仿宋_GB2312" w:cs="仿宋_GB2312" w:eastAsia="仿宋_GB2312"/>
                <w:sz w:val="21"/>
              </w:rPr>
              <w:t>1路RS485接口，且配备开关用于控制RS485接口的接通和断开；</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应具备</w:t>
            </w:r>
            <w:r>
              <w:rPr>
                <w:rFonts w:ascii="仿宋_GB2312" w:hAnsi="仿宋_GB2312" w:cs="仿宋_GB2312" w:eastAsia="仿宋_GB2312"/>
                <w:sz w:val="21"/>
              </w:rPr>
              <w:t>1个复位键用于状态恢复、1个功能键用于启用组网功能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14、</w:t>
            </w:r>
            <w:r>
              <w:rPr>
                <w:rFonts w:ascii="仿宋_GB2312" w:hAnsi="仿宋_GB2312" w:cs="仿宋_GB2312" w:eastAsia="仿宋_GB2312"/>
                <w:sz w:val="21"/>
                <w:b/>
              </w:rPr>
              <w:t>温湿度光照传感器模块</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3.3V；</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电容式传感器测量相对湿度，带隙传感器测量温度；</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测量分辨率为温度</w:t>
            </w:r>
            <w:r>
              <w:rPr>
                <w:rFonts w:ascii="仿宋_GB2312" w:hAnsi="仿宋_GB2312" w:cs="仿宋_GB2312" w:eastAsia="仿宋_GB2312"/>
                <w:sz w:val="21"/>
              </w:rPr>
              <w:t>14位、湿度12位；</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湿度测量范围：</w:t>
            </w:r>
            <w:r>
              <w:rPr>
                <w:rFonts w:ascii="仿宋_GB2312" w:hAnsi="仿宋_GB2312" w:cs="仿宋_GB2312" w:eastAsia="仿宋_GB2312"/>
                <w:sz w:val="21"/>
              </w:rPr>
              <w:t>0～100% RH，温度测量范围：-40～+</w:t>
            </w:r>
            <w:r>
              <w:rPr>
                <w:rFonts w:ascii="仿宋_GB2312" w:hAnsi="仿宋_GB2312" w:cs="仿宋_GB2312" w:eastAsia="仿宋_GB2312"/>
                <w:sz w:val="21"/>
              </w:rPr>
              <w:t>120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湿度测量精度：</w:t>
            </w:r>
            <w:r>
              <w:rPr>
                <w:rFonts w:ascii="仿宋_GB2312" w:hAnsi="仿宋_GB2312" w:cs="仿宋_GB2312" w:eastAsia="仿宋_GB2312"/>
                <w:sz w:val="21"/>
              </w:rPr>
              <w:t>±3.0%RH，温度测量精度：±0</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全量程标定；</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两线串行通信接口；</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暗电流：</w:t>
            </w:r>
            <w:r>
              <w:rPr>
                <w:rFonts w:ascii="仿宋_GB2312" w:hAnsi="仿宋_GB2312" w:cs="仿宋_GB2312" w:eastAsia="仿宋_GB2312"/>
                <w:sz w:val="21"/>
              </w:rPr>
              <w:t>≤0.2μA；</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亮电流：</w:t>
            </w:r>
            <w:r>
              <w:rPr>
                <w:rFonts w:ascii="仿宋_GB2312" w:hAnsi="仿宋_GB2312" w:cs="仿宋_GB2312" w:eastAsia="仿宋_GB2312"/>
                <w:sz w:val="21"/>
              </w:rPr>
              <w:t>≤40μA(Vdd=5V,10Lux,Rss=1kΩ)；</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感光光谱：</w:t>
            </w:r>
            <w:r>
              <w:rPr>
                <w:rFonts w:ascii="仿宋_GB2312" w:hAnsi="仿宋_GB2312" w:cs="仿宋_GB2312" w:eastAsia="仿宋_GB2312"/>
                <w:sz w:val="21"/>
              </w:rPr>
              <w:t>880～1050nm；</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功耗</w:t>
            </w:r>
            <w:r>
              <w:rPr>
                <w:rFonts w:ascii="仿宋_GB2312" w:hAnsi="仿宋_GB2312" w:cs="仿宋_GB2312" w:eastAsia="仿宋_GB2312"/>
                <w:sz w:val="21"/>
              </w:rPr>
              <w:t>:≤50mW，正向电流</w:t>
            </w:r>
            <w:r>
              <w:rPr>
                <w:rFonts w:ascii="仿宋_GB2312" w:hAnsi="仿宋_GB2312" w:cs="仿宋_GB2312" w:eastAsia="仿宋_GB2312"/>
                <w:sz w:val="21"/>
              </w:rPr>
              <w:t>≥</w:t>
            </w:r>
            <w:r>
              <w:rPr>
                <w:rFonts w:ascii="仿宋_GB2312" w:hAnsi="仿宋_GB2312" w:cs="仿宋_GB2312" w:eastAsia="仿宋_GB2312"/>
                <w:sz w:val="21"/>
              </w:rPr>
              <w:t>30μA。</w:t>
            </w:r>
          </w:p>
          <w:p>
            <w:pPr>
              <w:pStyle w:val="null3"/>
              <w:jc w:val="both"/>
            </w:pPr>
            <w:r>
              <w:rPr>
                <w:rFonts w:ascii="仿宋_GB2312" w:hAnsi="仿宋_GB2312" w:cs="仿宋_GB2312" w:eastAsia="仿宋_GB2312"/>
                <w:sz w:val="21"/>
                <w:b/>
              </w:rPr>
              <w:t>15、</w:t>
            </w:r>
            <w:r>
              <w:rPr>
                <w:rFonts w:ascii="仿宋_GB2312" w:hAnsi="仿宋_GB2312" w:cs="仿宋_GB2312" w:eastAsia="仿宋_GB2312"/>
                <w:sz w:val="21"/>
                <w:b/>
              </w:rPr>
              <w:t>人体感应传感器模块</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工作电压：支持宽电压直流供电，</w:t>
            </w:r>
            <w:r>
              <w:rPr>
                <w:rFonts w:ascii="仿宋_GB2312" w:hAnsi="仿宋_GB2312" w:cs="仿宋_GB2312" w:eastAsia="仿宋_GB2312"/>
                <w:sz w:val="21"/>
              </w:rPr>
              <w:t>DC 10V～20V；</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静态功耗：</w:t>
            </w:r>
            <w:r>
              <w:rPr>
                <w:rFonts w:ascii="仿宋_GB2312" w:hAnsi="仿宋_GB2312" w:cs="仿宋_GB2312" w:eastAsia="仿宋_GB2312"/>
                <w:sz w:val="21"/>
              </w:rPr>
              <w:t>≤65μA；</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电平输出：高</w:t>
            </w:r>
            <w:r>
              <w:rPr>
                <w:rFonts w:ascii="仿宋_GB2312" w:hAnsi="仿宋_GB2312" w:cs="仿宋_GB2312" w:eastAsia="仿宋_GB2312"/>
                <w:sz w:val="21"/>
              </w:rPr>
              <w:t>3.3V，低0V；</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延迟时间：可调（</w:t>
            </w:r>
            <w:r>
              <w:rPr>
                <w:rFonts w:ascii="仿宋_GB2312" w:hAnsi="仿宋_GB2312" w:cs="仿宋_GB2312" w:eastAsia="仿宋_GB2312"/>
                <w:sz w:val="21"/>
              </w:rPr>
              <w:t>0.3秒～10分钟）；</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封锁时间：</w:t>
            </w:r>
            <w:r>
              <w:rPr>
                <w:rFonts w:ascii="仿宋_GB2312" w:hAnsi="仿宋_GB2312" w:cs="仿宋_GB2312" w:eastAsia="仿宋_GB2312"/>
                <w:sz w:val="21"/>
              </w:rPr>
              <w:t>≤0.2秒；</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感应范围：</w:t>
            </w:r>
            <w:r>
              <w:rPr>
                <w:rFonts w:ascii="仿宋_GB2312" w:hAnsi="仿宋_GB2312" w:cs="仿宋_GB2312" w:eastAsia="仿宋_GB2312"/>
                <w:sz w:val="21"/>
              </w:rPr>
              <w:t>≥</w:t>
            </w:r>
            <w:r>
              <w:rPr>
                <w:rFonts w:ascii="仿宋_GB2312" w:hAnsi="仿宋_GB2312" w:cs="仿宋_GB2312" w:eastAsia="仿宋_GB2312"/>
                <w:sz w:val="21"/>
              </w:rPr>
              <w:t>120度锥角，</w:t>
            </w:r>
            <w:r>
              <w:rPr>
                <w:rFonts w:ascii="仿宋_GB2312" w:hAnsi="仿宋_GB2312" w:cs="仿宋_GB2312" w:eastAsia="仿宋_GB2312"/>
                <w:sz w:val="21"/>
              </w:rPr>
              <w:t>≥</w:t>
            </w:r>
            <w:r>
              <w:rPr>
                <w:rFonts w:ascii="仿宋_GB2312" w:hAnsi="仿宋_GB2312" w:cs="仿宋_GB2312" w:eastAsia="仿宋_GB2312"/>
                <w:sz w:val="21"/>
              </w:rPr>
              <w:t>7米；</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工作温度：</w:t>
            </w:r>
            <w:r>
              <w:rPr>
                <w:rFonts w:ascii="仿宋_GB2312" w:hAnsi="仿宋_GB2312" w:cs="仿宋_GB2312" w:eastAsia="仿宋_GB2312"/>
                <w:sz w:val="21"/>
              </w:rPr>
              <w:t>-15℃～70℃。</w:t>
            </w:r>
          </w:p>
          <w:p>
            <w:pPr>
              <w:pStyle w:val="null3"/>
              <w:jc w:val="both"/>
            </w:pPr>
            <w:r>
              <w:rPr>
                <w:rFonts w:ascii="仿宋_GB2312" w:hAnsi="仿宋_GB2312" w:cs="仿宋_GB2312" w:eastAsia="仿宋_GB2312"/>
                <w:sz w:val="21"/>
                <w:b/>
              </w:rPr>
              <w:t>16、</w:t>
            </w:r>
            <w:r>
              <w:rPr>
                <w:rFonts w:ascii="仿宋_GB2312" w:hAnsi="仿宋_GB2312" w:cs="仿宋_GB2312" w:eastAsia="仿宋_GB2312"/>
                <w:sz w:val="21"/>
                <w:b/>
              </w:rPr>
              <w:t>火焰传感器模块</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波段范围：</w:t>
            </w:r>
            <w:r>
              <w:rPr>
                <w:rFonts w:ascii="仿宋_GB2312" w:hAnsi="仿宋_GB2312" w:cs="仿宋_GB2312" w:eastAsia="仿宋_GB2312"/>
                <w:sz w:val="21"/>
              </w:rPr>
              <w:t>700～1100nm；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探测距离：</w:t>
            </w:r>
            <w:r>
              <w:rPr>
                <w:rFonts w:ascii="仿宋_GB2312" w:hAnsi="仿宋_GB2312" w:cs="仿宋_GB2312" w:eastAsia="仿宋_GB2312"/>
                <w:sz w:val="21"/>
              </w:rPr>
              <w:t>≥1.5m；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供电电压：</w:t>
            </w:r>
            <w:r>
              <w:rPr>
                <w:rFonts w:ascii="仿宋_GB2312" w:hAnsi="仿宋_GB2312" w:cs="仿宋_GB2312" w:eastAsia="仿宋_GB2312"/>
                <w:sz w:val="21"/>
              </w:rPr>
              <w:t>DC 3V～5.5V。</w:t>
            </w:r>
          </w:p>
          <w:p>
            <w:pPr>
              <w:pStyle w:val="null3"/>
              <w:jc w:val="both"/>
            </w:pPr>
            <w:r>
              <w:rPr>
                <w:rFonts w:ascii="仿宋_GB2312" w:hAnsi="仿宋_GB2312" w:cs="仿宋_GB2312" w:eastAsia="仿宋_GB2312"/>
                <w:sz w:val="21"/>
                <w:b/>
              </w:rPr>
              <w:t>17、</w:t>
            </w:r>
            <w:r>
              <w:rPr>
                <w:rFonts w:ascii="仿宋_GB2312" w:hAnsi="仿宋_GB2312" w:cs="仿宋_GB2312" w:eastAsia="仿宋_GB2312"/>
                <w:sz w:val="21"/>
                <w:b/>
              </w:rPr>
              <w:t>开关量烟感探测器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报警声音：</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dB；</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供电电源：</w:t>
            </w:r>
            <w:r>
              <w:rPr>
                <w:rFonts w:ascii="仿宋_GB2312" w:hAnsi="仿宋_GB2312" w:cs="仿宋_GB2312" w:eastAsia="仿宋_GB2312"/>
                <w:sz w:val="21"/>
              </w:rPr>
              <w:t>DC 9V～28V。</w:t>
            </w:r>
          </w:p>
          <w:p>
            <w:pPr>
              <w:pStyle w:val="null3"/>
              <w:jc w:val="both"/>
            </w:pPr>
            <w:r>
              <w:rPr>
                <w:rFonts w:ascii="仿宋_GB2312" w:hAnsi="仿宋_GB2312" w:cs="仿宋_GB2312" w:eastAsia="仿宋_GB2312"/>
                <w:sz w:val="21"/>
                <w:b/>
              </w:rPr>
              <w:t>18、</w:t>
            </w:r>
            <w:r>
              <w:rPr>
                <w:rFonts w:ascii="仿宋_GB2312" w:hAnsi="仿宋_GB2312" w:cs="仿宋_GB2312" w:eastAsia="仿宋_GB2312"/>
                <w:sz w:val="21"/>
                <w:b/>
              </w:rPr>
              <w:t>风扇</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24V；</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转速：</w:t>
            </w:r>
            <w:r>
              <w:rPr>
                <w:rFonts w:ascii="仿宋_GB2312" w:hAnsi="仿宋_GB2312" w:cs="仿宋_GB2312" w:eastAsia="仿宋_GB2312"/>
                <w:sz w:val="21"/>
              </w:rPr>
              <w:t>≥</w:t>
            </w:r>
            <w:r>
              <w:rPr>
                <w:rFonts w:ascii="仿宋_GB2312" w:hAnsi="仿宋_GB2312" w:cs="仿宋_GB2312" w:eastAsia="仿宋_GB2312"/>
                <w:sz w:val="21"/>
              </w:rPr>
              <w:t>2500RPM；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风量：</w:t>
            </w:r>
            <w:r>
              <w:rPr>
                <w:rFonts w:ascii="仿宋_GB2312" w:hAnsi="仿宋_GB2312" w:cs="仿宋_GB2312" w:eastAsia="仿宋_GB2312"/>
                <w:sz w:val="21"/>
              </w:rPr>
              <w:t>24～3</w:t>
            </w:r>
            <w:r>
              <w:rPr>
                <w:rFonts w:ascii="仿宋_GB2312" w:hAnsi="仿宋_GB2312" w:cs="仿宋_GB2312" w:eastAsia="仿宋_GB2312"/>
                <w:sz w:val="21"/>
              </w:rPr>
              <w:t>5</w:t>
            </w:r>
            <w:r>
              <w:rPr>
                <w:rFonts w:ascii="仿宋_GB2312" w:hAnsi="仿宋_GB2312" w:cs="仿宋_GB2312" w:eastAsia="仿宋_GB2312"/>
                <w:sz w:val="21"/>
              </w:rPr>
              <w:t>CFM。</w:t>
            </w:r>
          </w:p>
          <w:p>
            <w:pPr>
              <w:pStyle w:val="null3"/>
              <w:jc w:val="left"/>
            </w:pPr>
            <w:r>
              <w:rPr>
                <w:rFonts w:ascii="仿宋_GB2312" w:hAnsi="仿宋_GB2312" w:cs="仿宋_GB2312" w:eastAsia="仿宋_GB2312"/>
                <w:sz w:val="21"/>
                <w:b/>
              </w:rPr>
              <w:t>19、</w:t>
            </w:r>
            <w:r>
              <w:rPr>
                <w:rFonts w:ascii="仿宋_GB2312" w:hAnsi="仿宋_GB2312" w:cs="仿宋_GB2312" w:eastAsia="仿宋_GB2312"/>
                <w:sz w:val="21"/>
                <w:b/>
              </w:rPr>
              <w:t>IoT网络数据采集器</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CPU：≥32位，主频≥108MHz；</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无线功能：配有</w:t>
            </w:r>
            <w:r>
              <w:rPr>
                <w:rFonts w:ascii="仿宋_GB2312" w:hAnsi="仿宋_GB2312" w:cs="仿宋_GB2312" w:eastAsia="仿宋_GB2312"/>
                <w:sz w:val="21"/>
              </w:rPr>
              <w:t>WiFi模组；</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应至少包含接口类型：</w:t>
            </w:r>
          </w:p>
          <w:p>
            <w:pPr>
              <w:pStyle w:val="null3"/>
              <w:jc w:val="both"/>
            </w:pPr>
            <w:r>
              <w:rPr>
                <w:rFonts w:ascii="仿宋_GB2312" w:hAnsi="仿宋_GB2312" w:cs="仿宋_GB2312" w:eastAsia="仿宋_GB2312"/>
                <w:sz w:val="21"/>
              </w:rPr>
              <w:t>RS485接口，1个；</w:t>
            </w:r>
          </w:p>
          <w:p>
            <w:pPr>
              <w:pStyle w:val="null3"/>
              <w:jc w:val="both"/>
            </w:pPr>
            <w:r>
              <w:rPr>
                <w:rFonts w:ascii="仿宋_GB2312" w:hAnsi="仿宋_GB2312" w:cs="仿宋_GB2312" w:eastAsia="仿宋_GB2312"/>
                <w:sz w:val="21"/>
              </w:rPr>
              <w:t>以太网</w:t>
            </w:r>
            <w:r>
              <w:rPr>
                <w:rFonts w:ascii="仿宋_GB2312" w:hAnsi="仿宋_GB2312" w:cs="仿宋_GB2312" w:eastAsia="仿宋_GB2312"/>
                <w:sz w:val="21"/>
              </w:rPr>
              <w:t>10/100Mbps，RJ45 1个；</w:t>
            </w:r>
          </w:p>
          <w:p>
            <w:pPr>
              <w:pStyle w:val="null3"/>
              <w:jc w:val="both"/>
            </w:pPr>
            <w:r>
              <w:rPr>
                <w:rFonts w:ascii="仿宋_GB2312" w:hAnsi="仿宋_GB2312" w:cs="仿宋_GB2312" w:eastAsia="仿宋_GB2312"/>
                <w:sz w:val="21"/>
              </w:rPr>
              <w:t>电源接口，</w:t>
            </w:r>
            <w:r>
              <w:rPr>
                <w:rFonts w:ascii="仿宋_GB2312" w:hAnsi="仿宋_GB2312" w:cs="仿宋_GB2312" w:eastAsia="仿宋_GB2312"/>
                <w:sz w:val="21"/>
              </w:rPr>
              <w:t>5-36V DC 1个；</w:t>
            </w:r>
          </w:p>
          <w:p>
            <w:pPr>
              <w:pStyle w:val="null3"/>
              <w:jc w:val="both"/>
            </w:pPr>
            <w:r>
              <w:rPr>
                <w:rFonts w:ascii="仿宋_GB2312" w:hAnsi="仿宋_GB2312" w:cs="仿宋_GB2312" w:eastAsia="仿宋_GB2312"/>
                <w:sz w:val="21"/>
              </w:rPr>
              <w:t>DI接口（24V）≥8个；</w:t>
            </w:r>
          </w:p>
          <w:p>
            <w:pPr>
              <w:pStyle w:val="null3"/>
              <w:jc w:val="both"/>
            </w:pPr>
            <w:r>
              <w:rPr>
                <w:rFonts w:ascii="仿宋_GB2312" w:hAnsi="仿宋_GB2312" w:cs="仿宋_GB2312" w:eastAsia="仿宋_GB2312"/>
                <w:sz w:val="21"/>
              </w:rPr>
              <w:t>DO接口（24V）≥8个；</w:t>
            </w:r>
          </w:p>
          <w:p>
            <w:pPr>
              <w:pStyle w:val="null3"/>
              <w:jc w:val="both"/>
            </w:pPr>
            <w:r>
              <w:rPr>
                <w:rFonts w:ascii="仿宋_GB2312" w:hAnsi="仿宋_GB2312" w:cs="仿宋_GB2312" w:eastAsia="仿宋_GB2312"/>
                <w:sz w:val="21"/>
              </w:rPr>
              <w:t>ADC接口3组电流型（最大20mA）或者6个电压型（最高2.5V）；</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LED，18个；</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WiFi天线SMA接口1个；</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恢复设置按键</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b/>
              </w:rPr>
              <w:t>20、</w:t>
            </w:r>
            <w:r>
              <w:rPr>
                <w:rFonts w:ascii="仿宋_GB2312" w:hAnsi="仿宋_GB2312" w:cs="仿宋_GB2312" w:eastAsia="仿宋_GB2312"/>
                <w:sz w:val="21"/>
                <w:b/>
              </w:rPr>
              <w:t>四输入模拟量通讯模块</w:t>
            </w:r>
            <w:r>
              <w:rPr>
                <w:rFonts w:ascii="仿宋_GB2312" w:hAnsi="仿宋_GB2312" w:cs="仿宋_GB2312" w:eastAsia="仿宋_GB2312"/>
                <w:sz w:val="21"/>
                <w:b/>
              </w:rPr>
              <w:t>1个</w:t>
            </w:r>
          </w:p>
          <w:p>
            <w:pPr>
              <w:pStyle w:val="null3"/>
              <w:numPr>
                <w:ilvl w:val="0"/>
                <w:numId w:val="1"/>
              </w:numPr>
              <w:jc w:val="both"/>
            </w:pPr>
            <w:r>
              <w:rPr>
                <w:rFonts w:ascii="仿宋_GB2312" w:hAnsi="仿宋_GB2312" w:cs="仿宋_GB2312" w:eastAsia="仿宋_GB2312"/>
                <w:sz w:val="21"/>
              </w:rPr>
              <w:t>端口数量：</w:t>
            </w:r>
            <w:r>
              <w:rPr>
                <w:rFonts w:ascii="仿宋_GB2312" w:hAnsi="仿宋_GB2312" w:cs="仿宋_GB2312" w:eastAsia="仿宋_GB2312"/>
                <w:sz w:val="21"/>
              </w:rPr>
              <w:t>≥</w:t>
            </w:r>
            <w:r>
              <w:rPr>
                <w:rFonts w:ascii="仿宋_GB2312" w:hAnsi="仿宋_GB2312" w:cs="仿宋_GB2312" w:eastAsia="仿宋_GB2312"/>
                <w:sz w:val="21"/>
              </w:rPr>
              <w:t>4个；</w:t>
            </w:r>
          </w:p>
          <w:p>
            <w:pPr>
              <w:pStyle w:val="null3"/>
              <w:numPr>
                <w:ilvl w:val="0"/>
                <w:numId w:val="1"/>
              </w:numPr>
              <w:jc w:val="both"/>
            </w:pPr>
            <w:r>
              <w:rPr>
                <w:rFonts w:ascii="仿宋_GB2312" w:hAnsi="仿宋_GB2312" w:cs="仿宋_GB2312" w:eastAsia="仿宋_GB2312"/>
                <w:sz w:val="21"/>
              </w:rPr>
              <w:t>信号输入类型：</w:t>
            </w:r>
            <w:r>
              <w:rPr>
                <w:rFonts w:ascii="仿宋_GB2312" w:hAnsi="仿宋_GB2312" w:cs="仿宋_GB2312" w:eastAsia="仿宋_GB2312"/>
                <w:sz w:val="21"/>
              </w:rPr>
              <w:t>4～20mA模拟输入。</w:t>
            </w:r>
          </w:p>
          <w:p>
            <w:pPr>
              <w:pStyle w:val="null3"/>
              <w:jc w:val="both"/>
            </w:pPr>
            <w:r>
              <w:rPr>
                <w:rFonts w:ascii="仿宋_GB2312" w:hAnsi="仿宋_GB2312" w:cs="仿宋_GB2312" w:eastAsia="仿宋_GB2312"/>
                <w:sz w:val="21"/>
                <w:b/>
              </w:rPr>
              <w:t>21、</w:t>
            </w:r>
            <w:r>
              <w:rPr>
                <w:rFonts w:ascii="仿宋_GB2312" w:hAnsi="仿宋_GB2312" w:cs="仿宋_GB2312" w:eastAsia="仿宋_GB2312"/>
                <w:sz w:val="21"/>
                <w:b/>
              </w:rPr>
              <w:t>风速传感器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供电电压：</w:t>
            </w:r>
            <w:r>
              <w:rPr>
                <w:rFonts w:ascii="仿宋_GB2312" w:hAnsi="仿宋_GB2312" w:cs="仿宋_GB2312" w:eastAsia="仿宋_GB2312"/>
                <w:sz w:val="21"/>
              </w:rPr>
              <w:t>12～24V DC；</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量程：</w:t>
            </w:r>
            <w:r>
              <w:rPr>
                <w:rFonts w:ascii="仿宋_GB2312" w:hAnsi="仿宋_GB2312" w:cs="仿宋_GB2312" w:eastAsia="仿宋_GB2312"/>
                <w:sz w:val="21"/>
              </w:rPr>
              <w:t>0～30m/s；</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输出信号：</w:t>
            </w:r>
            <w:r>
              <w:rPr>
                <w:rFonts w:ascii="仿宋_GB2312" w:hAnsi="仿宋_GB2312" w:cs="仿宋_GB2312" w:eastAsia="仿宋_GB2312"/>
                <w:sz w:val="21"/>
              </w:rPr>
              <w:t>4～20mA。</w:t>
            </w:r>
          </w:p>
          <w:p>
            <w:pPr>
              <w:pStyle w:val="null3"/>
              <w:jc w:val="both"/>
            </w:pPr>
            <w:r>
              <w:rPr>
                <w:rFonts w:ascii="仿宋_GB2312" w:hAnsi="仿宋_GB2312" w:cs="仿宋_GB2312" w:eastAsia="仿宋_GB2312"/>
                <w:sz w:val="21"/>
                <w:b/>
              </w:rPr>
              <w:t>22、</w:t>
            </w:r>
            <w:r>
              <w:rPr>
                <w:rFonts w:ascii="仿宋_GB2312" w:hAnsi="仿宋_GB2312" w:cs="仿宋_GB2312" w:eastAsia="仿宋_GB2312"/>
                <w:sz w:val="21"/>
                <w:b/>
              </w:rPr>
              <w:t>空气质量传感器模块</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测量范围：</w:t>
            </w:r>
            <w:r>
              <w:rPr>
                <w:rFonts w:ascii="仿宋_GB2312" w:hAnsi="仿宋_GB2312" w:cs="仿宋_GB2312" w:eastAsia="仿宋_GB2312"/>
                <w:sz w:val="21"/>
              </w:rPr>
              <w:t>1～30ppm；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灵敏度：</w:t>
            </w:r>
            <w:r>
              <w:rPr>
                <w:rFonts w:ascii="仿宋_GB2312" w:hAnsi="仿宋_GB2312" w:cs="仿宋_GB2312" w:eastAsia="仿宋_GB2312"/>
                <w:sz w:val="21"/>
              </w:rPr>
              <w:t>0.15～0.5（10ppmH2阻值/空气中阻值）；</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空气质量传感器输出信号：可变电阻值。</w:t>
            </w:r>
          </w:p>
          <w:p>
            <w:pPr>
              <w:pStyle w:val="null3"/>
              <w:jc w:val="both"/>
            </w:pPr>
            <w:r>
              <w:rPr>
                <w:rFonts w:ascii="仿宋_GB2312" w:hAnsi="仿宋_GB2312" w:cs="仿宋_GB2312" w:eastAsia="仿宋_GB2312"/>
                <w:sz w:val="21"/>
                <w:b/>
              </w:rPr>
              <w:t>23、</w:t>
            </w:r>
            <w:r>
              <w:rPr>
                <w:rFonts w:ascii="仿宋_GB2312" w:hAnsi="仿宋_GB2312" w:cs="仿宋_GB2312" w:eastAsia="仿宋_GB2312"/>
                <w:sz w:val="21"/>
                <w:b/>
              </w:rPr>
              <w:t>可燃气体传感器模块</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3V～5.5V；</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测量范围：</w:t>
            </w:r>
            <w:r>
              <w:rPr>
                <w:rFonts w:ascii="仿宋_GB2312" w:hAnsi="仿宋_GB2312" w:cs="仿宋_GB2312" w:eastAsia="仿宋_GB2312"/>
                <w:sz w:val="21"/>
              </w:rPr>
              <w:t>500～10,000ppm</w:t>
            </w:r>
          </w:p>
          <w:p>
            <w:pPr>
              <w:pStyle w:val="null3"/>
              <w:jc w:val="left"/>
            </w:pPr>
            <w:r>
              <w:rPr>
                <w:rFonts w:ascii="仿宋_GB2312" w:hAnsi="仿宋_GB2312" w:cs="仿宋_GB2312" w:eastAsia="仿宋_GB2312"/>
                <w:sz w:val="21"/>
                <w:b/>
              </w:rPr>
              <w:t>24、</w:t>
            </w:r>
            <w:r>
              <w:rPr>
                <w:rFonts w:ascii="仿宋_GB2312" w:hAnsi="仿宋_GB2312" w:cs="仿宋_GB2312" w:eastAsia="仿宋_GB2312"/>
                <w:sz w:val="21"/>
                <w:b/>
              </w:rPr>
              <w:t>微波感应开关</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24V；</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感应方式：主动式；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输出方式：继电器。</w:t>
            </w:r>
          </w:p>
          <w:p>
            <w:pPr>
              <w:pStyle w:val="null3"/>
              <w:jc w:val="both"/>
            </w:pPr>
            <w:r>
              <w:rPr>
                <w:rFonts w:ascii="仿宋_GB2312" w:hAnsi="仿宋_GB2312" w:cs="仿宋_GB2312" w:eastAsia="仿宋_GB2312"/>
                <w:sz w:val="21"/>
                <w:b/>
              </w:rPr>
              <w:t>25、</w:t>
            </w:r>
            <w:r>
              <w:rPr>
                <w:rFonts w:ascii="仿宋_GB2312" w:hAnsi="仿宋_GB2312" w:cs="仿宋_GB2312" w:eastAsia="仿宋_GB2312"/>
                <w:sz w:val="21"/>
                <w:b/>
              </w:rPr>
              <w:t>无线路由器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网络标准：</w:t>
            </w:r>
            <w:r>
              <w:rPr>
                <w:rFonts w:ascii="仿宋_GB2312" w:hAnsi="仿宋_GB2312" w:cs="仿宋_GB2312" w:eastAsia="仿宋_GB2312"/>
                <w:sz w:val="21"/>
              </w:rPr>
              <w:t>IEEE802.11a，IEEE802.11b，IEEE802.11g；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无线速率：</w:t>
            </w:r>
            <w:r>
              <w:rPr>
                <w:rFonts w:ascii="仿宋_GB2312" w:hAnsi="仿宋_GB2312" w:cs="仿宋_GB2312" w:eastAsia="仿宋_GB2312"/>
                <w:sz w:val="21"/>
              </w:rPr>
              <w:t>2.4GHz频段：≥300Mbps；5GHz频段：≥867Mbps；</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接口数量：</w:t>
            </w:r>
            <w:r>
              <w:rPr>
                <w:rFonts w:ascii="仿宋_GB2312" w:hAnsi="仿宋_GB2312" w:cs="仿宋_GB2312" w:eastAsia="仿宋_GB2312"/>
                <w:sz w:val="21"/>
              </w:rPr>
              <w:t>≥3个10/100M自适应LAN口、支持自动翻转（Auto MDI/MDIX）和1个10/100M自适应WAN口，支持自动翻转（Auto MDI/MDIX）。</w:t>
            </w:r>
          </w:p>
          <w:p>
            <w:pPr>
              <w:pStyle w:val="null3"/>
              <w:jc w:val="both"/>
            </w:pPr>
            <w:r>
              <w:rPr>
                <w:rFonts w:ascii="仿宋_GB2312" w:hAnsi="仿宋_GB2312" w:cs="仿宋_GB2312" w:eastAsia="仿宋_GB2312"/>
                <w:sz w:val="21"/>
                <w:b/>
              </w:rPr>
              <w:t>26、</w:t>
            </w:r>
            <w:r>
              <w:rPr>
                <w:rFonts w:ascii="仿宋_GB2312" w:hAnsi="仿宋_GB2312" w:cs="仿宋_GB2312" w:eastAsia="仿宋_GB2312"/>
                <w:sz w:val="21"/>
                <w:b/>
              </w:rPr>
              <w:t>实训配件包</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物联网工具包：包含一字螺丝刀、十字螺丝刀、剥线钳、电工钳等；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耗材</w:t>
            </w:r>
            <w:r>
              <w:rPr>
                <w:rFonts w:ascii="仿宋_GB2312" w:hAnsi="仿宋_GB2312" w:cs="仿宋_GB2312" w:eastAsia="仿宋_GB2312"/>
                <w:sz w:val="21"/>
              </w:rPr>
              <w:t>包：包含各种电线、网线、螺丝、螺母、扎线带、电工胶布等。</w:t>
            </w:r>
          </w:p>
          <w:p>
            <w:pPr>
              <w:pStyle w:val="null3"/>
              <w:jc w:val="both"/>
            </w:pPr>
            <w:r>
              <w:rPr>
                <w:rFonts w:ascii="仿宋_GB2312" w:hAnsi="仿宋_GB2312" w:cs="仿宋_GB2312" w:eastAsia="仿宋_GB2312"/>
                <w:sz w:val="21"/>
                <w:b/>
              </w:rPr>
              <w:t>27、</w:t>
            </w:r>
            <w:r>
              <w:rPr>
                <w:rFonts w:ascii="仿宋_GB2312" w:hAnsi="仿宋_GB2312" w:cs="仿宋_GB2312" w:eastAsia="仿宋_GB2312"/>
                <w:sz w:val="21"/>
                <w:b/>
              </w:rPr>
              <w:t>NB-IOT模块</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内置不低于</w:t>
            </w:r>
            <w:r>
              <w:rPr>
                <w:rFonts w:ascii="仿宋_GB2312" w:hAnsi="仿宋_GB2312" w:cs="仿宋_GB2312" w:eastAsia="仿宋_GB2312"/>
                <w:sz w:val="21"/>
              </w:rPr>
              <w:t>32位，主频支持32kHz到32MHz，64K FLASH,16K RAM,4K EEPROM,支持ADC（12位）24个通道；</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支持频段</w:t>
            </w:r>
            <w:r>
              <w:rPr>
                <w:rFonts w:ascii="仿宋_GB2312" w:hAnsi="仿宋_GB2312" w:cs="仿宋_GB2312" w:eastAsia="仿宋_GB2312"/>
                <w:sz w:val="21"/>
              </w:rPr>
              <w:t>B8(900MHz),B5(850MHz)；</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AT指令：3GPP TR 45.820和其它AT扩展指令；</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下载方式支持</w:t>
            </w:r>
            <w:r>
              <w:rPr>
                <w:rFonts w:ascii="仿宋_GB2312" w:hAnsi="仿宋_GB2312" w:cs="仿宋_GB2312" w:eastAsia="仿宋_GB2312"/>
                <w:sz w:val="21"/>
              </w:rPr>
              <w:t>UART；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OLED液晶：分辨率≥128*64；</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SWD调试接口；</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支持传感器扩展接口。</w:t>
            </w:r>
          </w:p>
          <w:p>
            <w:pPr>
              <w:pStyle w:val="null3"/>
              <w:jc w:val="both"/>
            </w:pPr>
            <w:r>
              <w:rPr>
                <w:rFonts w:ascii="仿宋_GB2312" w:hAnsi="仿宋_GB2312" w:cs="仿宋_GB2312" w:eastAsia="仿宋_GB2312"/>
                <w:sz w:val="21"/>
                <w:b/>
              </w:rPr>
              <w:t>28、</w:t>
            </w:r>
            <w:r>
              <w:rPr>
                <w:rFonts w:ascii="仿宋_GB2312" w:hAnsi="仿宋_GB2312" w:cs="仿宋_GB2312" w:eastAsia="仿宋_GB2312"/>
                <w:sz w:val="21"/>
                <w:b/>
              </w:rPr>
              <w:t>LORA模块</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模块工作电压：</w:t>
            </w:r>
            <w:r>
              <w:rPr>
                <w:rFonts w:ascii="仿宋_GB2312" w:hAnsi="仿宋_GB2312" w:cs="仿宋_GB2312" w:eastAsia="仿宋_GB2312"/>
                <w:sz w:val="21"/>
              </w:rPr>
              <w:t>3.3V，5V；</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无线工作频段：</w:t>
            </w:r>
            <w:r>
              <w:rPr>
                <w:rFonts w:ascii="仿宋_GB2312" w:hAnsi="仿宋_GB2312" w:cs="仿宋_GB2312" w:eastAsia="仿宋_GB2312"/>
                <w:sz w:val="21"/>
              </w:rPr>
              <w:t>401-510MHz；</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无线发射功率：</w:t>
            </w:r>
            <w:r>
              <w:rPr>
                <w:rFonts w:ascii="仿宋_GB2312" w:hAnsi="仿宋_GB2312" w:cs="仿宋_GB2312" w:eastAsia="仿宋_GB2312"/>
                <w:sz w:val="21"/>
              </w:rPr>
              <w:t>最大</w:t>
            </w:r>
            <w:r>
              <w:rPr>
                <w:rFonts w:ascii="仿宋_GB2312" w:hAnsi="仿宋_GB2312" w:cs="仿宋_GB2312" w:eastAsia="仿宋_GB2312"/>
                <w:sz w:val="21"/>
              </w:rPr>
              <w:t>19±1 dBm，接收灵敏度：≥-13</w:t>
            </w:r>
            <w:r>
              <w:rPr>
                <w:rFonts w:ascii="仿宋_GB2312" w:hAnsi="仿宋_GB2312" w:cs="仿宋_GB2312" w:eastAsia="仿宋_GB2312"/>
                <w:sz w:val="21"/>
              </w:rPr>
              <w:t>7</w:t>
            </w:r>
            <w:r>
              <w:rPr>
                <w:rFonts w:ascii="仿宋_GB2312" w:hAnsi="仿宋_GB2312" w:cs="仿宋_GB2312" w:eastAsia="仿宋_GB2312"/>
                <w:sz w:val="21"/>
              </w:rPr>
              <w:t>dBm(@250bps)；</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LoRa调制方式，同时兼容并支持FSK,GFSK,OOK传统调制方式；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支持硬件跳频（</w:t>
            </w:r>
            <w:r>
              <w:rPr>
                <w:rFonts w:ascii="仿宋_GB2312" w:hAnsi="仿宋_GB2312" w:cs="仿宋_GB2312" w:eastAsia="仿宋_GB2312"/>
                <w:sz w:val="21"/>
              </w:rPr>
              <w:t>FHSS）；</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与</w:t>
            </w:r>
            <w:r>
              <w:rPr>
                <w:rFonts w:ascii="仿宋_GB2312" w:hAnsi="仿宋_GB2312" w:cs="仿宋_GB2312" w:eastAsia="仿宋_GB2312"/>
                <w:sz w:val="21"/>
              </w:rPr>
              <w:t>MCU的通讯接口须为SPI；</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板载性能</w:t>
            </w:r>
            <w:r>
              <w:rPr>
                <w:rFonts w:ascii="仿宋_GB2312" w:hAnsi="仿宋_GB2312" w:cs="仿宋_GB2312" w:eastAsia="仿宋_GB2312"/>
                <w:sz w:val="21"/>
              </w:rPr>
              <w:t>：</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32MHz，1.25DMIPS/MHz，64Kbytes Flash，32Kbytes RAM，4Kbytes Data EEPROM，SWD调试接口，UART程序下载；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SPI/I2C接口的OLED屏；</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具备</w:t>
            </w:r>
            <w:r>
              <w:rPr>
                <w:rFonts w:ascii="仿宋_GB2312" w:hAnsi="仿宋_GB2312" w:cs="仿宋_GB2312" w:eastAsia="仿宋_GB2312"/>
                <w:sz w:val="21"/>
              </w:rPr>
              <w:t>扩展接口，可以连接各种实验箱传感器小模块；</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w:t>
            </w:r>
            <w:r>
              <w:rPr>
                <w:rFonts w:ascii="仿宋_GB2312" w:hAnsi="仿宋_GB2312" w:cs="仿宋_GB2312" w:eastAsia="仿宋_GB2312"/>
                <w:sz w:val="21"/>
              </w:rPr>
              <w:t>持全速</w:t>
            </w:r>
            <w:r>
              <w:rPr>
                <w:rFonts w:ascii="仿宋_GB2312" w:hAnsi="仿宋_GB2312" w:cs="仿宋_GB2312" w:eastAsia="仿宋_GB2312"/>
                <w:sz w:val="21"/>
              </w:rPr>
              <w:t>USB 2.0接口。</w:t>
            </w:r>
          </w:p>
          <w:p>
            <w:pPr>
              <w:pStyle w:val="null3"/>
              <w:jc w:val="both"/>
            </w:pPr>
            <w:r>
              <w:rPr>
                <w:rFonts w:ascii="仿宋_GB2312" w:hAnsi="仿宋_GB2312" w:cs="仿宋_GB2312" w:eastAsia="仿宋_GB2312"/>
                <w:sz w:val="21"/>
                <w:b/>
              </w:rPr>
              <w:t>29、</w:t>
            </w:r>
            <w:r>
              <w:rPr>
                <w:rFonts w:ascii="仿宋_GB2312" w:hAnsi="仿宋_GB2312" w:cs="仿宋_GB2312" w:eastAsia="仿宋_GB2312"/>
                <w:sz w:val="21"/>
                <w:b/>
              </w:rPr>
              <w:t>多功能底座</w:t>
            </w:r>
            <w:r>
              <w:rPr>
                <w:rFonts w:ascii="仿宋_GB2312" w:hAnsi="仿宋_GB2312" w:cs="仿宋_GB2312" w:eastAsia="仿宋_GB2312"/>
                <w:sz w:val="21"/>
                <w:b/>
              </w:rPr>
              <w:t>6个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USB供电，采用USB-B型母口；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内置</w:t>
            </w:r>
            <w:r>
              <w:rPr>
                <w:rFonts w:ascii="仿宋_GB2312" w:hAnsi="仿宋_GB2312" w:cs="仿宋_GB2312" w:eastAsia="仿宋_GB2312"/>
                <w:sz w:val="21"/>
              </w:rPr>
              <w:t>≥</w:t>
            </w:r>
            <w:r>
              <w:rPr>
                <w:rFonts w:ascii="仿宋_GB2312" w:hAnsi="仿宋_GB2312" w:cs="仿宋_GB2312" w:eastAsia="仿宋_GB2312"/>
                <w:sz w:val="21"/>
              </w:rPr>
              <w:t>1000mAh可充电锂电池，其接入状态可通过滑动开关切换，并带有充电管理功能，电池充电状态通过指示灯提示；具备</w:t>
            </w:r>
            <w:r>
              <w:rPr>
                <w:rFonts w:ascii="仿宋_GB2312" w:hAnsi="仿宋_GB2312" w:cs="仿宋_GB2312" w:eastAsia="仿宋_GB2312"/>
                <w:sz w:val="21"/>
              </w:rPr>
              <w:t>≥</w:t>
            </w:r>
            <w:r>
              <w:rPr>
                <w:rFonts w:ascii="仿宋_GB2312" w:hAnsi="仿宋_GB2312" w:cs="仿宋_GB2312" w:eastAsia="仿宋_GB2312"/>
                <w:sz w:val="21"/>
              </w:rPr>
              <w:t>一个</w:t>
            </w:r>
            <w:r>
              <w:rPr>
                <w:rFonts w:ascii="仿宋_GB2312" w:hAnsi="仿宋_GB2312" w:cs="仿宋_GB2312" w:eastAsia="仿宋_GB2312"/>
                <w:sz w:val="21"/>
              </w:rPr>
              <w:t>RS-485接口，可将NB-IOT、LoRa的实验模块连接到其它带有RS-485通信接口的设备</w:t>
            </w:r>
            <w:r>
              <w:rPr>
                <w:rFonts w:ascii="仿宋_GB2312" w:hAnsi="仿宋_GB2312" w:cs="仿宋_GB2312" w:eastAsia="仿宋_GB2312"/>
                <w:sz w:val="21"/>
              </w:rPr>
              <w:t>。</w:t>
            </w:r>
            <w:r>
              <w:rPr>
                <w:rFonts w:ascii="仿宋_GB2312" w:hAnsi="仿宋_GB2312" w:cs="仿宋_GB2312" w:eastAsia="仿宋_GB2312"/>
                <w:sz w:val="21"/>
                <w:b/>
              </w:rPr>
              <w:t>(提供实物照片并标注</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内置</w:t>
            </w:r>
            <w:r>
              <w:rPr>
                <w:rFonts w:ascii="仿宋_GB2312" w:hAnsi="仿宋_GB2312" w:cs="仿宋_GB2312" w:eastAsia="仿宋_GB2312"/>
                <w:sz w:val="21"/>
              </w:rPr>
              <w:t>UART-USB2.0转换电路，实现实验模块与PC机的数据通信。</w:t>
            </w:r>
          </w:p>
          <w:p>
            <w:pPr>
              <w:pStyle w:val="null3"/>
              <w:jc w:val="both"/>
            </w:pPr>
            <w:r>
              <w:rPr>
                <w:rFonts w:ascii="仿宋_GB2312" w:hAnsi="仿宋_GB2312" w:cs="仿宋_GB2312" w:eastAsia="仿宋_GB2312"/>
                <w:sz w:val="21"/>
                <w:b/>
              </w:rPr>
              <w:t>30、</w:t>
            </w:r>
            <w:r>
              <w:rPr>
                <w:rFonts w:ascii="仿宋_GB2312" w:hAnsi="仿宋_GB2312" w:cs="仿宋_GB2312" w:eastAsia="仿宋_GB2312"/>
                <w:sz w:val="21"/>
                <w:b/>
              </w:rPr>
              <w:t>可定义传感器（支持</w:t>
            </w:r>
            <w:r>
              <w:rPr>
                <w:rFonts w:ascii="仿宋_GB2312" w:hAnsi="仿宋_GB2312" w:cs="仿宋_GB2312" w:eastAsia="仿宋_GB2312"/>
                <w:sz w:val="21"/>
                <w:b/>
              </w:rPr>
              <w:t>LoRa通讯）</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支持通过服务下发的方式，对传感器类型、连接方式、传输协议和生成数据进行自定义。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自定义传感器模拟出的传感器数据并通过网关传输到云平台。</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工作电压：</w:t>
            </w:r>
            <w:r>
              <w:rPr>
                <w:rFonts w:ascii="仿宋_GB2312" w:hAnsi="仿宋_GB2312" w:cs="仿宋_GB2312" w:eastAsia="仿宋_GB2312"/>
                <w:sz w:val="21"/>
              </w:rPr>
              <w:t>DC 12V</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通讯协议：支持</w:t>
            </w:r>
            <w:r>
              <w:rPr>
                <w:rFonts w:ascii="仿宋_GB2312" w:hAnsi="仿宋_GB2312" w:cs="仿宋_GB2312" w:eastAsia="仿宋_GB2312"/>
                <w:sz w:val="21"/>
              </w:rPr>
              <w:t>WiFi、LoRa、RS485通讯</w:t>
            </w:r>
          </w:p>
          <w:p>
            <w:pPr>
              <w:pStyle w:val="null3"/>
              <w:jc w:val="both"/>
            </w:pPr>
            <w:r>
              <w:rPr>
                <w:rFonts w:ascii="仿宋_GB2312" w:hAnsi="仿宋_GB2312" w:cs="仿宋_GB2312" w:eastAsia="仿宋_GB2312"/>
                <w:sz w:val="21"/>
              </w:rPr>
              <w:t>LoRa技术参数：工作频段：401～510MHz(禁用频点416MHz、448MHz、450MHz、480MHz、485MHz)；无线发射功率：</w:t>
            </w:r>
            <w:r>
              <w:rPr>
                <w:rFonts w:ascii="仿宋_GB2312" w:hAnsi="仿宋_GB2312" w:cs="仿宋_GB2312" w:eastAsia="仿宋_GB2312"/>
                <w:sz w:val="21"/>
              </w:rPr>
              <w:t>最大</w:t>
            </w:r>
            <w:r>
              <w:rPr>
                <w:rFonts w:ascii="仿宋_GB2312" w:hAnsi="仿宋_GB2312" w:cs="仿宋_GB2312" w:eastAsia="仿宋_GB2312"/>
                <w:sz w:val="21"/>
              </w:rPr>
              <w:t>19±1 dBm，接收灵敏度：≥-13</w:t>
            </w:r>
            <w:r>
              <w:rPr>
                <w:rFonts w:ascii="仿宋_GB2312" w:hAnsi="仿宋_GB2312" w:cs="仿宋_GB2312" w:eastAsia="仿宋_GB2312"/>
                <w:sz w:val="21"/>
              </w:rPr>
              <w:t>7</w:t>
            </w:r>
            <w:r>
              <w:rPr>
                <w:rFonts w:ascii="仿宋_GB2312" w:hAnsi="仿宋_GB2312" w:cs="仿宋_GB2312" w:eastAsia="仿宋_GB2312"/>
                <w:sz w:val="21"/>
              </w:rPr>
              <w:t>dBm (@250bps)；通信距离：≥5km；通信速率：OOK调制时1.2～32.738kbps，LoRa调制时0.2～37.5kbps；采用LoRa调制方式，兼容并支持传统调制方式，支持硬件跳频（FHSS）；</w:t>
            </w:r>
          </w:p>
          <w:p>
            <w:pPr>
              <w:pStyle w:val="null3"/>
              <w:jc w:val="both"/>
            </w:pPr>
            <w:r>
              <w:rPr>
                <w:rFonts w:ascii="仿宋_GB2312" w:hAnsi="仿宋_GB2312" w:cs="仿宋_GB2312" w:eastAsia="仿宋_GB2312"/>
                <w:sz w:val="21"/>
              </w:rPr>
              <w:t>WiFi技术参数：兼容IEEE 802.11 b/g/n协议，内置完整TCP/IP协议栈；WiFi@2.4GHz，支持WPA/WPA2安全模式；支持TCP、UDP、HTTP、FTP；支持Station/SoftAP/SoftAP+Station无线网络模式；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输出接口：具备</w:t>
            </w:r>
            <w:r>
              <w:rPr>
                <w:rFonts w:ascii="仿宋_GB2312" w:hAnsi="仿宋_GB2312" w:cs="仿宋_GB2312" w:eastAsia="仿宋_GB2312"/>
                <w:sz w:val="21"/>
              </w:rPr>
              <w:t>1路12-bit电流源输出，输出电流范围可编程设置为4～20mA、0～20mA或者0～24mA，输出温漂±3ppm/℃；具备1路12-bit DAC输出，采样率最高3.2Msps，输出电压不大于3.3V；具备1路脉冲输出（3.3V逻辑电平，非隔离）。</w:t>
            </w:r>
          </w:p>
          <w:p>
            <w:pPr>
              <w:pStyle w:val="null3"/>
              <w:jc w:val="both"/>
            </w:pPr>
            <w:r>
              <w:rPr>
                <w:rFonts w:ascii="仿宋_GB2312" w:hAnsi="仿宋_GB2312" w:cs="仿宋_GB2312" w:eastAsia="仿宋_GB2312"/>
                <w:sz w:val="21"/>
                <w:b/>
              </w:rPr>
              <w:t>31、</w:t>
            </w:r>
            <w:r>
              <w:rPr>
                <w:rFonts w:ascii="仿宋_GB2312" w:hAnsi="仿宋_GB2312" w:cs="仿宋_GB2312" w:eastAsia="仿宋_GB2312"/>
                <w:sz w:val="21"/>
                <w:b/>
              </w:rPr>
              <w:t>可定义传感器（支持模拟输出）</w:t>
            </w:r>
            <w:r>
              <w:rPr>
                <w:rFonts w:ascii="仿宋_GB2312" w:hAnsi="仿宋_GB2312" w:cs="仿宋_GB2312" w:eastAsia="仿宋_GB2312"/>
                <w:sz w:val="21"/>
                <w:b/>
              </w:rPr>
              <w:t>4个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支持通过服务下发的方式，对传感器类型、连接方式、传输协议和生成数据进行自定义。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可定义传感器可模拟出多种传感器数据并输出模拟信号。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工作电压：</w:t>
            </w:r>
            <w:r>
              <w:rPr>
                <w:rFonts w:ascii="仿宋_GB2312" w:hAnsi="仿宋_GB2312" w:cs="仿宋_GB2312" w:eastAsia="仿宋_GB2312"/>
                <w:sz w:val="21"/>
              </w:rPr>
              <w:t>DC 12V</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通讯协议：支持</w:t>
            </w:r>
            <w:r>
              <w:rPr>
                <w:rFonts w:ascii="仿宋_GB2312" w:hAnsi="仿宋_GB2312" w:cs="仿宋_GB2312" w:eastAsia="仿宋_GB2312"/>
                <w:sz w:val="21"/>
              </w:rPr>
              <w:t>WiFi、RS485通讯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WiFi技术参数：兼容IEEE 802.11 b/g/n协议，内置完整TCP/IP协议栈；WiFi@2.4GHz，支持WPA/WPA2安全模式；支持TCP、UDP、HTTP、FTP；支持Station/SoftAP/SoftAP+Station无线网络模式；</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输出接口：具备</w:t>
            </w:r>
            <w:r>
              <w:rPr>
                <w:rFonts w:ascii="仿宋_GB2312" w:hAnsi="仿宋_GB2312" w:cs="仿宋_GB2312" w:eastAsia="仿宋_GB2312"/>
                <w:sz w:val="21"/>
              </w:rPr>
              <w:t>1路12-bit电流源输出，输出电流范围可编程设置为4～20mA、0～20mA或者0～24mA，输出温漂±3ppm/℃；具备1路12-bit DAC输出，采样率最高3.2Msps，输出电压不大于3.3V；具备1路脉冲输出（3.3V逻辑电平，非隔离）。</w:t>
            </w:r>
          </w:p>
          <w:p>
            <w:pPr>
              <w:pStyle w:val="null3"/>
              <w:jc w:val="both"/>
            </w:pPr>
            <w:r>
              <w:rPr>
                <w:rFonts w:ascii="仿宋_GB2312" w:hAnsi="仿宋_GB2312" w:cs="仿宋_GB2312" w:eastAsia="仿宋_GB2312"/>
                <w:sz w:val="21"/>
                <w:b/>
              </w:rPr>
              <w:t>32、</w:t>
            </w:r>
            <w:r>
              <w:rPr>
                <w:rFonts w:ascii="仿宋_GB2312" w:hAnsi="仿宋_GB2312" w:cs="仿宋_GB2312" w:eastAsia="仿宋_GB2312"/>
                <w:sz w:val="21"/>
                <w:b/>
              </w:rPr>
              <w:t>LoRa网关</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5V</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通讯协议：支持</w:t>
            </w:r>
            <w:r>
              <w:rPr>
                <w:rFonts w:ascii="仿宋_GB2312" w:hAnsi="仿宋_GB2312" w:cs="仿宋_GB2312" w:eastAsia="仿宋_GB2312"/>
                <w:sz w:val="21"/>
              </w:rPr>
              <w:t>LoRa、WiFi、以太网通讯</w:t>
            </w:r>
          </w:p>
          <w:p>
            <w:pPr>
              <w:pStyle w:val="null3"/>
              <w:jc w:val="both"/>
            </w:pPr>
            <w:r>
              <w:rPr>
                <w:rFonts w:ascii="仿宋_GB2312" w:hAnsi="仿宋_GB2312" w:cs="仿宋_GB2312" w:eastAsia="仿宋_GB2312"/>
                <w:sz w:val="21"/>
              </w:rPr>
              <w:t>WiFi技术参数：兼容IEEE 802.11 b/g/n协议，内置完整TCP/IP协议栈；WiFi@2.4GHz，支持WPA/WPA2安全模式；支持TCP、UDP、HTTP、FTP；支持Station/SoftAP/SoftAP+Station无线网络模式；</w:t>
            </w:r>
          </w:p>
          <w:p>
            <w:pPr>
              <w:pStyle w:val="null3"/>
              <w:jc w:val="both"/>
            </w:pPr>
            <w:r>
              <w:rPr>
                <w:rFonts w:ascii="仿宋_GB2312" w:hAnsi="仿宋_GB2312" w:cs="仿宋_GB2312" w:eastAsia="仿宋_GB2312"/>
                <w:sz w:val="21"/>
              </w:rPr>
              <w:t>LoRa技术参数：工作频段：410～441MHz；支持多种调制模式，LoRa/FSK/GFSK/MSK/GMSK/OOK；无线发射功率：≤ 30dBm（1W），接收灵敏度：≥-148dBm；通信距离：≥10km（测试环境下）；空中速率：LoRa模式下0.018k～37.5kbps，FSK模式下支持≥300kbps；</w:t>
            </w:r>
          </w:p>
          <w:p>
            <w:pPr>
              <w:pStyle w:val="null3"/>
              <w:jc w:val="both"/>
            </w:pPr>
            <w:r>
              <w:rPr>
                <w:rFonts w:ascii="仿宋_GB2312" w:hAnsi="仿宋_GB2312" w:cs="仿宋_GB2312" w:eastAsia="仿宋_GB2312"/>
                <w:sz w:val="21"/>
              </w:rPr>
              <w:t>以太网技术参数：集成硬件</w:t>
            </w:r>
            <w:r>
              <w:rPr>
                <w:rFonts w:ascii="仿宋_GB2312" w:hAnsi="仿宋_GB2312" w:cs="仿宋_GB2312" w:eastAsia="仿宋_GB2312"/>
                <w:sz w:val="21"/>
              </w:rPr>
              <w:t>TCP/IP协议栈，支持TCP、IPv4、ARP、ICMP、IGMP以及PPPoE协议；内嵌10/100Mbps以太网数据链路层和物理层；支持自动协商（全双工/半双工模式）；支持8个独立的端口（Socket）同时连接。</w:t>
            </w:r>
          </w:p>
          <w:p>
            <w:pPr>
              <w:pStyle w:val="null3"/>
              <w:jc w:val="both"/>
            </w:pPr>
            <w:r>
              <w:rPr>
                <w:rFonts w:ascii="仿宋_GB2312" w:hAnsi="仿宋_GB2312" w:cs="仿宋_GB2312" w:eastAsia="仿宋_GB2312"/>
                <w:sz w:val="21"/>
                <w:b/>
              </w:rPr>
              <w:t>33、</w:t>
            </w:r>
            <w:r>
              <w:rPr>
                <w:rFonts w:ascii="仿宋_GB2312" w:hAnsi="仿宋_GB2312" w:cs="仿宋_GB2312" w:eastAsia="仿宋_GB2312"/>
                <w:sz w:val="21"/>
                <w:b/>
              </w:rPr>
              <w:t>UHF射频读写器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充分支持符合</w:t>
            </w:r>
            <w:r>
              <w:rPr>
                <w:rFonts w:ascii="仿宋_GB2312" w:hAnsi="仿宋_GB2312" w:cs="仿宋_GB2312" w:eastAsia="仿宋_GB2312"/>
                <w:sz w:val="21"/>
              </w:rPr>
              <w:t>ISO 18000-6B标准的电子标签；</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工作频率：</w:t>
            </w:r>
            <w:r>
              <w:rPr>
                <w:rFonts w:ascii="仿宋_GB2312" w:hAnsi="仿宋_GB2312" w:cs="仿宋_GB2312" w:eastAsia="仿宋_GB2312"/>
                <w:sz w:val="21"/>
              </w:rPr>
              <w:t>902～928MHz；</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RS232用户接口。</w:t>
            </w:r>
          </w:p>
          <w:p>
            <w:pPr>
              <w:pStyle w:val="null3"/>
              <w:jc w:val="both"/>
            </w:pPr>
            <w:r>
              <w:rPr>
                <w:rFonts w:ascii="仿宋_GB2312" w:hAnsi="仿宋_GB2312" w:cs="仿宋_GB2312" w:eastAsia="仿宋_GB2312"/>
                <w:sz w:val="21"/>
                <w:b/>
              </w:rPr>
              <w:t>34、</w:t>
            </w:r>
            <w:r>
              <w:rPr>
                <w:rFonts w:ascii="仿宋_GB2312" w:hAnsi="仿宋_GB2312" w:cs="仿宋_GB2312" w:eastAsia="仿宋_GB2312"/>
                <w:sz w:val="21"/>
                <w:b/>
              </w:rPr>
              <w:t>二维码扫描枪</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5V；</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识读码制：支持</w:t>
            </w:r>
            <w:r>
              <w:rPr>
                <w:rFonts w:ascii="仿宋_GB2312" w:hAnsi="仿宋_GB2312" w:cs="仿宋_GB2312" w:eastAsia="仿宋_GB2312"/>
                <w:sz w:val="21"/>
              </w:rPr>
              <w:t>PDF 417,QR Code,Data Matrix码制</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通讯接口：</w:t>
            </w:r>
            <w:r>
              <w:rPr>
                <w:rFonts w:ascii="仿宋_GB2312" w:hAnsi="仿宋_GB2312" w:cs="仿宋_GB2312" w:eastAsia="仿宋_GB2312"/>
                <w:sz w:val="21"/>
              </w:rPr>
              <w:t>USB。</w:t>
            </w:r>
          </w:p>
          <w:p>
            <w:pPr>
              <w:pStyle w:val="null3"/>
              <w:jc w:val="both"/>
            </w:pPr>
            <w:r>
              <w:rPr>
                <w:rFonts w:ascii="仿宋_GB2312" w:hAnsi="仿宋_GB2312" w:cs="仿宋_GB2312" w:eastAsia="仿宋_GB2312"/>
                <w:sz w:val="21"/>
                <w:b/>
              </w:rPr>
              <w:t>35、</w:t>
            </w:r>
            <w:r>
              <w:rPr>
                <w:rFonts w:ascii="仿宋_GB2312" w:hAnsi="仿宋_GB2312" w:cs="仿宋_GB2312" w:eastAsia="仿宋_GB2312"/>
                <w:sz w:val="21"/>
                <w:b/>
              </w:rPr>
              <w:t>低频读写器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感应距离：</w:t>
            </w:r>
            <w:r>
              <w:rPr>
                <w:rFonts w:ascii="仿宋_GB2312" w:hAnsi="仿宋_GB2312" w:cs="仿宋_GB2312" w:eastAsia="仿宋_GB2312"/>
                <w:sz w:val="21"/>
              </w:rPr>
              <w:t>1cm～15cm；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输出数据：十位十进制数字；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接口类型：</w:t>
            </w:r>
            <w:r>
              <w:rPr>
                <w:rFonts w:ascii="仿宋_GB2312" w:hAnsi="仿宋_GB2312" w:cs="仿宋_GB2312" w:eastAsia="仿宋_GB2312"/>
                <w:sz w:val="21"/>
              </w:rPr>
              <w:t>USB。</w:t>
            </w:r>
          </w:p>
          <w:p>
            <w:pPr>
              <w:pStyle w:val="null3"/>
              <w:jc w:val="both"/>
            </w:pPr>
            <w:r>
              <w:rPr>
                <w:rFonts w:ascii="仿宋_GB2312" w:hAnsi="仿宋_GB2312" w:cs="仿宋_GB2312" w:eastAsia="仿宋_GB2312"/>
                <w:sz w:val="21"/>
                <w:b/>
              </w:rPr>
              <w:t>36、</w:t>
            </w:r>
            <w:r>
              <w:rPr>
                <w:rFonts w:ascii="仿宋_GB2312" w:hAnsi="仿宋_GB2312" w:cs="仿宋_GB2312" w:eastAsia="仿宋_GB2312"/>
                <w:sz w:val="21"/>
                <w:b/>
              </w:rPr>
              <w:t>RGB调光控制器</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7～30V；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数据接口：</w:t>
            </w:r>
            <w:r>
              <w:rPr>
                <w:rFonts w:ascii="仿宋_GB2312" w:hAnsi="仿宋_GB2312" w:cs="仿宋_GB2312" w:eastAsia="仿宋_GB2312"/>
                <w:sz w:val="21"/>
              </w:rPr>
              <w:t>RS485；</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输出频率：</w:t>
            </w:r>
            <w:r>
              <w:rPr>
                <w:rFonts w:ascii="仿宋_GB2312" w:hAnsi="仿宋_GB2312" w:cs="仿宋_GB2312" w:eastAsia="仿宋_GB2312"/>
                <w:sz w:val="21"/>
              </w:rPr>
              <w:t>0.01Hz</w:t>
            </w:r>
            <w:r>
              <w:rPr>
                <w:rFonts w:ascii="仿宋_GB2312" w:hAnsi="仿宋_GB2312" w:cs="仿宋_GB2312" w:eastAsia="仿宋_GB2312"/>
                <w:sz w:val="21"/>
              </w:rPr>
              <w:t>～</w:t>
            </w:r>
            <w:r>
              <w:rPr>
                <w:rFonts w:ascii="仿宋_GB2312" w:hAnsi="仿宋_GB2312" w:cs="仿宋_GB2312" w:eastAsia="仿宋_GB2312"/>
                <w:sz w:val="21"/>
              </w:rPr>
              <w:t>10KHz可调；</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PWM占空比：0</w:t>
            </w:r>
            <w:r>
              <w:rPr>
                <w:rFonts w:ascii="仿宋_GB2312" w:hAnsi="仿宋_GB2312" w:cs="仿宋_GB2312" w:eastAsia="仿宋_GB2312"/>
                <w:sz w:val="21"/>
              </w:rPr>
              <w:t>～</w:t>
            </w:r>
            <w:r>
              <w:rPr>
                <w:rFonts w:ascii="仿宋_GB2312" w:hAnsi="仿宋_GB2312" w:cs="仿宋_GB2312" w:eastAsia="仿宋_GB2312"/>
                <w:sz w:val="21"/>
              </w:rPr>
              <w:t>255/0</w:t>
            </w:r>
            <w:r>
              <w:rPr>
                <w:rFonts w:ascii="仿宋_GB2312" w:hAnsi="仿宋_GB2312" w:cs="仿宋_GB2312" w:eastAsia="仿宋_GB2312"/>
                <w:sz w:val="21"/>
              </w:rPr>
              <w:t>～</w:t>
            </w:r>
            <w:r>
              <w:rPr>
                <w:rFonts w:ascii="仿宋_GB2312" w:hAnsi="仿宋_GB2312" w:cs="仿宋_GB2312" w:eastAsia="仿宋_GB2312"/>
                <w:sz w:val="21"/>
              </w:rPr>
              <w:t>10000。</w:t>
            </w:r>
          </w:p>
          <w:p>
            <w:pPr>
              <w:pStyle w:val="null3"/>
              <w:jc w:val="both"/>
            </w:pPr>
            <w:r>
              <w:rPr>
                <w:rFonts w:ascii="仿宋_GB2312" w:hAnsi="仿宋_GB2312" w:cs="仿宋_GB2312" w:eastAsia="仿宋_GB2312"/>
                <w:sz w:val="21"/>
                <w:b/>
              </w:rPr>
              <w:t>37、</w:t>
            </w:r>
            <w:r>
              <w:rPr>
                <w:rFonts w:ascii="仿宋_GB2312" w:hAnsi="仿宋_GB2312" w:cs="仿宋_GB2312" w:eastAsia="仿宋_GB2312"/>
                <w:sz w:val="21"/>
                <w:b/>
              </w:rPr>
              <w:t>RGB灯条</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24V；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颜色：应至少支持红、绿、蓝</w:t>
            </w:r>
            <w:r>
              <w:rPr>
                <w:rFonts w:ascii="仿宋_GB2312" w:hAnsi="仿宋_GB2312" w:cs="仿宋_GB2312" w:eastAsia="仿宋_GB2312"/>
                <w:sz w:val="21"/>
              </w:rPr>
              <w:t>3种颜色。</w:t>
            </w:r>
          </w:p>
          <w:p>
            <w:pPr>
              <w:pStyle w:val="null3"/>
              <w:jc w:val="both"/>
            </w:pPr>
            <w:r>
              <w:rPr>
                <w:rFonts w:ascii="仿宋_GB2312" w:hAnsi="仿宋_GB2312" w:cs="仿宋_GB2312" w:eastAsia="仿宋_GB2312"/>
                <w:sz w:val="21"/>
                <w:b/>
              </w:rPr>
              <w:t>38、</w:t>
            </w:r>
            <w:r>
              <w:rPr>
                <w:rFonts w:ascii="仿宋_GB2312" w:hAnsi="仿宋_GB2312" w:cs="仿宋_GB2312" w:eastAsia="仿宋_GB2312"/>
                <w:sz w:val="21"/>
                <w:b/>
              </w:rPr>
              <w:t>USB HUB</w:t>
            </w:r>
            <w:r>
              <w:rPr>
                <w:rFonts w:ascii="仿宋_GB2312" w:hAnsi="仿宋_GB2312" w:cs="仿宋_GB2312" w:eastAsia="仿宋_GB2312"/>
                <w:sz w:val="21"/>
                <w:b/>
              </w:rPr>
              <w:t xml:space="preserve"> </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输出接口不少于</w:t>
            </w:r>
            <w:r>
              <w:rPr>
                <w:rFonts w:ascii="仿宋_GB2312" w:hAnsi="仿宋_GB2312" w:cs="仿宋_GB2312" w:eastAsia="仿宋_GB2312"/>
                <w:sz w:val="21"/>
              </w:rPr>
              <w:t>4个USB 3.0；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输入接口制式采用</w:t>
            </w:r>
            <w:r>
              <w:rPr>
                <w:rFonts w:ascii="仿宋_GB2312" w:hAnsi="仿宋_GB2312" w:cs="仿宋_GB2312" w:eastAsia="仿宋_GB2312"/>
                <w:sz w:val="21"/>
              </w:rPr>
              <w:t>Micro USB 3.0；</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采用</w:t>
            </w:r>
            <w:r>
              <w:rPr>
                <w:rFonts w:ascii="仿宋_GB2312" w:hAnsi="仿宋_GB2312" w:cs="仿宋_GB2312" w:eastAsia="仿宋_GB2312"/>
                <w:sz w:val="21"/>
              </w:rPr>
              <w:t>Micro USB供电方式。</w:t>
            </w:r>
          </w:p>
          <w:p>
            <w:pPr>
              <w:pStyle w:val="null3"/>
              <w:jc w:val="both"/>
            </w:pPr>
            <w:r>
              <w:rPr>
                <w:rFonts w:ascii="仿宋_GB2312" w:hAnsi="仿宋_GB2312" w:cs="仿宋_GB2312" w:eastAsia="仿宋_GB2312"/>
                <w:sz w:val="21"/>
                <w:b/>
              </w:rPr>
              <w:t>39、</w:t>
            </w:r>
            <w:r>
              <w:rPr>
                <w:rFonts w:ascii="仿宋_GB2312" w:hAnsi="仿宋_GB2312" w:cs="仿宋_GB2312" w:eastAsia="仿宋_GB2312"/>
                <w:sz w:val="21"/>
                <w:b/>
              </w:rPr>
              <w:t>网络摄像机</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传感器类型：</w:t>
            </w:r>
            <w:r>
              <w:rPr>
                <w:rFonts w:ascii="仿宋_GB2312" w:hAnsi="仿宋_GB2312" w:cs="仿宋_GB2312" w:eastAsia="仿宋_GB2312"/>
                <w:sz w:val="21"/>
              </w:rPr>
              <w:t>≥1/3.2英寸CMOS；</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最大图像尺⼨：</w:t>
            </w:r>
            <w:r>
              <w:rPr>
                <w:rFonts w:ascii="仿宋_GB2312" w:hAnsi="仿宋_GB2312" w:cs="仿宋_GB2312" w:eastAsia="仿宋_GB2312"/>
                <w:sz w:val="21"/>
              </w:rPr>
              <w:t>≥1920*1080；</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至少支持协议：</w:t>
            </w:r>
            <w:r>
              <w:rPr>
                <w:rFonts w:ascii="仿宋_GB2312" w:hAnsi="仿宋_GB2312" w:cs="仿宋_GB2312" w:eastAsia="仿宋_GB2312"/>
                <w:sz w:val="21"/>
              </w:rPr>
              <w:t>TCP/IP，HTTP，DHCP，DNS，802.11n，802.11g；</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电源：直流</w:t>
            </w:r>
            <w:r>
              <w:rPr>
                <w:rFonts w:ascii="仿宋_GB2312" w:hAnsi="仿宋_GB2312" w:cs="仿宋_GB2312" w:eastAsia="仿宋_GB2312"/>
                <w:sz w:val="21"/>
              </w:rPr>
              <w:t>DC供电。</w:t>
            </w:r>
          </w:p>
          <w:p>
            <w:pPr>
              <w:pStyle w:val="null3"/>
              <w:jc w:val="both"/>
            </w:pPr>
            <w:r>
              <w:rPr>
                <w:rFonts w:ascii="仿宋_GB2312" w:hAnsi="仿宋_GB2312" w:cs="仿宋_GB2312" w:eastAsia="仿宋_GB2312"/>
                <w:sz w:val="21"/>
                <w:b/>
              </w:rPr>
              <w:t>40、</w:t>
            </w:r>
            <w:r>
              <w:rPr>
                <w:rFonts w:ascii="仿宋_GB2312" w:hAnsi="仿宋_GB2312" w:cs="仿宋_GB2312" w:eastAsia="仿宋_GB2312"/>
                <w:sz w:val="21"/>
                <w:b/>
              </w:rPr>
              <w:t>光照噪声变送器</w:t>
            </w:r>
            <w:r>
              <w:rPr>
                <w:rFonts w:ascii="仿宋_GB2312" w:hAnsi="仿宋_GB2312" w:cs="仿宋_GB2312" w:eastAsia="仿宋_GB2312"/>
                <w:sz w:val="21"/>
                <w:b/>
              </w:rPr>
              <w:t xml:space="preserve"> </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直流供电：</w:t>
            </w:r>
            <w:r>
              <w:rPr>
                <w:rFonts w:ascii="仿宋_GB2312" w:hAnsi="仿宋_GB2312" w:cs="仿宋_GB2312" w:eastAsia="仿宋_GB2312"/>
                <w:sz w:val="21"/>
              </w:rPr>
              <w:t>5～30V DC；</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输出信号：支持</w:t>
            </w:r>
            <w:r>
              <w:rPr>
                <w:rFonts w:ascii="仿宋_GB2312" w:hAnsi="仿宋_GB2312" w:cs="仿宋_GB2312" w:eastAsia="仿宋_GB2312"/>
                <w:sz w:val="21"/>
              </w:rPr>
              <w:t>4～20mA、RS485信号输出；</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测量范围：噪声</w:t>
            </w:r>
            <w:r>
              <w:rPr>
                <w:rFonts w:ascii="仿宋_GB2312" w:hAnsi="仿宋_GB2312" w:cs="仿宋_GB2312" w:eastAsia="仿宋_GB2312"/>
                <w:sz w:val="21"/>
              </w:rPr>
              <w:t>20dB～120dB，</w:t>
            </w:r>
            <w:r>
              <w:rPr>
                <w:rFonts w:ascii="仿宋_GB2312" w:hAnsi="仿宋_GB2312" w:cs="仿宋_GB2312" w:eastAsia="仿宋_GB2312"/>
                <w:sz w:val="21"/>
              </w:rPr>
              <w:t>光照</w:t>
            </w:r>
            <w:r>
              <w:rPr>
                <w:rFonts w:ascii="仿宋_GB2312" w:hAnsi="仿宋_GB2312" w:cs="仿宋_GB2312" w:eastAsia="仿宋_GB2312"/>
                <w:sz w:val="21"/>
              </w:rPr>
              <w:t>0～65535Lux（4～20mA）、0</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0000</w:t>
            </w:r>
            <w:r>
              <w:rPr>
                <w:rFonts w:ascii="仿宋_GB2312" w:hAnsi="仿宋_GB2312" w:cs="仿宋_GB2312" w:eastAsia="仿宋_GB2312"/>
                <w:sz w:val="21"/>
              </w:rPr>
              <w:t>Lux（RS485）。</w:t>
            </w:r>
          </w:p>
          <w:p>
            <w:pPr>
              <w:pStyle w:val="null3"/>
              <w:jc w:val="both"/>
            </w:pPr>
            <w:r>
              <w:rPr>
                <w:rFonts w:ascii="仿宋_GB2312" w:hAnsi="仿宋_GB2312" w:cs="仿宋_GB2312" w:eastAsia="仿宋_GB2312"/>
                <w:sz w:val="21"/>
                <w:b/>
              </w:rPr>
              <w:t>41、</w:t>
            </w:r>
            <w:r>
              <w:rPr>
                <w:rFonts w:ascii="仿宋_GB2312" w:hAnsi="仿宋_GB2312" w:cs="仿宋_GB2312" w:eastAsia="仿宋_GB2312"/>
                <w:sz w:val="21"/>
                <w:b/>
              </w:rPr>
              <w:t>多层警示灯</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工作电源：</w:t>
            </w:r>
            <w:r>
              <w:rPr>
                <w:rFonts w:ascii="仿宋_GB2312" w:hAnsi="仿宋_GB2312" w:cs="仿宋_GB2312" w:eastAsia="仿宋_GB2312"/>
                <w:sz w:val="21"/>
              </w:rPr>
              <w:t>DC 24V；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红、绿、黄三色</w:t>
            </w:r>
            <w:r>
              <w:rPr>
                <w:rFonts w:ascii="仿宋_GB2312" w:hAnsi="仿宋_GB2312" w:cs="仿宋_GB2312" w:eastAsia="仿宋_GB2312"/>
                <w:sz w:val="21"/>
              </w:rPr>
              <w:t>LED灯。</w:t>
            </w:r>
          </w:p>
          <w:p>
            <w:pPr>
              <w:pStyle w:val="null3"/>
              <w:jc w:val="both"/>
            </w:pPr>
            <w:r>
              <w:rPr>
                <w:rFonts w:ascii="仿宋_GB2312" w:hAnsi="仿宋_GB2312" w:cs="仿宋_GB2312" w:eastAsia="仿宋_GB2312"/>
                <w:sz w:val="21"/>
                <w:b/>
              </w:rPr>
              <w:t>42、</w:t>
            </w:r>
            <w:r>
              <w:rPr>
                <w:rFonts w:ascii="仿宋_GB2312" w:hAnsi="仿宋_GB2312" w:cs="仿宋_GB2312" w:eastAsia="仿宋_GB2312"/>
                <w:sz w:val="21"/>
                <w:b/>
              </w:rPr>
              <w:t>直流电动推杆</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工作电源：</w:t>
            </w:r>
            <w:r>
              <w:rPr>
                <w:rFonts w:ascii="仿宋_GB2312" w:hAnsi="仿宋_GB2312" w:cs="仿宋_GB2312" w:eastAsia="仿宋_GB2312"/>
                <w:sz w:val="21"/>
              </w:rPr>
              <w:t>DC 24V；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工作行程：</w:t>
            </w:r>
            <w:r>
              <w:rPr>
                <w:rFonts w:ascii="仿宋_GB2312" w:hAnsi="仿宋_GB2312" w:cs="仿宋_GB2312" w:eastAsia="仿宋_GB2312"/>
                <w:sz w:val="21"/>
              </w:rPr>
              <w:t>≥200MM；</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工作速度：</w:t>
            </w:r>
            <w:r>
              <w:rPr>
                <w:rFonts w:ascii="仿宋_GB2312" w:hAnsi="仿宋_GB2312" w:cs="仿宋_GB2312" w:eastAsia="仿宋_GB2312"/>
                <w:sz w:val="21"/>
              </w:rPr>
              <w:t>≥20MM/S；</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最大推力：</w:t>
            </w:r>
            <w:r>
              <w:rPr>
                <w:rFonts w:ascii="仿宋_GB2312" w:hAnsi="仿宋_GB2312" w:cs="仿宋_GB2312" w:eastAsia="仿宋_GB2312"/>
                <w:sz w:val="21"/>
              </w:rPr>
              <w:t>500N。</w:t>
            </w:r>
          </w:p>
          <w:p>
            <w:pPr>
              <w:pStyle w:val="null3"/>
              <w:jc w:val="left"/>
            </w:pPr>
            <w:r>
              <w:rPr>
                <w:rFonts w:ascii="仿宋_GB2312" w:hAnsi="仿宋_GB2312" w:cs="仿宋_GB2312" w:eastAsia="仿宋_GB2312"/>
                <w:sz w:val="21"/>
                <w:b/>
              </w:rPr>
              <w:t>43、</w:t>
            </w:r>
            <w:r>
              <w:rPr>
                <w:rFonts w:ascii="仿宋_GB2312" w:hAnsi="仿宋_GB2312" w:cs="仿宋_GB2312" w:eastAsia="仿宋_GB2312"/>
                <w:sz w:val="21"/>
                <w:b/>
              </w:rPr>
              <w:t>超声波传感器（</w:t>
            </w:r>
            <w:r>
              <w:rPr>
                <w:rFonts w:ascii="仿宋_GB2312" w:hAnsi="仿宋_GB2312" w:cs="仿宋_GB2312" w:eastAsia="仿宋_GB2312"/>
                <w:sz w:val="21"/>
                <w:b/>
              </w:rPr>
              <w:t>485型）</w:t>
            </w:r>
            <w:r>
              <w:rPr>
                <w:rFonts w:ascii="仿宋_GB2312" w:hAnsi="仿宋_GB2312" w:cs="仿宋_GB2312" w:eastAsia="仿宋_GB2312"/>
                <w:sz w:val="21"/>
                <w:b/>
              </w:rPr>
              <w:t>1个</w:t>
            </w:r>
            <w:r>
              <w:rPr>
                <w:rFonts w:ascii="仿宋_GB2312" w:hAnsi="仿宋_GB2312" w:cs="仿宋_GB2312" w:eastAsia="仿宋_GB2312"/>
                <w:sz w:val="21"/>
                <w:b/>
                <w:color w:val="0000FF"/>
                <w:u w:val="single"/>
              </w:rPr>
              <w:t xml:space="preserve"> </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5V～24V；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平面物体量程：</w:t>
            </w:r>
            <w:r>
              <w:rPr>
                <w:rFonts w:ascii="仿宋_GB2312" w:hAnsi="仿宋_GB2312" w:cs="仿宋_GB2312" w:eastAsia="仿宋_GB2312"/>
                <w:sz w:val="21"/>
              </w:rPr>
              <w:t>5～400cm；</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输出方式：</w:t>
            </w:r>
            <w:r>
              <w:rPr>
                <w:rFonts w:ascii="仿宋_GB2312" w:hAnsi="仿宋_GB2312" w:cs="仿宋_GB2312" w:eastAsia="仿宋_GB2312"/>
                <w:sz w:val="21"/>
              </w:rPr>
              <w:t>RS485</w:t>
            </w:r>
          </w:p>
          <w:p>
            <w:pPr>
              <w:pStyle w:val="null3"/>
              <w:jc w:val="both"/>
            </w:pPr>
            <w:r>
              <w:rPr>
                <w:rFonts w:ascii="仿宋_GB2312" w:hAnsi="仿宋_GB2312" w:cs="仿宋_GB2312" w:eastAsia="仿宋_GB2312"/>
                <w:sz w:val="21"/>
                <w:b/>
              </w:rPr>
              <w:t>44、</w:t>
            </w:r>
            <w:r>
              <w:rPr>
                <w:rFonts w:ascii="仿宋_GB2312" w:hAnsi="仿宋_GB2312" w:cs="仿宋_GB2312" w:eastAsia="仿宋_GB2312"/>
                <w:sz w:val="21"/>
                <w:b/>
              </w:rPr>
              <w:t>行程开关</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直动式自复位，应至少支持</w:t>
            </w:r>
            <w:r>
              <w:rPr>
                <w:rFonts w:ascii="仿宋_GB2312" w:hAnsi="仿宋_GB2312" w:cs="仿宋_GB2312" w:eastAsia="仿宋_GB2312"/>
                <w:sz w:val="21"/>
              </w:rPr>
              <w:t>1对常开、1对常闭触头。</w:t>
            </w:r>
          </w:p>
          <w:p>
            <w:pPr>
              <w:pStyle w:val="null3"/>
              <w:jc w:val="both"/>
            </w:pPr>
            <w:r>
              <w:rPr>
                <w:rFonts w:ascii="仿宋_GB2312" w:hAnsi="仿宋_GB2312" w:cs="仿宋_GB2312" w:eastAsia="仿宋_GB2312"/>
                <w:sz w:val="21"/>
                <w:b/>
              </w:rPr>
              <w:t>45、</w:t>
            </w:r>
            <w:r>
              <w:rPr>
                <w:rFonts w:ascii="仿宋_GB2312" w:hAnsi="仿宋_GB2312" w:cs="仿宋_GB2312" w:eastAsia="仿宋_GB2312"/>
                <w:sz w:val="21"/>
                <w:b/>
              </w:rPr>
              <w:t>接近开关</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检测距离：</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电感式；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工作电压：</w:t>
            </w:r>
            <w:r>
              <w:rPr>
                <w:rFonts w:ascii="仿宋_GB2312" w:hAnsi="仿宋_GB2312" w:cs="仿宋_GB2312" w:eastAsia="仿宋_GB2312"/>
                <w:sz w:val="21"/>
              </w:rPr>
              <w:t>DC 6～36V。</w:t>
            </w:r>
          </w:p>
          <w:p>
            <w:pPr>
              <w:pStyle w:val="null3"/>
              <w:jc w:val="both"/>
            </w:pPr>
            <w:r>
              <w:rPr>
                <w:rFonts w:ascii="仿宋_GB2312" w:hAnsi="仿宋_GB2312" w:cs="仿宋_GB2312" w:eastAsia="仿宋_GB2312"/>
                <w:sz w:val="21"/>
                <w:b/>
              </w:rPr>
              <w:t>46、</w:t>
            </w:r>
            <w:r>
              <w:rPr>
                <w:rFonts w:ascii="仿宋_GB2312" w:hAnsi="仿宋_GB2312" w:cs="仿宋_GB2312" w:eastAsia="仿宋_GB2312"/>
                <w:sz w:val="21"/>
                <w:b/>
              </w:rPr>
              <w:t>限位开关</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应</w:t>
            </w:r>
            <w:r>
              <w:rPr>
                <w:rFonts w:ascii="仿宋_GB2312" w:hAnsi="仿宋_GB2312" w:cs="仿宋_GB2312" w:eastAsia="仿宋_GB2312"/>
                <w:sz w:val="21"/>
              </w:rPr>
              <w:t>至少支持</w:t>
            </w:r>
            <w:r>
              <w:rPr>
                <w:rFonts w:ascii="仿宋_GB2312" w:hAnsi="仿宋_GB2312" w:cs="仿宋_GB2312" w:eastAsia="仿宋_GB2312"/>
                <w:sz w:val="21"/>
              </w:rPr>
              <w:t>1对常开、1对常闭触头。</w:t>
            </w:r>
          </w:p>
          <w:p>
            <w:pPr>
              <w:pStyle w:val="null3"/>
              <w:jc w:val="both"/>
            </w:pPr>
            <w:r>
              <w:rPr>
                <w:rFonts w:ascii="仿宋_GB2312" w:hAnsi="仿宋_GB2312" w:cs="仿宋_GB2312" w:eastAsia="仿宋_GB2312"/>
                <w:sz w:val="21"/>
                <w:b/>
              </w:rPr>
              <w:t>47、</w:t>
            </w:r>
            <w:r>
              <w:rPr>
                <w:rFonts w:ascii="仿宋_GB2312" w:hAnsi="仿宋_GB2312" w:cs="仿宋_GB2312" w:eastAsia="仿宋_GB2312"/>
                <w:sz w:val="21"/>
                <w:b/>
              </w:rPr>
              <w:t>二输入模拟量通讯模块</w:t>
            </w:r>
            <w:r>
              <w:rPr>
                <w:rFonts w:ascii="仿宋_GB2312" w:hAnsi="仿宋_GB2312" w:cs="仿宋_GB2312" w:eastAsia="仿宋_GB2312"/>
                <w:sz w:val="21"/>
                <w:b/>
              </w:rPr>
              <w:t>2</w:t>
            </w:r>
            <w:r>
              <w:rPr>
                <w:rFonts w:ascii="仿宋_GB2312" w:hAnsi="仿宋_GB2312" w:cs="仿宋_GB2312" w:eastAsia="仿宋_GB2312"/>
                <w:sz w:val="21"/>
                <w:b/>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端口数量</w:t>
            </w:r>
            <w:r>
              <w:rPr>
                <w:rFonts w:ascii="仿宋_GB2312" w:hAnsi="仿宋_GB2312" w:cs="仿宋_GB2312" w:eastAsia="仿宋_GB2312"/>
                <w:sz w:val="21"/>
              </w:rPr>
              <w:t>≥</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端口类型：模拟输入；</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端口电流：</w:t>
            </w:r>
            <w:r>
              <w:rPr>
                <w:rFonts w:ascii="仿宋_GB2312" w:hAnsi="仿宋_GB2312" w:cs="仿宋_GB2312" w:eastAsia="仿宋_GB2312"/>
                <w:sz w:val="21"/>
              </w:rPr>
              <w:t>4～20mA。</w:t>
            </w:r>
          </w:p>
          <w:p>
            <w:pPr>
              <w:pStyle w:val="null3"/>
              <w:jc w:val="both"/>
            </w:pPr>
            <w:r>
              <w:rPr>
                <w:rFonts w:ascii="仿宋_GB2312" w:hAnsi="仿宋_GB2312" w:cs="仿宋_GB2312" w:eastAsia="仿宋_GB2312"/>
                <w:sz w:val="21"/>
                <w:b/>
              </w:rPr>
              <w:t>48、</w:t>
            </w:r>
            <w:r>
              <w:rPr>
                <w:rFonts w:ascii="仿宋_GB2312" w:hAnsi="仿宋_GB2312" w:cs="仿宋_GB2312" w:eastAsia="仿宋_GB2312"/>
                <w:sz w:val="21"/>
                <w:b/>
              </w:rPr>
              <w:t>交换机</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接口数量：</w:t>
            </w:r>
            <w:r>
              <w:rPr>
                <w:rFonts w:ascii="仿宋_GB2312" w:hAnsi="仿宋_GB2312" w:cs="仿宋_GB2312" w:eastAsia="仿宋_GB2312"/>
                <w:sz w:val="21"/>
              </w:rPr>
              <w:t>≥8个10/100M Auto MDI-MDIX RJ45接口；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通信标准：至少支持</w:t>
            </w:r>
            <w:r>
              <w:rPr>
                <w:rFonts w:ascii="仿宋_GB2312" w:hAnsi="仿宋_GB2312" w:cs="仿宋_GB2312" w:eastAsia="仿宋_GB2312"/>
                <w:sz w:val="21"/>
              </w:rPr>
              <w:t>IEEE 802.3、IEEE 802.3u、IEEE 802.3x协议；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数据速率：至少支持</w:t>
            </w:r>
            <w:r>
              <w:rPr>
                <w:rFonts w:ascii="仿宋_GB2312" w:hAnsi="仿宋_GB2312" w:cs="仿宋_GB2312" w:eastAsia="仿宋_GB2312"/>
                <w:sz w:val="21"/>
              </w:rPr>
              <w:t>10/100M。</w:t>
            </w:r>
          </w:p>
          <w:p>
            <w:pPr>
              <w:pStyle w:val="null3"/>
              <w:jc w:val="both"/>
            </w:pPr>
            <w:r>
              <w:rPr>
                <w:rFonts w:ascii="仿宋_GB2312" w:hAnsi="仿宋_GB2312" w:cs="仿宋_GB2312" w:eastAsia="仿宋_GB2312"/>
                <w:sz w:val="21"/>
                <w:b/>
              </w:rPr>
              <w:t>49、</w:t>
            </w:r>
            <w:r>
              <w:rPr>
                <w:rFonts w:ascii="仿宋_GB2312" w:hAnsi="仿宋_GB2312" w:cs="仿宋_GB2312" w:eastAsia="仿宋_GB2312"/>
                <w:sz w:val="21"/>
                <w:b/>
              </w:rPr>
              <w:t>北斗定位模块</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支持北斗定位系统；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w:t>
            </w:r>
            <w:r>
              <w:rPr>
                <w:rFonts w:ascii="仿宋_GB2312" w:hAnsi="仿宋_GB2312" w:cs="仿宋_GB2312" w:eastAsia="仿宋_GB2312"/>
                <w:sz w:val="21"/>
              </w:rPr>
              <w:t>≥</w:t>
            </w:r>
            <w:r>
              <w:rPr>
                <w:rFonts w:ascii="仿宋_GB2312" w:hAnsi="仿宋_GB2312" w:cs="仿宋_GB2312" w:eastAsia="仿宋_GB2312"/>
                <w:sz w:val="21"/>
              </w:rPr>
              <w:t>1个RS485串口；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工作电源：</w:t>
            </w:r>
            <w:r>
              <w:rPr>
                <w:rFonts w:ascii="仿宋_GB2312" w:hAnsi="仿宋_GB2312" w:cs="仿宋_GB2312" w:eastAsia="仿宋_GB2312"/>
                <w:sz w:val="21"/>
              </w:rPr>
              <w:t>5～28V DC。</w:t>
            </w:r>
          </w:p>
          <w:p>
            <w:pPr>
              <w:pStyle w:val="null3"/>
              <w:jc w:val="both"/>
            </w:pPr>
            <w:r>
              <w:rPr>
                <w:rFonts w:ascii="仿宋_GB2312" w:hAnsi="仿宋_GB2312" w:cs="仿宋_GB2312" w:eastAsia="仿宋_GB2312"/>
                <w:sz w:val="21"/>
                <w:b/>
              </w:rPr>
              <w:t>50、</w:t>
            </w:r>
            <w:r>
              <w:rPr>
                <w:rFonts w:ascii="仿宋_GB2312" w:hAnsi="仿宋_GB2312" w:cs="仿宋_GB2312" w:eastAsia="仿宋_GB2312"/>
                <w:sz w:val="21"/>
                <w:b/>
              </w:rPr>
              <w:t>双联继电器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支持双通道继电器驱动和输出控制；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每路继电器模块可独立输出控制；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继电器模块线圈的驱动电压</w:t>
            </w:r>
            <w:r>
              <w:rPr>
                <w:rFonts w:ascii="仿宋_GB2312" w:hAnsi="仿宋_GB2312" w:cs="仿宋_GB2312" w:eastAsia="仿宋_GB2312"/>
                <w:sz w:val="21"/>
              </w:rPr>
              <w:t>DC 5V；</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输入兼容</w:t>
            </w:r>
            <w:r>
              <w:rPr>
                <w:rFonts w:ascii="仿宋_GB2312" w:hAnsi="仿宋_GB2312" w:cs="仿宋_GB2312" w:eastAsia="仿宋_GB2312"/>
                <w:sz w:val="21"/>
              </w:rPr>
              <w:t>TTL、CMOS类型的逻辑电平；</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驱动</w:t>
            </w:r>
            <w:r>
              <w:rPr>
                <w:rFonts w:ascii="仿宋_GB2312" w:hAnsi="仿宋_GB2312" w:cs="仿宋_GB2312" w:eastAsia="仿宋_GB2312"/>
                <w:sz w:val="21"/>
              </w:rPr>
              <w:t>芯片的输出端带有钳位二极管。</w:t>
            </w:r>
          </w:p>
          <w:p>
            <w:pPr>
              <w:pStyle w:val="null3"/>
              <w:jc w:val="left"/>
            </w:pPr>
            <w:r>
              <w:rPr>
                <w:rFonts w:ascii="仿宋_GB2312" w:hAnsi="仿宋_GB2312" w:cs="仿宋_GB2312" w:eastAsia="仿宋_GB2312"/>
                <w:sz w:val="21"/>
                <w:b/>
              </w:rPr>
              <w:t>51、</w:t>
            </w:r>
            <w:r>
              <w:rPr>
                <w:rFonts w:ascii="仿宋_GB2312" w:hAnsi="仿宋_GB2312" w:cs="仿宋_GB2312" w:eastAsia="仿宋_GB2312"/>
                <w:sz w:val="21"/>
                <w:b/>
              </w:rPr>
              <w:t>百叶箱传感器</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10～30V；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温度量程：</w:t>
            </w:r>
            <w:r>
              <w:rPr>
                <w:rFonts w:ascii="仿宋_GB2312" w:hAnsi="仿宋_GB2312" w:cs="仿宋_GB2312" w:eastAsia="仿宋_GB2312"/>
                <w:sz w:val="21"/>
              </w:rPr>
              <w:t>-40℃～+120℃，精度±0.5℃；</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湿度量程：</w:t>
            </w:r>
            <w:r>
              <w:rPr>
                <w:rFonts w:ascii="仿宋_GB2312" w:hAnsi="仿宋_GB2312" w:cs="仿宋_GB2312" w:eastAsia="仿宋_GB2312"/>
                <w:sz w:val="21"/>
              </w:rPr>
              <w:t>0%RH～100%RH，精度±3%RH（60%，25°）；</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输出信号：</w:t>
            </w:r>
            <w:r>
              <w:rPr>
                <w:rFonts w:ascii="仿宋_GB2312" w:hAnsi="仿宋_GB2312" w:cs="仿宋_GB2312" w:eastAsia="仿宋_GB2312"/>
                <w:sz w:val="21"/>
              </w:rPr>
              <w:t>RS485输出。</w:t>
            </w:r>
          </w:p>
          <w:p>
            <w:pPr>
              <w:pStyle w:val="null3"/>
              <w:jc w:val="left"/>
            </w:pPr>
            <w:r>
              <w:rPr>
                <w:rFonts w:ascii="仿宋_GB2312" w:hAnsi="仿宋_GB2312" w:cs="仿宋_GB2312" w:eastAsia="仿宋_GB2312"/>
                <w:sz w:val="21"/>
                <w:b/>
              </w:rPr>
              <w:t>52、</w:t>
            </w:r>
            <w:r>
              <w:rPr>
                <w:rFonts w:ascii="仿宋_GB2312" w:hAnsi="仿宋_GB2312" w:cs="仿宋_GB2312" w:eastAsia="仿宋_GB2312"/>
                <w:sz w:val="21"/>
                <w:b/>
              </w:rPr>
              <w:t>485型电机调速器</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8V～24V；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支持两路电机接口；</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控制方式：支持</w:t>
            </w:r>
            <w:r>
              <w:rPr>
                <w:rFonts w:ascii="仿宋_GB2312" w:hAnsi="仿宋_GB2312" w:cs="仿宋_GB2312" w:eastAsia="仿宋_GB2312"/>
                <w:sz w:val="21"/>
              </w:rPr>
              <w:t>modbus RTU协议；</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控制参数：方向、速度、停止、刹车。</w:t>
            </w:r>
          </w:p>
          <w:p>
            <w:pPr>
              <w:pStyle w:val="null3"/>
              <w:jc w:val="left"/>
            </w:pPr>
            <w:r>
              <w:rPr>
                <w:rFonts w:ascii="仿宋_GB2312" w:hAnsi="仿宋_GB2312" w:cs="仿宋_GB2312" w:eastAsia="仿宋_GB2312"/>
                <w:sz w:val="21"/>
                <w:b/>
              </w:rPr>
              <w:t>53、</w:t>
            </w:r>
            <w:r>
              <w:rPr>
                <w:rFonts w:ascii="仿宋_GB2312" w:hAnsi="仿宋_GB2312" w:cs="仿宋_GB2312" w:eastAsia="仿宋_GB2312"/>
                <w:sz w:val="21"/>
                <w:b/>
              </w:rPr>
              <w:t>行程开关（单轮式）</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应至少支持</w:t>
            </w:r>
            <w:r>
              <w:rPr>
                <w:rFonts w:ascii="仿宋_GB2312" w:hAnsi="仿宋_GB2312" w:cs="仿宋_GB2312" w:eastAsia="仿宋_GB2312"/>
                <w:sz w:val="21"/>
              </w:rPr>
              <w:t>1对常开、1对常闭触头。</w:t>
            </w:r>
          </w:p>
          <w:p>
            <w:pPr>
              <w:pStyle w:val="null3"/>
              <w:jc w:val="left"/>
            </w:pPr>
            <w:r>
              <w:rPr>
                <w:rFonts w:ascii="仿宋_GB2312" w:hAnsi="仿宋_GB2312" w:cs="仿宋_GB2312" w:eastAsia="仿宋_GB2312"/>
                <w:sz w:val="21"/>
                <w:b/>
              </w:rPr>
              <w:t>54、</w:t>
            </w:r>
            <w:r>
              <w:rPr>
                <w:rFonts w:ascii="仿宋_GB2312" w:hAnsi="仿宋_GB2312" w:cs="仿宋_GB2312" w:eastAsia="仿宋_GB2312"/>
                <w:sz w:val="21"/>
                <w:b/>
              </w:rPr>
              <w:t>多合一传感器</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传感器包含不少于</w:t>
            </w:r>
            <w:r>
              <w:rPr>
                <w:rFonts w:ascii="仿宋_GB2312" w:hAnsi="仿宋_GB2312" w:cs="仿宋_GB2312" w:eastAsia="仿宋_GB2312"/>
                <w:sz w:val="21"/>
              </w:rPr>
              <w:t>3种数据采集功能。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人体红外传感器：直流供电：</w:t>
            </w:r>
            <w:r>
              <w:rPr>
                <w:rFonts w:ascii="仿宋_GB2312" w:hAnsi="仿宋_GB2312" w:cs="仿宋_GB2312" w:eastAsia="仿宋_GB2312"/>
                <w:sz w:val="21"/>
              </w:rPr>
              <w:t>12～30V DC；输出信号：RS485；</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响应时间：</w:t>
            </w:r>
            <w:r>
              <w:rPr>
                <w:rFonts w:ascii="仿宋_GB2312" w:hAnsi="仿宋_GB2312" w:cs="仿宋_GB2312" w:eastAsia="仿宋_GB2312"/>
                <w:sz w:val="21"/>
              </w:rPr>
              <w:t>≤2S；测量范围：感应距离</w:t>
            </w:r>
            <w:r>
              <w:rPr>
                <w:rFonts w:ascii="仿宋_GB2312" w:hAnsi="仿宋_GB2312" w:cs="仿宋_GB2312" w:eastAsia="仿宋_GB2312"/>
                <w:sz w:val="21"/>
              </w:rPr>
              <w:t>≥</w:t>
            </w:r>
            <w:r>
              <w:rPr>
                <w:rFonts w:ascii="仿宋_GB2312" w:hAnsi="仿宋_GB2312" w:cs="仿宋_GB2312" w:eastAsia="仿宋_GB2312"/>
                <w:sz w:val="21"/>
              </w:rPr>
              <w:t>5米（感应角度范围内）；工作温度：-15～+70 ℃；</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PM2.5传感器：直流供电：12～30V DC；输出信号：RS485；响应时间：≤2S；检测精度：0～100 μg/m³：±15μg/m³；101～1000 μg/m³：±15%读数；工作温度：－10～60℃；</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温湿度传感器：直流供电：</w:t>
            </w:r>
            <w:r>
              <w:rPr>
                <w:rFonts w:ascii="仿宋_GB2312" w:hAnsi="仿宋_GB2312" w:cs="仿宋_GB2312" w:eastAsia="仿宋_GB2312"/>
                <w:sz w:val="21"/>
              </w:rPr>
              <w:t>12～30V DC；输出信号：RS485；湿度测量范围：0～100 %RH；温度测量范围：-40～+125 ℃；湿度测量精度：±2.0%RH；温度测量精度：±0.2℃（0～90 ℃时的典型值）；湿度漂移：≤0.25%RH；温度漂移：≤0.03℃；湿度响应时间：≥8s；温度响应时间：≤2s。</w:t>
            </w:r>
          </w:p>
          <w:p>
            <w:pPr>
              <w:pStyle w:val="null3"/>
              <w:jc w:val="left"/>
            </w:pPr>
            <w:r>
              <w:rPr>
                <w:rFonts w:ascii="仿宋_GB2312" w:hAnsi="仿宋_GB2312" w:cs="仿宋_GB2312" w:eastAsia="仿宋_GB2312"/>
                <w:sz w:val="21"/>
                <w:b/>
              </w:rPr>
              <w:t>55、</w:t>
            </w:r>
            <w:r>
              <w:rPr>
                <w:rFonts w:ascii="仿宋_GB2312" w:hAnsi="仿宋_GB2312" w:cs="仿宋_GB2312" w:eastAsia="仿宋_GB2312"/>
                <w:sz w:val="21"/>
                <w:b/>
              </w:rPr>
              <w:t>4G通讯终端</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CPU：主频≥560MHz；</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无线功能：带有</w:t>
            </w:r>
            <w:r>
              <w:rPr>
                <w:rFonts w:ascii="仿宋_GB2312" w:hAnsi="仿宋_GB2312" w:cs="仿宋_GB2312" w:eastAsia="仿宋_GB2312"/>
                <w:sz w:val="21"/>
              </w:rPr>
              <w:t>WLAN接口，符合IEEE 802.11n（2*2）协议并向下兼容802.11b、802.11g协议以及带有LTE 4G模组；</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接口类型：</w:t>
            </w:r>
            <w:r>
              <w:rPr>
                <w:rFonts w:ascii="仿宋_GB2312" w:hAnsi="仿宋_GB2312" w:cs="仿宋_GB2312" w:eastAsia="仿宋_GB2312"/>
                <w:sz w:val="21"/>
              </w:rPr>
              <w:t>RS485 1个；具备符合IEEE802.3标准的以太网10/100Mbps，RJ45  WAN口1个；以太网10/100Mbps，RJ45  LAN口1个；12V DC直流供电；DI接口（最高24V）不少于2个；DO接口（最高24V）不少于2个；不少于两组10bit ADC接口电流型（最大20mA）支持一键恢复出厂设置；支持4G SIM卡槽。</w:t>
            </w:r>
          </w:p>
          <w:p>
            <w:pPr>
              <w:pStyle w:val="null3"/>
              <w:jc w:val="left"/>
            </w:pPr>
            <w:r>
              <w:rPr>
                <w:rFonts w:ascii="仿宋_GB2312" w:hAnsi="仿宋_GB2312" w:cs="仿宋_GB2312" w:eastAsia="仿宋_GB2312"/>
                <w:sz w:val="21"/>
                <w:b/>
              </w:rPr>
              <w:t>56、</w:t>
            </w:r>
            <w:r>
              <w:rPr>
                <w:rFonts w:ascii="仿宋_GB2312" w:hAnsi="仿宋_GB2312" w:cs="仿宋_GB2312" w:eastAsia="仿宋_GB2312"/>
                <w:sz w:val="21"/>
                <w:b/>
              </w:rPr>
              <w:t>ZigBee智能节点盒（I/O）</w:t>
            </w:r>
            <w:r>
              <w:rPr>
                <w:rFonts w:ascii="仿宋_GB2312" w:hAnsi="仿宋_GB2312" w:cs="仿宋_GB2312" w:eastAsia="仿宋_GB2312"/>
                <w:sz w:val="21"/>
                <w:b/>
              </w:rPr>
              <w:t>2个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主芯片：采用片上系统</w:t>
            </w:r>
            <w:r>
              <w:rPr>
                <w:rFonts w:ascii="仿宋_GB2312" w:hAnsi="仿宋_GB2312" w:cs="仿宋_GB2312" w:eastAsia="仿宋_GB2312"/>
                <w:sz w:val="21"/>
              </w:rPr>
              <w:t>SOC，Flash≥256K，有USB控制器；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串行通信：波特</w:t>
            </w:r>
            <w:r>
              <w:rPr>
                <w:rFonts w:ascii="仿宋_GB2312" w:hAnsi="仿宋_GB2312" w:cs="仿宋_GB2312" w:eastAsia="仿宋_GB2312"/>
                <w:sz w:val="21"/>
              </w:rPr>
              <w:t>率</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115200</w:t>
            </w:r>
            <w:r>
              <w:rPr>
                <w:rFonts w:ascii="仿宋_GB2312" w:hAnsi="仿宋_GB2312" w:cs="仿宋_GB2312" w:eastAsia="仿宋_GB2312"/>
                <w:sz w:val="21"/>
              </w:rPr>
              <w:t>bps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无线频率：</w:t>
            </w:r>
            <w:r>
              <w:rPr>
                <w:rFonts w:ascii="仿宋_GB2312" w:hAnsi="仿宋_GB2312" w:cs="仿宋_GB2312" w:eastAsia="仿宋_GB2312"/>
                <w:sz w:val="21"/>
              </w:rPr>
              <w:t>2.4GHz；</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无线协议：</w:t>
            </w:r>
            <w:r>
              <w:rPr>
                <w:rFonts w:ascii="仿宋_GB2312" w:hAnsi="仿宋_GB2312" w:cs="仿宋_GB2312" w:eastAsia="仿宋_GB2312"/>
                <w:sz w:val="21"/>
              </w:rPr>
              <w:t>ZigBee 2007/PRO；</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传输距离：无遮挡情况下</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米；</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接收灵敏度：</w:t>
            </w:r>
            <w:r>
              <w:rPr>
                <w:rFonts w:ascii="仿宋_GB2312" w:hAnsi="仿宋_GB2312" w:cs="仿宋_GB2312" w:eastAsia="仿宋_GB2312"/>
                <w:sz w:val="21"/>
              </w:rPr>
              <w:t>≤</w:t>
            </w:r>
            <w:r>
              <w:rPr>
                <w:rFonts w:ascii="仿宋_GB2312" w:hAnsi="仿宋_GB2312" w:cs="仿宋_GB2312" w:eastAsia="仿宋_GB2312"/>
                <w:sz w:val="21"/>
              </w:rPr>
              <w:t>-96 DBm。</w:t>
            </w:r>
          </w:p>
          <w:p>
            <w:pPr>
              <w:pStyle w:val="null3"/>
              <w:jc w:val="left"/>
            </w:pPr>
            <w:r>
              <w:rPr>
                <w:rFonts w:ascii="仿宋_GB2312" w:hAnsi="仿宋_GB2312" w:cs="仿宋_GB2312" w:eastAsia="仿宋_GB2312"/>
                <w:sz w:val="21"/>
                <w:b/>
              </w:rPr>
              <w:t>57、</w:t>
            </w:r>
            <w:r>
              <w:rPr>
                <w:rFonts w:ascii="仿宋_GB2312" w:hAnsi="仿宋_GB2312" w:cs="仿宋_GB2312" w:eastAsia="仿宋_GB2312"/>
                <w:sz w:val="21"/>
                <w:b/>
              </w:rPr>
              <w:t>UWB定位解算终端</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CPU：核心数不少于双核，主频≥880MHz；</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无线功能：需带有</w:t>
            </w:r>
            <w:r>
              <w:rPr>
                <w:rFonts w:ascii="仿宋_GB2312" w:hAnsi="仿宋_GB2312" w:cs="仿宋_GB2312" w:eastAsia="仿宋_GB2312"/>
                <w:sz w:val="21"/>
              </w:rPr>
              <w:t>WLAN接口，符合IEEE 802.11 a/b/g/n/ac/ax协议，在2.4GHz频带支持20/40MHz频宽和5G的20/40/80MHz的带宽，支持2.4g/5.8GHz频段，数据速率≥573+1201Mbps，支持STA/AP两种工作模式内置TCP/IP协议栈；</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接口类型：支持</w:t>
            </w:r>
            <w:r>
              <w:rPr>
                <w:rFonts w:ascii="仿宋_GB2312" w:hAnsi="仿宋_GB2312" w:cs="仿宋_GB2312" w:eastAsia="仿宋_GB2312"/>
                <w:sz w:val="21"/>
              </w:rPr>
              <w:t>RS485接口；支持以太网10/100/1000Mbps，RJ45以太网口WAN口，支持以太网10/100/1000Mbps，RJ45以太网口LAN口；配置TF卡槽；支持一键恢复出厂设置；支持双层LED。</w:t>
            </w:r>
          </w:p>
          <w:p>
            <w:pPr>
              <w:pStyle w:val="null3"/>
              <w:jc w:val="left"/>
            </w:pPr>
            <w:r>
              <w:rPr>
                <w:rFonts w:ascii="仿宋_GB2312" w:hAnsi="仿宋_GB2312" w:cs="仿宋_GB2312" w:eastAsia="仿宋_GB2312"/>
                <w:sz w:val="21"/>
                <w:b/>
              </w:rPr>
              <w:t>58、</w:t>
            </w:r>
            <w:r>
              <w:rPr>
                <w:rFonts w:ascii="仿宋_GB2312" w:hAnsi="仿宋_GB2312" w:cs="仿宋_GB2312" w:eastAsia="仿宋_GB2312"/>
                <w:sz w:val="21"/>
                <w:b/>
              </w:rPr>
              <w:t>UWB TAG</w:t>
            </w:r>
            <w:r>
              <w:rPr>
                <w:rFonts w:ascii="仿宋_GB2312" w:hAnsi="仿宋_GB2312" w:cs="仿宋_GB2312" w:eastAsia="仿宋_GB2312"/>
                <w:sz w:val="21"/>
                <w:b/>
              </w:rPr>
              <w:t xml:space="preserve"> </w:t>
            </w:r>
            <w:r>
              <w:rPr>
                <w:rFonts w:ascii="仿宋_GB2312" w:hAnsi="仿宋_GB2312" w:cs="仿宋_GB2312" w:eastAsia="仿宋_GB2312"/>
                <w:sz w:val="21"/>
                <w:b/>
              </w:rPr>
              <w:t>1个</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CPU：</w:t>
            </w:r>
            <w:r>
              <w:rPr>
                <w:rFonts w:ascii="仿宋_GB2312" w:hAnsi="仿宋_GB2312" w:cs="仿宋_GB2312" w:eastAsia="仿宋_GB2312"/>
                <w:sz w:val="21"/>
              </w:rPr>
              <w:t>主</w:t>
            </w:r>
            <w:r>
              <w:rPr>
                <w:rFonts w:ascii="仿宋_GB2312" w:hAnsi="仿宋_GB2312" w:cs="仿宋_GB2312" w:eastAsia="仿宋_GB2312"/>
                <w:sz w:val="21"/>
              </w:rPr>
              <w:t>频</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72</w:t>
            </w:r>
            <w:r>
              <w:rPr>
                <w:rFonts w:ascii="仿宋_GB2312" w:hAnsi="仿宋_GB2312" w:cs="仿宋_GB2312" w:eastAsia="仿宋_GB2312"/>
                <w:sz w:val="21"/>
              </w:rPr>
              <w:t>H</w:t>
            </w:r>
            <w:r>
              <w:rPr>
                <w:rFonts w:ascii="仿宋_GB2312" w:hAnsi="仿宋_GB2312" w:cs="仿宋_GB2312" w:eastAsia="仿宋_GB2312"/>
                <w:sz w:val="21"/>
              </w:rPr>
              <w:t>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无线功能：带有超宽带（</w:t>
            </w:r>
            <w:r>
              <w:rPr>
                <w:rFonts w:ascii="仿宋_GB2312" w:hAnsi="仿宋_GB2312" w:cs="仿宋_GB2312" w:eastAsia="仿宋_GB2312"/>
                <w:sz w:val="21"/>
              </w:rPr>
              <w:t>UWB）收发器模组，可以用于双向测距或TDOA定位系统中，定位精度≥10厘米，并支持≥6.8Mbps的数据速率，符合IEEE 802.15.4-4011 UWB标准，支持3.5GHz至6.5GHz的4个信道，数据速率110kbps，850kbps，6.8Mbps；</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接口、</w:t>
            </w:r>
            <w:r>
              <w:rPr>
                <w:rFonts w:ascii="仿宋_GB2312" w:hAnsi="仿宋_GB2312" w:cs="仿宋_GB2312" w:eastAsia="仿宋_GB2312"/>
                <w:sz w:val="21"/>
              </w:rPr>
              <w:t>LED灯功能：支持Mini USB接口（支持DC 5V输入，SWD调试）；带有≥1000mAh锂电池（支持USB口充电）；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▲带有低功耗睡眠模式，并支持通过唤醒按钮唤醒；带有蜂鸣器，应至少支持进入工作状态、进入休眠状态两种鸣叫模式；带有LED指示灯，应至少支持运行模式、低电提醒两种状态显示。</w:t>
            </w:r>
            <w:r>
              <w:rPr>
                <w:rFonts w:ascii="仿宋_GB2312" w:hAnsi="仿宋_GB2312" w:cs="仿宋_GB2312" w:eastAsia="仿宋_GB2312"/>
                <w:sz w:val="21"/>
                <w:b/>
              </w:rPr>
              <w:t>（提供演示视频</w:t>
            </w:r>
            <w:r>
              <w:rPr>
                <w:rFonts w:ascii="仿宋_GB2312" w:hAnsi="仿宋_GB2312" w:cs="仿宋_GB2312" w:eastAsia="仿宋_GB2312"/>
                <w:sz w:val="21"/>
                <w:b/>
              </w:rPr>
              <w:t>截图或检测报告或厂家盖章的技术说明书等</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带硬件开关，支持关闭电源节电；</w:t>
            </w:r>
          </w:p>
          <w:p>
            <w:pPr>
              <w:pStyle w:val="null3"/>
              <w:jc w:val="left"/>
            </w:pPr>
            <w:r>
              <w:rPr>
                <w:rFonts w:ascii="仿宋_GB2312" w:hAnsi="仿宋_GB2312" w:cs="仿宋_GB2312" w:eastAsia="仿宋_GB2312"/>
                <w:sz w:val="21"/>
                <w:b/>
              </w:rPr>
              <w:t>59、</w:t>
            </w:r>
            <w:r>
              <w:rPr>
                <w:rFonts w:ascii="仿宋_GB2312" w:hAnsi="仿宋_GB2312" w:cs="仿宋_GB2312" w:eastAsia="仿宋_GB2312"/>
                <w:sz w:val="21"/>
                <w:b/>
              </w:rPr>
              <w:t>UWB高精度定位模块</w:t>
            </w:r>
            <w:r>
              <w:rPr>
                <w:rFonts w:ascii="仿宋_GB2312" w:hAnsi="仿宋_GB2312" w:cs="仿宋_GB2312" w:eastAsia="仿宋_GB2312"/>
                <w:sz w:val="21"/>
                <w:b/>
              </w:rPr>
              <w:t>4个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CPU：</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无线功能：带有超宽带（</w:t>
            </w:r>
            <w:r>
              <w:rPr>
                <w:rFonts w:ascii="仿宋_GB2312" w:hAnsi="仿宋_GB2312" w:cs="仿宋_GB2312" w:eastAsia="仿宋_GB2312"/>
                <w:sz w:val="21"/>
              </w:rPr>
              <w:t>UWB）收发器模组，可以用于双向测距或TDOA定位系统中，定位精度可达到10厘米，并支持高达6.8Mbps的数据速率，符合IEEE 802.15.4-4011 UWB 标准，支持3.5GHz至6.5GHz的4个信道，数据速率110kbps，850kbps，6.8Mbps；</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接口类型：</w:t>
            </w:r>
            <w:r>
              <w:rPr>
                <w:rFonts w:ascii="仿宋_GB2312" w:hAnsi="仿宋_GB2312" w:cs="仿宋_GB2312" w:eastAsia="仿宋_GB2312"/>
                <w:sz w:val="21"/>
              </w:rPr>
              <w:t>RS485接口，1个；支持Mini USB接口（支持DC 5V输入，USB）；带有信号扩展插座；支持串口TTL插座；支持JTAG调试接口。</w:t>
            </w:r>
          </w:p>
          <w:p>
            <w:pPr>
              <w:pStyle w:val="null3"/>
              <w:jc w:val="left"/>
            </w:pPr>
            <w:r>
              <w:rPr>
                <w:rFonts w:ascii="仿宋_GB2312" w:hAnsi="仿宋_GB2312" w:cs="仿宋_GB2312" w:eastAsia="仿宋_GB2312"/>
                <w:sz w:val="21"/>
                <w:b/>
              </w:rPr>
              <w:t>60、</w:t>
            </w:r>
            <w:r>
              <w:rPr>
                <w:rFonts w:ascii="仿宋_GB2312" w:hAnsi="仿宋_GB2312" w:cs="仿宋_GB2312" w:eastAsia="仿宋_GB2312"/>
                <w:sz w:val="21"/>
                <w:b/>
              </w:rPr>
              <w:t>串口终端</w:t>
            </w:r>
            <w:r>
              <w:rPr>
                <w:rFonts w:ascii="仿宋_GB2312" w:hAnsi="仿宋_GB2312" w:cs="仿宋_GB2312" w:eastAsia="仿宋_GB2312"/>
                <w:sz w:val="21"/>
                <w:b/>
              </w:rPr>
              <w:t>2个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5～36V；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网口规格：支持</w:t>
            </w:r>
            <w:r>
              <w:rPr>
                <w:rFonts w:ascii="仿宋_GB2312" w:hAnsi="仿宋_GB2312" w:cs="仿宋_GB2312" w:eastAsia="仿宋_GB2312"/>
                <w:sz w:val="21"/>
              </w:rPr>
              <w:t>RJ45、10/100Mbps、交叉直连自适应；</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网络协议：支持</w:t>
            </w:r>
            <w:r>
              <w:rPr>
                <w:rFonts w:ascii="仿宋_GB2312" w:hAnsi="仿宋_GB2312" w:cs="仿宋_GB2312" w:eastAsia="仿宋_GB2312"/>
                <w:sz w:val="21"/>
              </w:rPr>
              <w:t>IP、TCP、UDP、DHCP、DNS、HTTP、Web socket网络协议。</w:t>
            </w:r>
          </w:p>
          <w:p>
            <w:pPr>
              <w:pStyle w:val="null3"/>
              <w:jc w:val="left"/>
            </w:pPr>
            <w:r>
              <w:rPr>
                <w:rFonts w:ascii="仿宋_GB2312" w:hAnsi="仿宋_GB2312" w:cs="仿宋_GB2312" w:eastAsia="仿宋_GB2312"/>
                <w:sz w:val="21"/>
                <w:b/>
              </w:rPr>
              <w:t>61、</w:t>
            </w:r>
            <w:r>
              <w:rPr>
                <w:rFonts w:ascii="仿宋_GB2312" w:hAnsi="仿宋_GB2312" w:cs="仿宋_GB2312" w:eastAsia="仿宋_GB2312"/>
                <w:sz w:val="21"/>
                <w:b/>
              </w:rPr>
              <w:t>联动控制器</w:t>
            </w:r>
            <w:r>
              <w:rPr>
                <w:rFonts w:ascii="仿宋_GB2312" w:hAnsi="仿宋_GB2312" w:cs="仿宋_GB2312" w:eastAsia="仿宋_GB2312"/>
                <w:sz w:val="21"/>
                <w:b/>
              </w:rPr>
              <w:t>2个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w:t>
            </w:r>
            <w:r>
              <w:rPr>
                <w:rFonts w:ascii="仿宋_GB2312" w:hAnsi="仿宋_GB2312" w:cs="仿宋_GB2312" w:eastAsia="仿宋_GB2312"/>
                <w:sz w:val="21"/>
              </w:rPr>
              <w:t>4路隔离开关量输入和</w:t>
            </w:r>
            <w:r>
              <w:rPr>
                <w:rFonts w:ascii="仿宋_GB2312" w:hAnsi="仿宋_GB2312" w:cs="仿宋_GB2312" w:eastAsia="仿宋_GB2312"/>
                <w:sz w:val="21"/>
              </w:rPr>
              <w:t>≥</w:t>
            </w:r>
            <w:r>
              <w:rPr>
                <w:rFonts w:ascii="仿宋_GB2312" w:hAnsi="仿宋_GB2312" w:cs="仿宋_GB2312" w:eastAsia="仿宋_GB2312"/>
                <w:sz w:val="21"/>
              </w:rPr>
              <w:t>4路继电器输出，</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工作电压：</w:t>
            </w:r>
            <w:r>
              <w:rPr>
                <w:rFonts w:ascii="仿宋_GB2312" w:hAnsi="仿宋_GB2312" w:cs="仿宋_GB2312" w:eastAsia="仿宋_GB2312"/>
                <w:sz w:val="21"/>
              </w:rPr>
              <w:t>DC 7～30V；</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数据接口：</w:t>
            </w:r>
            <w:r>
              <w:rPr>
                <w:rFonts w:ascii="仿宋_GB2312" w:hAnsi="仿宋_GB2312" w:cs="仿宋_GB2312" w:eastAsia="仿宋_GB2312"/>
                <w:sz w:val="21"/>
              </w:rPr>
              <w:t>RS485。</w:t>
            </w:r>
          </w:p>
          <w:p>
            <w:pPr>
              <w:pStyle w:val="null3"/>
              <w:jc w:val="left"/>
            </w:pPr>
            <w:r>
              <w:rPr>
                <w:rFonts w:ascii="仿宋_GB2312" w:hAnsi="仿宋_GB2312" w:cs="仿宋_GB2312" w:eastAsia="仿宋_GB2312"/>
                <w:sz w:val="21"/>
                <w:b/>
              </w:rPr>
              <w:t>62、</w:t>
            </w:r>
            <w:r>
              <w:rPr>
                <w:rFonts w:ascii="仿宋_GB2312" w:hAnsi="仿宋_GB2312" w:cs="仿宋_GB2312" w:eastAsia="仿宋_GB2312"/>
                <w:sz w:val="21"/>
                <w:b/>
              </w:rPr>
              <w:t>水浸传感器</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供电：</w:t>
            </w:r>
            <w:r>
              <w:rPr>
                <w:rFonts w:ascii="仿宋_GB2312" w:hAnsi="仿宋_GB2312" w:cs="仿宋_GB2312" w:eastAsia="仿宋_GB2312"/>
                <w:sz w:val="21"/>
              </w:rPr>
              <w:t>DC 10～30V；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输出信号：继电器输出：常开触点；</w:t>
            </w:r>
            <w:r>
              <w:rPr>
                <w:rFonts w:ascii="仿宋_GB2312" w:hAnsi="仿宋_GB2312" w:cs="仿宋_GB2312" w:eastAsia="仿宋_GB2312"/>
                <w:sz w:val="21"/>
              </w:rPr>
              <w:t>RS485输出：ModBus-RTU协议。</w:t>
            </w:r>
          </w:p>
          <w:p>
            <w:pPr>
              <w:pStyle w:val="null3"/>
              <w:jc w:val="left"/>
            </w:pPr>
            <w:r>
              <w:rPr>
                <w:rFonts w:ascii="仿宋_GB2312" w:hAnsi="仿宋_GB2312" w:cs="仿宋_GB2312" w:eastAsia="仿宋_GB2312"/>
                <w:sz w:val="21"/>
                <w:b/>
              </w:rPr>
              <w:t>63、</w:t>
            </w:r>
            <w:r>
              <w:rPr>
                <w:rFonts w:ascii="仿宋_GB2312" w:hAnsi="仿宋_GB2312" w:cs="仿宋_GB2312" w:eastAsia="仿宋_GB2312"/>
                <w:sz w:val="21"/>
                <w:b/>
              </w:rPr>
              <w:t>安全光幕传感器</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光轴间距：</w:t>
            </w:r>
            <w:r>
              <w:rPr>
                <w:rFonts w:ascii="仿宋_GB2312" w:hAnsi="仿宋_GB2312" w:cs="仿宋_GB2312" w:eastAsia="仿宋_GB2312"/>
                <w:sz w:val="21"/>
              </w:rPr>
              <w:t>≥</w:t>
            </w:r>
            <w:r>
              <w:rPr>
                <w:rFonts w:ascii="仿宋_GB2312" w:hAnsi="仿宋_GB2312" w:cs="仿宋_GB2312" w:eastAsia="仿宋_GB2312"/>
                <w:sz w:val="21"/>
              </w:rPr>
              <w:t>30mm；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工作电压：</w:t>
            </w:r>
            <w:r>
              <w:rPr>
                <w:rFonts w:ascii="仿宋_GB2312" w:hAnsi="仿宋_GB2312" w:cs="仿宋_GB2312" w:eastAsia="仿宋_GB2312"/>
                <w:sz w:val="21"/>
              </w:rPr>
              <w:t>DC 12～24V；</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输出信号：继电器。</w:t>
            </w:r>
          </w:p>
          <w:p>
            <w:pPr>
              <w:pStyle w:val="null3"/>
              <w:jc w:val="left"/>
            </w:pPr>
            <w:r>
              <w:rPr>
                <w:rFonts w:ascii="仿宋_GB2312" w:hAnsi="仿宋_GB2312" w:cs="仿宋_GB2312" w:eastAsia="仿宋_GB2312"/>
                <w:sz w:val="21"/>
                <w:b/>
              </w:rPr>
              <w:t>64、</w:t>
            </w:r>
            <w:r>
              <w:rPr>
                <w:rFonts w:ascii="仿宋_GB2312" w:hAnsi="仿宋_GB2312" w:cs="仿宋_GB2312" w:eastAsia="仿宋_GB2312"/>
                <w:sz w:val="21"/>
                <w:b/>
              </w:rPr>
              <w:t>火焰探测器</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工作电压：额定工作电压：</w:t>
            </w:r>
            <w:r>
              <w:rPr>
                <w:rFonts w:ascii="仿宋_GB2312" w:hAnsi="仿宋_GB2312" w:cs="仿宋_GB2312" w:eastAsia="仿宋_GB2312"/>
                <w:sz w:val="21"/>
              </w:rPr>
              <w:t>DC 24V，工作电压范围：DC 12V～30V；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输出容量：无源常开或常闭；</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输出控制方式：自锁</w:t>
            </w:r>
            <w:r>
              <w:rPr>
                <w:rFonts w:ascii="仿宋_GB2312" w:hAnsi="仿宋_GB2312" w:cs="仿宋_GB2312" w:eastAsia="仿宋_GB2312"/>
                <w:sz w:val="21"/>
              </w:rPr>
              <w:t>(LOCK)和非自锁(UNLOCK)可设置。</w:t>
            </w:r>
          </w:p>
          <w:p>
            <w:pPr>
              <w:pStyle w:val="null3"/>
              <w:jc w:val="left"/>
            </w:pPr>
            <w:r>
              <w:rPr>
                <w:rFonts w:ascii="仿宋_GB2312" w:hAnsi="仿宋_GB2312" w:cs="仿宋_GB2312" w:eastAsia="仿宋_GB2312"/>
                <w:sz w:val="21"/>
                <w:b/>
              </w:rPr>
              <w:t>65、</w:t>
            </w:r>
            <w:r>
              <w:rPr>
                <w:rFonts w:ascii="仿宋_GB2312" w:hAnsi="仿宋_GB2312" w:cs="仿宋_GB2312" w:eastAsia="仿宋_GB2312"/>
                <w:sz w:val="21"/>
                <w:b/>
              </w:rPr>
              <w:t>电动锁头</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供电：</w:t>
            </w:r>
            <w:r>
              <w:rPr>
                <w:rFonts w:ascii="仿宋_GB2312" w:hAnsi="仿宋_GB2312" w:cs="仿宋_GB2312" w:eastAsia="仿宋_GB2312"/>
                <w:sz w:val="21"/>
              </w:rPr>
              <w:t>DC 12V；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工作方式：通电解锁，断电弹出。</w:t>
            </w:r>
          </w:p>
          <w:p>
            <w:pPr>
              <w:pStyle w:val="null3"/>
              <w:jc w:val="left"/>
            </w:pPr>
            <w:r>
              <w:rPr>
                <w:rFonts w:ascii="仿宋_GB2312" w:hAnsi="仿宋_GB2312" w:cs="仿宋_GB2312" w:eastAsia="仿宋_GB2312"/>
                <w:sz w:val="21"/>
                <w:b/>
              </w:rPr>
              <w:t>66、</w:t>
            </w:r>
            <w:r>
              <w:rPr>
                <w:rFonts w:ascii="仿宋_GB2312" w:hAnsi="仿宋_GB2312" w:cs="仿宋_GB2312" w:eastAsia="仿宋_GB2312"/>
                <w:sz w:val="21"/>
                <w:b/>
              </w:rPr>
              <w:t>频闪指示灯（红）</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12V；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规格：红色频闪；</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闪光：</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130次/min。</w:t>
            </w:r>
          </w:p>
          <w:p>
            <w:pPr>
              <w:pStyle w:val="null3"/>
              <w:jc w:val="left"/>
            </w:pPr>
            <w:r>
              <w:rPr>
                <w:rFonts w:ascii="仿宋_GB2312" w:hAnsi="仿宋_GB2312" w:cs="仿宋_GB2312" w:eastAsia="仿宋_GB2312"/>
                <w:sz w:val="21"/>
                <w:b/>
              </w:rPr>
              <w:t>67、</w:t>
            </w:r>
            <w:r>
              <w:rPr>
                <w:rFonts w:ascii="仿宋_GB2312" w:hAnsi="仿宋_GB2312" w:cs="仿宋_GB2312" w:eastAsia="仿宋_GB2312"/>
                <w:sz w:val="21"/>
                <w:b/>
              </w:rPr>
              <w:t>USB转串口线</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通用</w:t>
            </w:r>
            <w:r>
              <w:rPr>
                <w:rFonts w:ascii="仿宋_GB2312" w:hAnsi="仿宋_GB2312" w:cs="仿宋_GB2312" w:eastAsia="仿宋_GB2312"/>
                <w:sz w:val="21"/>
              </w:rPr>
              <w:t>USB/RS232转换器，无需外加电源，兼容USB、RS232标准；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接口形式：</w:t>
            </w:r>
            <w:r>
              <w:rPr>
                <w:rFonts w:ascii="仿宋_GB2312" w:hAnsi="仿宋_GB2312" w:cs="仿宋_GB2312" w:eastAsia="仿宋_GB2312"/>
                <w:sz w:val="21"/>
              </w:rPr>
              <w:t>USB端A类接口公头，DB9公头。</w:t>
            </w:r>
          </w:p>
          <w:p>
            <w:pPr>
              <w:pStyle w:val="null3"/>
              <w:jc w:val="left"/>
            </w:pPr>
            <w:r>
              <w:rPr>
                <w:rFonts w:ascii="仿宋_GB2312" w:hAnsi="仿宋_GB2312" w:cs="仿宋_GB2312" w:eastAsia="仿宋_GB2312"/>
                <w:sz w:val="21"/>
                <w:b/>
              </w:rPr>
              <w:t>68、</w:t>
            </w:r>
            <w:r>
              <w:rPr>
                <w:rFonts w:ascii="仿宋_GB2312" w:hAnsi="仿宋_GB2312" w:cs="仿宋_GB2312" w:eastAsia="仿宋_GB2312"/>
                <w:sz w:val="21"/>
                <w:b/>
              </w:rPr>
              <w:t>RS-232转RS-485的无源转换器</w:t>
            </w:r>
            <w:r>
              <w:rPr>
                <w:rFonts w:ascii="仿宋_GB2312" w:hAnsi="仿宋_GB2312" w:cs="仿宋_GB2312" w:eastAsia="仿宋_GB2312"/>
                <w:sz w:val="21"/>
                <w:b/>
              </w:rPr>
              <w:t>4</w:t>
            </w:r>
            <w:r>
              <w:rPr>
                <w:rFonts w:ascii="仿宋_GB2312" w:hAnsi="仿宋_GB2312" w:cs="仿宋_GB2312" w:eastAsia="仿宋_GB2312"/>
                <w:sz w:val="21"/>
                <w:b/>
              </w:rPr>
              <w:t>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接口特性：接口兼容</w:t>
            </w:r>
            <w:r>
              <w:rPr>
                <w:rFonts w:ascii="仿宋_GB2312" w:hAnsi="仿宋_GB2312" w:cs="仿宋_GB2312" w:eastAsia="仿宋_GB2312"/>
                <w:sz w:val="21"/>
              </w:rPr>
              <w:t>EIA/TIA的RS-232C、RS485标准；</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电气接口：</w:t>
            </w:r>
            <w:r>
              <w:rPr>
                <w:rFonts w:ascii="仿宋_GB2312" w:hAnsi="仿宋_GB2312" w:cs="仿宋_GB2312" w:eastAsia="仿宋_GB2312"/>
                <w:sz w:val="21"/>
              </w:rPr>
              <w:t>RS-232端DB9孔型连接器，RS-485端DB9针型连接器，配接线柱。</w:t>
            </w:r>
          </w:p>
          <w:p>
            <w:pPr>
              <w:pStyle w:val="null3"/>
              <w:jc w:val="left"/>
            </w:pPr>
            <w:r>
              <w:rPr>
                <w:rFonts w:ascii="仿宋_GB2312" w:hAnsi="仿宋_GB2312" w:cs="仿宋_GB2312" w:eastAsia="仿宋_GB2312"/>
                <w:sz w:val="21"/>
                <w:b/>
              </w:rPr>
              <w:t>69、</w:t>
            </w:r>
            <w:r>
              <w:rPr>
                <w:rFonts w:ascii="仿宋_GB2312" w:hAnsi="仿宋_GB2312" w:cs="仿宋_GB2312" w:eastAsia="仿宋_GB2312"/>
                <w:sz w:val="21"/>
                <w:b/>
              </w:rPr>
              <w:t>U盘</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内存：</w:t>
            </w:r>
            <w:r>
              <w:rPr>
                <w:rFonts w:ascii="仿宋_GB2312" w:hAnsi="仿宋_GB2312" w:cs="仿宋_GB2312" w:eastAsia="仿宋_GB2312"/>
                <w:sz w:val="21"/>
              </w:rPr>
              <w:t>≥16G；</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接口：支持</w:t>
            </w:r>
            <w:r>
              <w:rPr>
                <w:rFonts w:ascii="仿宋_GB2312" w:hAnsi="仿宋_GB2312" w:cs="仿宋_GB2312" w:eastAsia="仿宋_GB2312"/>
                <w:sz w:val="21"/>
              </w:rPr>
              <w:t>USB 3.0。</w:t>
            </w:r>
          </w:p>
          <w:p>
            <w:pPr>
              <w:pStyle w:val="null3"/>
              <w:jc w:val="both"/>
            </w:pPr>
            <w:r>
              <w:rPr>
                <w:rFonts w:ascii="仿宋_GB2312" w:hAnsi="仿宋_GB2312" w:cs="仿宋_GB2312" w:eastAsia="仿宋_GB2312"/>
                <w:sz w:val="21"/>
                <w:b/>
              </w:rPr>
              <w:t>70、</w:t>
            </w:r>
            <w:r>
              <w:rPr>
                <w:rFonts w:ascii="仿宋_GB2312" w:hAnsi="仿宋_GB2312" w:cs="仿宋_GB2312" w:eastAsia="仿宋_GB2312"/>
                <w:sz w:val="21"/>
                <w:b/>
              </w:rPr>
              <w:t>频闪指示灯（黄）</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12V；</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规格：黄色频闪。</w:t>
            </w:r>
          </w:p>
          <w:p>
            <w:pPr>
              <w:pStyle w:val="null3"/>
              <w:jc w:val="both"/>
            </w:pPr>
            <w:r>
              <w:rPr>
                <w:rFonts w:ascii="仿宋_GB2312" w:hAnsi="仿宋_GB2312" w:cs="仿宋_GB2312" w:eastAsia="仿宋_GB2312"/>
                <w:sz w:val="21"/>
                <w:b/>
              </w:rPr>
              <w:t>71、</w:t>
            </w:r>
            <w:r>
              <w:rPr>
                <w:rFonts w:ascii="仿宋_GB2312" w:hAnsi="仿宋_GB2312" w:cs="仿宋_GB2312" w:eastAsia="仿宋_GB2312"/>
                <w:sz w:val="21"/>
                <w:b/>
              </w:rPr>
              <w:t>常亮指示灯（白）</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12V；</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规格：白色常亮。</w:t>
            </w:r>
          </w:p>
          <w:p>
            <w:pPr>
              <w:pStyle w:val="null3"/>
              <w:jc w:val="both"/>
            </w:pPr>
            <w:r>
              <w:rPr>
                <w:rFonts w:ascii="仿宋_GB2312" w:hAnsi="仿宋_GB2312" w:cs="仿宋_GB2312" w:eastAsia="仿宋_GB2312"/>
                <w:sz w:val="21"/>
                <w:b/>
              </w:rPr>
              <w:t>72、</w:t>
            </w:r>
            <w:r>
              <w:rPr>
                <w:rFonts w:ascii="仿宋_GB2312" w:hAnsi="仿宋_GB2312" w:cs="仿宋_GB2312" w:eastAsia="仿宋_GB2312"/>
                <w:sz w:val="21"/>
                <w:b/>
              </w:rPr>
              <w:t>常亮指示灯（绿）</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12V；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规格：绿色常亮。</w:t>
            </w:r>
          </w:p>
          <w:p>
            <w:pPr>
              <w:pStyle w:val="null3"/>
              <w:jc w:val="both"/>
            </w:pPr>
            <w:r>
              <w:rPr>
                <w:rFonts w:ascii="仿宋_GB2312" w:hAnsi="仿宋_GB2312" w:cs="仿宋_GB2312" w:eastAsia="仿宋_GB2312"/>
                <w:sz w:val="21"/>
                <w:b/>
              </w:rPr>
              <w:t>73、</w:t>
            </w:r>
            <w:r>
              <w:rPr>
                <w:rFonts w:ascii="仿宋_GB2312" w:hAnsi="仿宋_GB2312" w:cs="仿宋_GB2312" w:eastAsia="仿宋_GB2312"/>
                <w:sz w:val="21"/>
                <w:b/>
              </w:rPr>
              <w:t>转动指示灯（红）</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工作电压：</w:t>
            </w:r>
            <w:r>
              <w:rPr>
                <w:rFonts w:ascii="仿宋_GB2312" w:hAnsi="仿宋_GB2312" w:cs="仿宋_GB2312" w:eastAsia="仿宋_GB2312"/>
                <w:sz w:val="21"/>
              </w:rPr>
              <w:t>DC 12V；</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规格：红色旋转。</w:t>
            </w:r>
          </w:p>
          <w:p>
            <w:pPr>
              <w:pStyle w:val="null3"/>
              <w:jc w:val="left"/>
            </w:pPr>
            <w:r>
              <w:rPr>
                <w:rFonts w:ascii="仿宋_GB2312" w:hAnsi="仿宋_GB2312" w:cs="仿宋_GB2312" w:eastAsia="仿宋_GB2312"/>
                <w:sz w:val="21"/>
                <w:b/>
              </w:rPr>
              <w:t>74、</w:t>
            </w:r>
            <w:r>
              <w:rPr>
                <w:rFonts w:ascii="仿宋_GB2312" w:hAnsi="仿宋_GB2312" w:cs="仿宋_GB2312" w:eastAsia="仿宋_GB2312"/>
                <w:sz w:val="21"/>
                <w:b/>
              </w:rPr>
              <w:t>时间继电器</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量程范围：</w:t>
            </w:r>
            <w:r>
              <w:rPr>
                <w:rFonts w:ascii="仿宋_GB2312" w:hAnsi="仿宋_GB2312" w:cs="仿宋_GB2312" w:eastAsia="仿宋_GB2312"/>
                <w:sz w:val="21"/>
              </w:rPr>
              <w:t>0.1s～99h；</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额定频率：</w:t>
            </w:r>
            <w:r>
              <w:rPr>
                <w:rFonts w:ascii="仿宋_GB2312" w:hAnsi="仿宋_GB2312" w:cs="仿宋_GB2312" w:eastAsia="仿宋_GB2312"/>
                <w:sz w:val="21"/>
              </w:rPr>
              <w:t>50/60Hz。</w:t>
            </w:r>
          </w:p>
          <w:p>
            <w:pPr>
              <w:pStyle w:val="null3"/>
              <w:jc w:val="left"/>
            </w:pPr>
            <w:r>
              <w:rPr>
                <w:rFonts w:ascii="仿宋_GB2312" w:hAnsi="仿宋_GB2312" w:cs="仿宋_GB2312" w:eastAsia="仿宋_GB2312"/>
                <w:sz w:val="21"/>
                <w:b/>
              </w:rPr>
              <w:t>75、</w:t>
            </w:r>
            <w:r>
              <w:rPr>
                <w:rFonts w:ascii="仿宋_GB2312" w:hAnsi="仿宋_GB2312" w:cs="仿宋_GB2312" w:eastAsia="仿宋_GB2312"/>
                <w:sz w:val="21"/>
                <w:b/>
              </w:rPr>
              <w:t>延时继电器</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工作方式：通电延时；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延时范围：延时设定方式为电位器连续调节，支持</w:t>
            </w:r>
            <w:r>
              <w:rPr>
                <w:rFonts w:ascii="仿宋_GB2312" w:hAnsi="仿宋_GB2312" w:cs="仿宋_GB2312" w:eastAsia="仿宋_GB2312"/>
                <w:sz w:val="21"/>
              </w:rPr>
              <w:t>≥4个档位，各档位可调范围如下：① (5～60)s；② (0.5～10)min；③ (1～60)min；④ (0.1～6)h。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复位时间：</w:t>
            </w:r>
            <w:r>
              <w:rPr>
                <w:rFonts w:ascii="仿宋_GB2312" w:hAnsi="仿宋_GB2312" w:cs="仿宋_GB2312" w:eastAsia="仿宋_GB2312"/>
                <w:sz w:val="21"/>
              </w:rPr>
              <w:t>≤1s。</w:t>
            </w:r>
          </w:p>
          <w:p>
            <w:pPr>
              <w:pStyle w:val="null3"/>
              <w:jc w:val="left"/>
            </w:pPr>
            <w:r>
              <w:rPr>
                <w:rFonts w:ascii="仿宋_GB2312" w:hAnsi="仿宋_GB2312" w:cs="仿宋_GB2312" w:eastAsia="仿宋_GB2312"/>
                <w:sz w:val="21"/>
                <w:b/>
              </w:rPr>
              <w:t>76、</w:t>
            </w:r>
            <w:r>
              <w:rPr>
                <w:rFonts w:ascii="仿宋_GB2312" w:hAnsi="仿宋_GB2312" w:cs="仿宋_GB2312" w:eastAsia="仿宋_GB2312"/>
                <w:sz w:val="21"/>
                <w:b/>
              </w:rPr>
              <w:t>防盗报警控制器</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支持本地</w:t>
            </w:r>
            <w:r>
              <w:rPr>
                <w:rFonts w:ascii="仿宋_GB2312" w:hAnsi="仿宋_GB2312" w:cs="仿宋_GB2312" w:eastAsia="仿宋_GB2312"/>
                <w:sz w:val="21"/>
              </w:rPr>
              <w:t>≥</w:t>
            </w:r>
            <w:r>
              <w:rPr>
                <w:rFonts w:ascii="仿宋_GB2312" w:hAnsi="仿宋_GB2312" w:cs="仿宋_GB2312" w:eastAsia="仿宋_GB2312"/>
                <w:sz w:val="21"/>
              </w:rPr>
              <w:t>8路报警输入，支持接入常开或常闭型探测器；支持探测器防拆、防短、防遮挡功能；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支持本地</w:t>
            </w:r>
            <w:r>
              <w:rPr>
                <w:rFonts w:ascii="仿宋_GB2312" w:hAnsi="仿宋_GB2312" w:cs="仿宋_GB2312" w:eastAsia="仿宋_GB2312"/>
                <w:sz w:val="21"/>
              </w:rPr>
              <w:t>≥</w:t>
            </w:r>
            <w:r>
              <w:rPr>
                <w:rFonts w:ascii="仿宋_GB2312" w:hAnsi="仿宋_GB2312" w:cs="仿宋_GB2312" w:eastAsia="仿宋_GB2312"/>
                <w:sz w:val="21"/>
              </w:rPr>
              <w:t>4路报警输出，支持强制开启、强制关闭、自动控制功能，支持报警联动；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w:t>
            </w:r>
            <w:r>
              <w:rPr>
                <w:rFonts w:ascii="仿宋_GB2312" w:hAnsi="仿宋_GB2312" w:cs="仿宋_GB2312" w:eastAsia="仿宋_GB2312"/>
                <w:sz w:val="21"/>
              </w:rPr>
              <w:t>2路RS-485接口，支持最大32路键盘接入，支持打印机接入；</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支持双网口。</w:t>
            </w:r>
          </w:p>
          <w:p>
            <w:pPr>
              <w:pStyle w:val="null3"/>
              <w:jc w:val="left"/>
            </w:pPr>
            <w:r>
              <w:rPr>
                <w:rFonts w:ascii="仿宋_GB2312" w:hAnsi="仿宋_GB2312" w:cs="仿宋_GB2312" w:eastAsia="仿宋_GB2312"/>
                <w:sz w:val="21"/>
                <w:b/>
              </w:rPr>
              <w:t>77、</w:t>
            </w:r>
            <w:r>
              <w:rPr>
                <w:rFonts w:ascii="仿宋_GB2312" w:hAnsi="仿宋_GB2312" w:cs="仿宋_GB2312" w:eastAsia="仿宋_GB2312"/>
                <w:sz w:val="21"/>
                <w:b/>
              </w:rPr>
              <w:t>报警键盘</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配套报警主机使用，具备防区状态、故障、布撤防、网络、通讯</w:t>
            </w:r>
            <w:r>
              <w:rPr>
                <w:rFonts w:ascii="仿宋_GB2312" w:hAnsi="仿宋_GB2312" w:cs="仿宋_GB2312" w:eastAsia="仿宋_GB2312"/>
                <w:sz w:val="21"/>
              </w:rPr>
              <w:t>5种</w:t>
            </w:r>
            <w:r>
              <w:rPr>
                <w:rFonts w:ascii="仿宋_GB2312" w:hAnsi="仿宋_GB2312" w:cs="仿宋_GB2312" w:eastAsia="仿宋_GB2312"/>
                <w:sz w:val="21"/>
              </w:rPr>
              <w:t>及以上</w:t>
            </w:r>
            <w:r>
              <w:rPr>
                <w:rFonts w:ascii="仿宋_GB2312" w:hAnsi="仿宋_GB2312" w:cs="仿宋_GB2312" w:eastAsia="仿宋_GB2312"/>
                <w:sz w:val="21"/>
              </w:rPr>
              <w:t>指示灯；</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支持防区状态、系统故障、程序版本、通信参数查询操作；</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支持本地、遥控器等布撤防方式。</w:t>
            </w:r>
          </w:p>
          <w:p>
            <w:pPr>
              <w:pStyle w:val="null3"/>
              <w:jc w:val="left"/>
            </w:pPr>
            <w:r>
              <w:rPr>
                <w:rFonts w:ascii="仿宋_GB2312" w:hAnsi="仿宋_GB2312" w:cs="仿宋_GB2312" w:eastAsia="仿宋_GB2312"/>
                <w:sz w:val="21"/>
                <w:b/>
              </w:rPr>
              <w:t>78、</w:t>
            </w:r>
            <w:r>
              <w:rPr>
                <w:rFonts w:ascii="仿宋_GB2312" w:hAnsi="仿宋_GB2312" w:cs="仿宋_GB2312" w:eastAsia="仿宋_GB2312"/>
                <w:sz w:val="21"/>
                <w:b/>
              </w:rPr>
              <w:t>紧急按钮</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支持常开</w:t>
            </w:r>
            <w:r>
              <w:rPr>
                <w:rFonts w:ascii="仿宋_GB2312" w:hAnsi="仿宋_GB2312" w:cs="仿宋_GB2312" w:eastAsia="仿宋_GB2312"/>
                <w:sz w:val="21"/>
              </w:rPr>
              <w:t>/常闭的触点模式；</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自带配套复位钥匙，通过钥匙复位。</w:t>
            </w:r>
          </w:p>
          <w:p>
            <w:pPr>
              <w:pStyle w:val="null3"/>
              <w:jc w:val="left"/>
            </w:pPr>
            <w:r>
              <w:rPr>
                <w:rFonts w:ascii="仿宋_GB2312" w:hAnsi="仿宋_GB2312" w:cs="仿宋_GB2312" w:eastAsia="仿宋_GB2312"/>
                <w:sz w:val="21"/>
                <w:b/>
              </w:rPr>
              <w:t>79、</w:t>
            </w:r>
            <w:r>
              <w:rPr>
                <w:rFonts w:ascii="仿宋_GB2312" w:hAnsi="仿宋_GB2312" w:cs="仿宋_GB2312" w:eastAsia="仿宋_GB2312"/>
                <w:sz w:val="21"/>
                <w:b/>
              </w:rPr>
              <w:t>室内智能三鉴入侵探测器</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LED ON/OFF可选，脉冲计数可选；</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支持报警触发方式</w:t>
            </w:r>
            <w:r>
              <w:rPr>
                <w:rFonts w:ascii="仿宋_GB2312" w:hAnsi="仿宋_GB2312" w:cs="仿宋_GB2312" w:eastAsia="仿宋_GB2312"/>
                <w:sz w:val="21"/>
              </w:rPr>
              <w:t>AND/OR可选；</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支持报警输出</w:t>
            </w:r>
            <w:r>
              <w:rPr>
                <w:rFonts w:ascii="仿宋_GB2312" w:hAnsi="仿宋_GB2312" w:cs="仿宋_GB2312" w:eastAsia="仿宋_GB2312"/>
                <w:sz w:val="21"/>
              </w:rPr>
              <w:t>NC/NO可选。</w:t>
            </w:r>
          </w:p>
          <w:p>
            <w:pPr>
              <w:pStyle w:val="null3"/>
              <w:jc w:val="left"/>
            </w:pPr>
            <w:r>
              <w:rPr>
                <w:rFonts w:ascii="仿宋_GB2312" w:hAnsi="仿宋_GB2312" w:cs="仿宋_GB2312" w:eastAsia="仿宋_GB2312"/>
                <w:sz w:val="21"/>
                <w:b/>
              </w:rPr>
              <w:t>80、</w:t>
            </w:r>
            <w:r>
              <w:rPr>
                <w:rFonts w:ascii="仿宋_GB2312" w:hAnsi="仿宋_GB2312" w:cs="仿宋_GB2312" w:eastAsia="仿宋_GB2312"/>
                <w:sz w:val="21"/>
                <w:b/>
              </w:rPr>
              <w:t>声光警号</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支持声音、灯光一体式联动报警；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支持高频次闪灯；</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支持电压</w:t>
            </w:r>
            <w:r>
              <w:rPr>
                <w:rFonts w:ascii="仿宋_GB2312" w:hAnsi="仿宋_GB2312" w:cs="仿宋_GB2312" w:eastAsia="仿宋_GB2312"/>
                <w:sz w:val="21"/>
              </w:rPr>
              <w:t>9～15V DC，电流≤300mA的环境下工作。</w:t>
            </w:r>
          </w:p>
          <w:p>
            <w:pPr>
              <w:pStyle w:val="null3"/>
              <w:jc w:val="left"/>
            </w:pPr>
            <w:r>
              <w:rPr>
                <w:rFonts w:ascii="仿宋_GB2312" w:hAnsi="仿宋_GB2312" w:cs="仿宋_GB2312" w:eastAsia="仿宋_GB2312"/>
                <w:sz w:val="21"/>
                <w:b/>
              </w:rPr>
              <w:t>81、</w:t>
            </w:r>
            <w:r>
              <w:rPr>
                <w:rFonts w:ascii="仿宋_GB2312" w:hAnsi="仿宋_GB2312" w:cs="仿宋_GB2312" w:eastAsia="仿宋_GB2312"/>
                <w:sz w:val="21"/>
                <w:b/>
              </w:rPr>
              <w:t>物联网</w:t>
            </w:r>
            <w:r>
              <w:rPr>
                <w:rFonts w:ascii="仿宋_GB2312" w:hAnsi="仿宋_GB2312" w:cs="仿宋_GB2312" w:eastAsia="仿宋_GB2312"/>
                <w:sz w:val="21"/>
                <w:b/>
              </w:rPr>
              <w:t>岛型</w:t>
            </w:r>
            <w:r>
              <w:rPr>
                <w:rFonts w:ascii="仿宋_GB2312" w:hAnsi="仿宋_GB2312" w:cs="仿宋_GB2312" w:eastAsia="仿宋_GB2312"/>
                <w:sz w:val="21"/>
                <w:b/>
              </w:rPr>
              <w:t>实训工位</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(1)安全配电箱：应配备安全配电箱，该配电箱应包含漏电保护系统。其中，一路电源输入，两路漏保开关总控，并且应该支持两组供电独立控制，互不干扰；</w:t>
            </w:r>
          </w:p>
          <w:p>
            <w:pPr>
              <w:pStyle w:val="null3"/>
              <w:jc w:val="both"/>
            </w:pPr>
            <w:r>
              <w:rPr>
                <w:rFonts w:ascii="仿宋_GB2312" w:hAnsi="仿宋_GB2312" w:cs="仿宋_GB2312" w:eastAsia="仿宋_GB2312"/>
                <w:sz w:val="21"/>
              </w:rPr>
              <w:t>(2)供电及接口：工位主体有</w:t>
            </w:r>
            <w:r>
              <w:rPr>
                <w:rFonts w:ascii="仿宋_GB2312" w:hAnsi="仿宋_GB2312" w:cs="仿宋_GB2312" w:eastAsia="仿宋_GB2312"/>
                <w:sz w:val="21"/>
              </w:rPr>
              <w:t>≥</w:t>
            </w:r>
            <w:r>
              <w:rPr>
                <w:rFonts w:ascii="仿宋_GB2312" w:hAnsi="仿宋_GB2312" w:cs="仿宋_GB2312" w:eastAsia="仿宋_GB2312"/>
                <w:sz w:val="21"/>
              </w:rPr>
              <w:t>4个工作面板，每个工作面板上应配备两个或以上强电插座面板和两个或以上弱电航空插座，同时还需配备一个空开和一个弱电开关；外接弱电供电模组应清晰地标识出5V、12V、24V电压值，并且应支持通过串接方式对弱电供电模组数量进行扩展；</w:t>
            </w:r>
          </w:p>
          <w:p>
            <w:pPr>
              <w:pStyle w:val="null3"/>
              <w:jc w:val="both"/>
            </w:pPr>
            <w:r>
              <w:rPr>
                <w:rFonts w:ascii="仿宋_GB2312" w:hAnsi="仿宋_GB2312" w:cs="仿宋_GB2312" w:eastAsia="仿宋_GB2312"/>
                <w:sz w:val="21"/>
              </w:rPr>
              <w:t>(3)供电保护系统：强电部分通过空开进行保护。弱电部分应具备短路保护及自恢复功能，在一路供电系统发生短路时，该直流弱电输出线路应自动关停，并在排除短路后自动恢复供电。同时，其他不同电压的直流弱电线路系统应不受影响；</w:t>
            </w:r>
          </w:p>
          <w:p>
            <w:pPr>
              <w:pStyle w:val="null3"/>
              <w:jc w:val="both"/>
            </w:pPr>
            <w:r>
              <w:rPr>
                <w:rFonts w:ascii="仿宋_GB2312" w:hAnsi="仿宋_GB2312" w:cs="仿宋_GB2312" w:eastAsia="仿宋_GB2312"/>
                <w:sz w:val="21"/>
              </w:rPr>
              <w:t>(4)工作面板：工位主体需配备四个独立的工作面板，每个面板的可操作面积（宽*高）应</w:t>
            </w:r>
            <w:r>
              <w:rPr>
                <w:rFonts w:ascii="仿宋_GB2312" w:hAnsi="仿宋_GB2312" w:cs="仿宋_GB2312" w:eastAsia="仿宋_GB2312"/>
                <w:sz w:val="21"/>
              </w:rPr>
              <w:t>≥</w:t>
            </w:r>
            <w:r>
              <w:rPr>
                <w:rFonts w:ascii="仿宋_GB2312" w:hAnsi="仿宋_GB2312" w:cs="仿宋_GB2312" w:eastAsia="仿宋_GB2312"/>
                <w:sz w:val="21"/>
              </w:rPr>
              <w:t>67cm*144cm；工位主体中央应设计有不少于3个设备收纳层，每个收纳层收纳空间（长*宽*高）</w:t>
            </w:r>
            <w:r>
              <w:rPr>
                <w:rFonts w:ascii="仿宋_GB2312" w:hAnsi="仿宋_GB2312" w:cs="仿宋_GB2312" w:eastAsia="仿宋_GB2312"/>
                <w:sz w:val="21"/>
              </w:rPr>
              <w:t>≥</w:t>
            </w:r>
            <w:r>
              <w:rPr>
                <w:rFonts w:ascii="仿宋_GB2312" w:hAnsi="仿宋_GB2312" w:cs="仿宋_GB2312" w:eastAsia="仿宋_GB2312"/>
                <w:sz w:val="21"/>
              </w:rPr>
              <w:t>76cm*77cm*49cm；每个收纳层两侧应配备柜门，并采用门吸座设计；</w:t>
            </w:r>
          </w:p>
          <w:p>
            <w:pPr>
              <w:pStyle w:val="null3"/>
              <w:jc w:val="both"/>
            </w:pPr>
            <w:r>
              <w:rPr>
                <w:rFonts w:ascii="仿宋_GB2312" w:hAnsi="仿宋_GB2312" w:cs="仿宋_GB2312" w:eastAsia="仿宋_GB2312"/>
                <w:sz w:val="21"/>
              </w:rPr>
              <w:t>(5)折叠门：工位需配备双面可操作折叠门，每面可操作面积（宽*高）应</w:t>
            </w:r>
            <w:r>
              <w:rPr>
                <w:rFonts w:ascii="仿宋_GB2312" w:hAnsi="仿宋_GB2312" w:cs="仿宋_GB2312" w:eastAsia="仿宋_GB2312"/>
                <w:sz w:val="21"/>
              </w:rPr>
              <w:t>≥</w:t>
            </w:r>
            <w:r>
              <w:rPr>
                <w:rFonts w:ascii="仿宋_GB2312" w:hAnsi="仿宋_GB2312" w:cs="仿宋_GB2312" w:eastAsia="仿宋_GB2312"/>
                <w:sz w:val="21"/>
              </w:rPr>
              <w:t>67cm*144cm；折叠门应支持0°～180°角度调节，常用固定角度为90°和135°，为确保折叠门的稳定性，应通过定位杆和支撑脚的设计来固定门体，以满足不同物联网应用场景的搭建和实训需求；</w:t>
            </w:r>
          </w:p>
          <w:p>
            <w:pPr>
              <w:pStyle w:val="null3"/>
              <w:jc w:val="both"/>
            </w:pPr>
            <w:r>
              <w:rPr>
                <w:rFonts w:ascii="仿宋_GB2312" w:hAnsi="仿宋_GB2312" w:cs="仿宋_GB2312" w:eastAsia="仿宋_GB2312"/>
                <w:sz w:val="21"/>
              </w:rPr>
              <w:t>(6)占地面积：工位最大占地面积（长*宽）：在折叠门收拢时</w:t>
            </w:r>
            <w:r>
              <w:rPr>
                <w:rFonts w:ascii="仿宋_GB2312" w:hAnsi="仿宋_GB2312" w:cs="仿宋_GB2312" w:eastAsia="仿宋_GB2312"/>
                <w:sz w:val="21"/>
              </w:rPr>
              <w:t>≤</w:t>
            </w:r>
            <w:r>
              <w:rPr>
                <w:rFonts w:ascii="仿宋_GB2312" w:hAnsi="仿宋_GB2312" w:cs="仿宋_GB2312" w:eastAsia="仿宋_GB2312"/>
                <w:sz w:val="21"/>
              </w:rPr>
              <w:t>92cm*92cm，折叠门张开时</w:t>
            </w:r>
            <w:r>
              <w:rPr>
                <w:rFonts w:ascii="仿宋_GB2312" w:hAnsi="仿宋_GB2312" w:cs="仿宋_GB2312" w:eastAsia="仿宋_GB2312"/>
                <w:sz w:val="21"/>
              </w:rPr>
              <w:t>≤</w:t>
            </w:r>
            <w:r>
              <w:rPr>
                <w:rFonts w:ascii="仿宋_GB2312" w:hAnsi="仿宋_GB2312" w:cs="仿宋_GB2312" w:eastAsia="仿宋_GB2312"/>
                <w:sz w:val="21"/>
              </w:rPr>
              <w:t>205cm*150cm。</w:t>
            </w:r>
          </w:p>
          <w:p>
            <w:pPr>
              <w:pStyle w:val="null3"/>
              <w:jc w:val="both"/>
            </w:pPr>
            <w:r>
              <w:rPr>
                <w:rFonts w:ascii="仿宋_GB2312" w:hAnsi="仿宋_GB2312" w:cs="仿宋_GB2312" w:eastAsia="仿宋_GB2312"/>
                <w:sz w:val="21"/>
                <w:b/>
              </w:rPr>
              <w:t>（三）配套要求</w:t>
            </w:r>
          </w:p>
          <w:p>
            <w:pPr>
              <w:pStyle w:val="null3"/>
              <w:jc w:val="both"/>
            </w:pPr>
            <w:r>
              <w:rPr>
                <w:rFonts w:ascii="仿宋_GB2312" w:hAnsi="仿宋_GB2312" w:cs="仿宋_GB2312" w:eastAsia="仿宋_GB2312"/>
                <w:sz w:val="21"/>
                <w:b/>
              </w:rPr>
              <w:t>1.配套耗材包*10套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红黑线</w:t>
            </w:r>
            <w:r>
              <w:rPr>
                <w:rFonts w:ascii="仿宋_GB2312" w:hAnsi="仿宋_GB2312" w:cs="仿宋_GB2312" w:eastAsia="仿宋_GB2312"/>
                <w:sz w:val="21"/>
              </w:rPr>
              <w:t>，</w:t>
            </w:r>
            <w:r>
              <w:rPr>
                <w:rFonts w:ascii="仿宋_GB2312" w:hAnsi="仿宋_GB2312" w:cs="仿宋_GB2312" w:eastAsia="仿宋_GB2312"/>
                <w:sz w:val="21"/>
              </w:rPr>
              <w:t>φ0.5mm 红黑线，1套；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黄色导线，</w:t>
            </w:r>
            <w:r>
              <w:rPr>
                <w:rFonts w:ascii="仿宋_GB2312" w:hAnsi="仿宋_GB2312" w:cs="仿宋_GB2312" w:eastAsia="仿宋_GB2312"/>
                <w:sz w:val="21"/>
              </w:rPr>
              <w:t>RV 0.30mm2黄色，1套；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蓝色导线，</w:t>
            </w:r>
            <w:r>
              <w:rPr>
                <w:rFonts w:ascii="仿宋_GB2312" w:hAnsi="仿宋_GB2312" w:cs="仿宋_GB2312" w:eastAsia="仿宋_GB2312"/>
                <w:sz w:val="21"/>
              </w:rPr>
              <w:t>RV 0.30mm2蓝色，1套,；</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电工胶</w:t>
            </w:r>
            <w:r>
              <w:rPr>
                <w:rFonts w:ascii="仿宋_GB2312" w:hAnsi="仿宋_GB2312" w:cs="仿宋_GB2312" w:eastAsia="仿宋_GB2312"/>
                <w:sz w:val="21"/>
              </w:rPr>
              <w:t>/黑色，1套；</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不锈钢</w:t>
            </w:r>
            <w:r>
              <w:rPr>
                <w:rFonts w:ascii="仿宋_GB2312" w:hAnsi="仿宋_GB2312" w:cs="仿宋_GB2312" w:eastAsia="仿宋_GB2312"/>
                <w:sz w:val="21"/>
              </w:rPr>
              <w:t>半圆头机牙螺丝，</w:t>
            </w:r>
            <w:r>
              <w:rPr>
                <w:rFonts w:ascii="仿宋_GB2312" w:hAnsi="仿宋_GB2312" w:cs="仿宋_GB2312" w:eastAsia="仿宋_GB2312"/>
                <w:sz w:val="21"/>
              </w:rPr>
              <w:t>M4*30，1套；</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不锈钢</w:t>
            </w:r>
            <w:r>
              <w:rPr>
                <w:rFonts w:ascii="仿宋_GB2312" w:hAnsi="仿宋_GB2312" w:cs="仿宋_GB2312" w:eastAsia="仿宋_GB2312"/>
                <w:sz w:val="21"/>
              </w:rPr>
              <w:t>螺丝平华司，</w:t>
            </w:r>
            <w:r>
              <w:rPr>
                <w:rFonts w:ascii="仿宋_GB2312" w:hAnsi="仿宋_GB2312" w:cs="仿宋_GB2312" w:eastAsia="仿宋_GB2312"/>
                <w:sz w:val="21"/>
              </w:rPr>
              <w:t>M3*10*1，1套；</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碳钢</w:t>
            </w:r>
            <w:r>
              <w:rPr>
                <w:rFonts w:ascii="仿宋_GB2312" w:hAnsi="仿宋_GB2312" w:cs="仿宋_GB2312" w:eastAsia="仿宋_GB2312"/>
                <w:sz w:val="21"/>
              </w:rPr>
              <w:t>螺母，</w:t>
            </w:r>
            <w:r>
              <w:rPr>
                <w:rFonts w:ascii="仿宋_GB2312" w:hAnsi="仿宋_GB2312" w:cs="仿宋_GB2312" w:eastAsia="仿宋_GB2312"/>
                <w:sz w:val="21"/>
              </w:rPr>
              <w:t>M3，1套；</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不锈钢</w:t>
            </w:r>
            <w:r>
              <w:rPr>
                <w:rFonts w:ascii="仿宋_GB2312" w:hAnsi="仿宋_GB2312" w:cs="仿宋_GB2312" w:eastAsia="仿宋_GB2312"/>
                <w:sz w:val="21"/>
              </w:rPr>
              <w:t>半圆头机牙螺丝，</w:t>
            </w:r>
            <w:r>
              <w:rPr>
                <w:rFonts w:ascii="仿宋_GB2312" w:hAnsi="仿宋_GB2312" w:cs="仿宋_GB2312" w:eastAsia="仿宋_GB2312"/>
                <w:sz w:val="21"/>
              </w:rPr>
              <w:t>M4*10，1套；</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不锈钢</w:t>
            </w:r>
            <w:r>
              <w:rPr>
                <w:rFonts w:ascii="仿宋_GB2312" w:hAnsi="仿宋_GB2312" w:cs="仿宋_GB2312" w:eastAsia="仿宋_GB2312"/>
                <w:sz w:val="21"/>
              </w:rPr>
              <w:t>垫片，</w:t>
            </w:r>
            <w:r>
              <w:rPr>
                <w:rFonts w:ascii="仿宋_GB2312" w:hAnsi="仿宋_GB2312" w:cs="仿宋_GB2312" w:eastAsia="仿宋_GB2312"/>
                <w:sz w:val="21"/>
              </w:rPr>
              <w:t>M4*10*1，1套；</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不锈钢</w:t>
            </w:r>
            <w:r>
              <w:rPr>
                <w:rFonts w:ascii="仿宋_GB2312" w:hAnsi="仿宋_GB2312" w:cs="仿宋_GB2312" w:eastAsia="仿宋_GB2312"/>
                <w:sz w:val="21"/>
              </w:rPr>
              <w:t>螺母</w:t>
            </w:r>
            <w:r>
              <w:rPr>
                <w:rFonts w:ascii="仿宋_GB2312" w:hAnsi="仿宋_GB2312" w:cs="仿宋_GB2312" w:eastAsia="仿宋_GB2312"/>
                <w:sz w:val="21"/>
              </w:rPr>
              <w:t>，</w:t>
            </w:r>
            <w:r>
              <w:rPr>
                <w:rFonts w:ascii="仿宋_GB2312" w:hAnsi="仿宋_GB2312" w:cs="仿宋_GB2312" w:eastAsia="仿宋_GB2312"/>
                <w:sz w:val="21"/>
              </w:rPr>
              <w:t>M4，1套；</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不锈钢十字盘头螺丝，</w:t>
            </w:r>
            <w:r>
              <w:rPr>
                <w:rFonts w:ascii="仿宋_GB2312" w:hAnsi="仿宋_GB2312" w:cs="仿宋_GB2312" w:eastAsia="仿宋_GB2312"/>
                <w:sz w:val="21"/>
              </w:rPr>
              <w:t>M3X6，1套；</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不锈钢十字盘头螺丝，</w:t>
            </w:r>
            <w:r>
              <w:rPr>
                <w:rFonts w:ascii="仿宋_GB2312" w:hAnsi="仿宋_GB2312" w:cs="仿宋_GB2312" w:eastAsia="仿宋_GB2312"/>
                <w:sz w:val="21"/>
              </w:rPr>
              <w:t>M4X16，1套；</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线扎，</w:t>
            </w:r>
            <w:r>
              <w:rPr>
                <w:rFonts w:ascii="仿宋_GB2312" w:hAnsi="仿宋_GB2312" w:cs="仿宋_GB2312" w:eastAsia="仿宋_GB2312"/>
                <w:sz w:val="21"/>
              </w:rPr>
              <w:t>3X120MM，1套；</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压线帽，</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碳钢</w:t>
            </w:r>
            <w:r>
              <w:rPr>
                <w:rFonts w:ascii="仿宋_GB2312" w:hAnsi="仿宋_GB2312" w:cs="仿宋_GB2312" w:eastAsia="仿宋_GB2312"/>
                <w:sz w:val="21"/>
              </w:rPr>
              <w:t>十字盘头螺丝，</w:t>
            </w:r>
            <w:r>
              <w:rPr>
                <w:rFonts w:ascii="仿宋_GB2312" w:hAnsi="仿宋_GB2312" w:cs="仿宋_GB2312" w:eastAsia="仿宋_GB2312"/>
                <w:sz w:val="21"/>
              </w:rPr>
              <w:t>M3X14，1套；</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"无线射频IC卡（非接触式IC卡Ｍ１）"，1套；</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收银纸</w:t>
            </w:r>
            <w:r>
              <w:rPr>
                <w:rFonts w:ascii="仿宋_GB2312" w:hAnsi="仿宋_GB2312" w:cs="仿宋_GB2312" w:eastAsia="仿宋_GB2312"/>
                <w:sz w:val="21"/>
              </w:rPr>
              <w:t>(高敏纸)，热敏，1套；</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不干胶电子标签，</w:t>
            </w:r>
            <w:r>
              <w:rPr>
                <w:rFonts w:ascii="仿宋_GB2312" w:hAnsi="仿宋_GB2312" w:cs="仿宋_GB2312" w:eastAsia="仿宋_GB2312"/>
                <w:sz w:val="21"/>
              </w:rPr>
              <w:t>70*23mm，1套；</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六角铜柱，</w:t>
            </w:r>
            <w:r>
              <w:rPr>
                <w:rFonts w:ascii="仿宋_GB2312" w:hAnsi="仿宋_GB2312" w:cs="仿宋_GB2312" w:eastAsia="仿宋_GB2312"/>
                <w:sz w:val="21"/>
              </w:rPr>
              <w:t>M3*11，1套；</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网线，线长</w:t>
            </w:r>
            <w:r>
              <w:rPr>
                <w:rFonts w:ascii="仿宋_GB2312" w:hAnsi="仿宋_GB2312" w:cs="仿宋_GB2312" w:eastAsia="仿宋_GB2312"/>
                <w:sz w:val="21"/>
              </w:rPr>
              <w:t>3米，1套；</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网线，线长</w:t>
            </w:r>
            <w:r>
              <w:rPr>
                <w:rFonts w:ascii="仿宋_GB2312" w:hAnsi="仿宋_GB2312" w:cs="仿宋_GB2312" w:eastAsia="仿宋_GB2312"/>
                <w:sz w:val="21"/>
              </w:rPr>
              <w:t>5米，1套；</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插拔式转接头，</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摄像机螺丝，</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UHF射频读写器支架固定螺丝，1套；</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杜邦线，母对母</w:t>
            </w:r>
            <w:r>
              <w:rPr>
                <w:rFonts w:ascii="仿宋_GB2312" w:hAnsi="仿宋_GB2312" w:cs="仿宋_GB2312" w:eastAsia="仿宋_GB2312"/>
                <w:sz w:val="21"/>
              </w:rPr>
              <w:t>21cm，1套；</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插拔式接线端子，</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网线，五类百兆双绞</w:t>
            </w:r>
            <w:r>
              <w:rPr>
                <w:rFonts w:ascii="仿宋_GB2312" w:hAnsi="仿宋_GB2312" w:cs="仿宋_GB2312" w:eastAsia="仿宋_GB2312"/>
                <w:sz w:val="21"/>
              </w:rPr>
              <w:t>8P，适合手工加工的单股线，1套；</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网络水晶头，</w:t>
            </w:r>
            <w:r>
              <w:rPr>
                <w:rFonts w:ascii="仿宋_GB2312" w:hAnsi="仿宋_GB2312" w:cs="仿宋_GB2312" w:eastAsia="仿宋_GB2312"/>
                <w:sz w:val="21"/>
              </w:rPr>
              <w:t>8P RJ45，适合手工加工的网络水晶头，1套。</w:t>
            </w:r>
          </w:p>
          <w:p>
            <w:pPr>
              <w:pStyle w:val="null3"/>
              <w:jc w:val="both"/>
            </w:pPr>
            <w:r>
              <w:rPr>
                <w:rFonts w:ascii="仿宋_GB2312" w:hAnsi="仿宋_GB2312" w:cs="仿宋_GB2312" w:eastAsia="仿宋_GB2312"/>
                <w:sz w:val="21"/>
                <w:b/>
              </w:rPr>
              <w:t>2.配套软件资源</w:t>
            </w:r>
            <w:r>
              <w:rPr>
                <w:rFonts w:ascii="仿宋_GB2312" w:hAnsi="仿宋_GB2312" w:cs="仿宋_GB2312" w:eastAsia="仿宋_GB2312"/>
                <w:sz w:val="21"/>
                <w:b/>
              </w:rPr>
              <w:t>（授权接入</w:t>
            </w:r>
            <w:r>
              <w:rPr>
                <w:rFonts w:ascii="仿宋_GB2312" w:hAnsi="仿宋_GB2312" w:cs="仿宋_GB2312" w:eastAsia="仿宋_GB2312"/>
                <w:sz w:val="21"/>
                <w:b/>
              </w:rPr>
              <w:t>1套</w:t>
            </w:r>
            <w:r>
              <w:rPr>
                <w:rFonts w:ascii="仿宋_GB2312" w:hAnsi="仿宋_GB2312" w:cs="仿宋_GB2312" w:eastAsia="仿宋_GB2312"/>
                <w:sz w:val="21"/>
                <w:b/>
              </w:rPr>
              <w:t>物联网全栈智能应用</w:t>
            </w:r>
            <w:r>
              <w:rPr>
                <w:rFonts w:ascii="仿宋_GB2312" w:hAnsi="仿宋_GB2312" w:cs="仿宋_GB2312" w:eastAsia="仿宋_GB2312"/>
                <w:sz w:val="21"/>
                <w:b/>
              </w:rPr>
              <w:t>实训平台设备）</w:t>
            </w:r>
          </w:p>
          <w:p>
            <w:pPr>
              <w:pStyle w:val="null3"/>
              <w:jc w:val="both"/>
            </w:pPr>
            <w:r>
              <w:rPr>
                <w:rFonts w:ascii="仿宋_GB2312" w:hAnsi="仿宋_GB2312" w:cs="仿宋_GB2312" w:eastAsia="仿宋_GB2312"/>
                <w:sz w:val="21"/>
                <w:b/>
              </w:rPr>
              <w:t>1）物</w:t>
            </w:r>
            <w:r>
              <w:rPr>
                <w:rFonts w:ascii="仿宋_GB2312" w:hAnsi="仿宋_GB2312" w:cs="仿宋_GB2312" w:eastAsia="仿宋_GB2312"/>
                <w:sz w:val="21"/>
                <w:b/>
              </w:rPr>
              <w:t>联网中心网关软件</w:t>
            </w:r>
            <w:r>
              <w:rPr>
                <w:rFonts w:ascii="仿宋_GB2312" w:hAnsi="仿宋_GB2312" w:cs="仿宋_GB2312" w:eastAsia="仿宋_GB2312"/>
                <w:sz w:val="21"/>
                <w:b/>
              </w:rPr>
              <w:t>*</w:t>
            </w:r>
            <w:r>
              <w:rPr>
                <w:rFonts w:ascii="仿宋_GB2312" w:hAnsi="仿宋_GB2312" w:cs="仿宋_GB2312" w:eastAsia="仿宋_GB2312"/>
                <w:sz w:val="21"/>
                <w:b/>
              </w:rPr>
              <w:t>1套</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南向支持对接各种支持</w:t>
            </w:r>
            <w:r>
              <w:rPr>
                <w:rFonts w:ascii="仿宋_GB2312" w:hAnsi="仿宋_GB2312" w:cs="仿宋_GB2312" w:eastAsia="仿宋_GB2312"/>
                <w:sz w:val="21"/>
              </w:rPr>
              <w:t>Modbus总线协议的物联网设备，并可通过容器化部署，实现数据采集、设备控制及管理；南向支持通过以太网连接串口服务器，采集和控制串口服务器下挂的串口设备；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南向支持对接各种支持</w:t>
            </w:r>
            <w:r>
              <w:rPr>
                <w:rFonts w:ascii="仿宋_GB2312" w:hAnsi="仿宋_GB2312" w:cs="仿宋_GB2312" w:eastAsia="仿宋_GB2312"/>
                <w:sz w:val="21"/>
              </w:rPr>
              <w:t>Canbus总线协议的物联网设备，并可通过容器化部署，实现接收设备自主上报数据并进行管理；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南向支持对接</w:t>
            </w:r>
            <w:r>
              <w:rPr>
                <w:rFonts w:ascii="仿宋_GB2312" w:hAnsi="仿宋_GB2312" w:cs="仿宋_GB2312" w:eastAsia="仿宋_GB2312"/>
                <w:sz w:val="21"/>
              </w:rPr>
              <w:t>ZigBee、WiFi、LoRa等无线协议，通过容器化部署，实现各种协议接入的物联网设备的数据采集、设备控制及管理；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北向连接物联网云平台、边缘计算服务系统及物联网应用，实现数据的北向通信以及指令接收。</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物联网云平台</w:t>
            </w:r>
            <w:r>
              <w:rPr>
                <w:rFonts w:ascii="仿宋_GB2312" w:hAnsi="仿宋_GB2312" w:cs="仿宋_GB2312" w:eastAsia="仿宋_GB2312"/>
                <w:sz w:val="21"/>
                <w:b/>
              </w:rPr>
              <w:t>*</w:t>
            </w:r>
            <w:r>
              <w:rPr>
                <w:rFonts w:ascii="仿宋_GB2312" w:hAnsi="仿宋_GB2312" w:cs="仿宋_GB2312" w:eastAsia="仿宋_GB2312"/>
                <w:sz w:val="21"/>
                <w:b/>
              </w:rPr>
              <w:t>1套</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通过平台能够采集行业场景终端设备数据；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可实现家居情景模式设定管理，灯光照明系统智能控制，家庭环境智能控制，智能化安防报警等功能；可在广域网中通过</w:t>
            </w:r>
            <w:r>
              <w:rPr>
                <w:rFonts w:ascii="仿宋_GB2312" w:hAnsi="仿宋_GB2312" w:cs="仿宋_GB2312" w:eastAsia="仿宋_GB2312"/>
                <w:sz w:val="21"/>
              </w:rPr>
              <w:t>PC、移动智能终端等设备登录此云平台；具备项目管理功能，提供定制化的项目中心集中管理；支持SAAS项目的新建并支持授权API的自动生成功能；支持云网关的配置，支持云网关的设备管理、编辑等功能；云平台与项目云网关之间的心跳轮询时间可灵活设置；需能提供多种的项目案例配置默认地址，至少提供智能家居、养殖案例等默认地址配置；兼容行业中常见的功能节点，至少支持数字量Modbus、模拟量Modbus及ZigBee无线传输类型的节点管理；支持</w:t>
            </w:r>
            <w:r>
              <w:rPr>
                <w:rFonts w:ascii="仿宋_GB2312" w:hAnsi="仿宋_GB2312" w:cs="仿宋_GB2312" w:eastAsia="仿宋_GB2312"/>
                <w:sz w:val="21"/>
              </w:rPr>
              <w:t>≥</w:t>
            </w:r>
            <w:r>
              <w:rPr>
                <w:rFonts w:ascii="仿宋_GB2312" w:hAnsi="仿宋_GB2312" w:cs="仿宋_GB2312" w:eastAsia="仿宋_GB2312"/>
                <w:sz w:val="21"/>
              </w:rPr>
              <w:t>10种以上常用传感器节点，支持温度、湿度、水温、二氧化碳、光照、风速、大气压力、空气质量、可燃气体、火焰、红外对射传感器等；同时支持手动与默认的节点配置方案，提供至少一种默认节点配置方案；支持节点的状态查询并按需控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智能门店管理系统</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模拟智能门店真实应用系统场景，至少包含</w:t>
            </w:r>
            <w:r>
              <w:rPr>
                <w:rFonts w:ascii="仿宋_GB2312" w:hAnsi="仿宋_GB2312" w:cs="仿宋_GB2312" w:eastAsia="仿宋_GB2312"/>
                <w:sz w:val="21"/>
              </w:rPr>
              <w:t>如下</w:t>
            </w:r>
            <w:r>
              <w:rPr>
                <w:rFonts w:ascii="仿宋_GB2312" w:hAnsi="仿宋_GB2312" w:cs="仿宋_GB2312" w:eastAsia="仿宋_GB2312"/>
                <w:sz w:val="21"/>
              </w:rPr>
              <w:t>主要功能：</w:t>
            </w:r>
          </w:p>
          <w:p>
            <w:pPr>
              <w:pStyle w:val="null3"/>
              <w:jc w:val="both"/>
            </w:pPr>
            <w:r>
              <w:rPr>
                <w:rFonts w:ascii="仿宋_GB2312" w:hAnsi="仿宋_GB2312" w:cs="仿宋_GB2312" w:eastAsia="仿宋_GB2312"/>
                <w:sz w:val="21"/>
              </w:rPr>
              <w:t>1.模拟智能门店应用系统，可实现集团员工信息的增删改查与检索、查看会员到店记录，完成会员信息的增删改查、检索、查看会员到店记录与账户信息、会员充值及会员面容信息采集；支持基础商品的增删改查、检索、查看详情与打印商品二维码，同时实现促销商品的增删改查、检索以及促销信息推送；还可查看商品浏览实时数据、商品流量热度、客户忠诚度、客户平均停留时长、客户意见反馈、客流量区域热度、客流量日均数据等各类门店运营数据，并且能够实时查看摄像头监控画面、查看传感器实时数值与历史数据、进行设备控制及接收处理报警信息，全方位完成智能门店人员、商品、营销、物联网设备及门店运营数据的综合管理与监控分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.能够进行人脸识别实验，①调用摄像头来提取面部特征，录入面容ID过程，与会员信息进行绑定。②调用摄像头，识别获取面部信息，与数据库内已有信息进行比对，并作出判断；</w:t>
            </w:r>
            <w:r>
              <w:rPr>
                <w:rFonts w:ascii="仿宋_GB2312" w:hAnsi="仿宋_GB2312" w:cs="仿宋_GB2312" w:eastAsia="仿宋_GB2312"/>
                <w:sz w:val="21"/>
                <w:b/>
              </w:rPr>
              <w:t>（</w:t>
            </w:r>
            <w:r>
              <w:rPr>
                <w:rFonts w:ascii="仿宋_GB2312" w:hAnsi="仿宋_GB2312" w:cs="仿宋_GB2312" w:eastAsia="仿宋_GB2312"/>
                <w:sz w:val="21"/>
                <w:b/>
              </w:rPr>
              <w:t>演示项</w:t>
            </w:r>
            <w:r>
              <w:rPr>
                <w:rFonts w:ascii="仿宋_GB2312" w:hAnsi="仿宋_GB2312" w:cs="仿宋_GB2312" w:eastAsia="仿宋_GB2312"/>
                <w:sz w:val="21"/>
                <w:b/>
              </w:rPr>
              <w:t>4，</w:t>
            </w:r>
            <w:r>
              <w:rPr>
                <w:rFonts w:ascii="仿宋_GB2312" w:hAnsi="仿宋_GB2312" w:cs="仿宋_GB2312" w:eastAsia="仿宋_GB2312"/>
                <w:sz w:val="21"/>
                <w:b/>
              </w:rPr>
              <w:t>提供视频演示</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.能够进行数据分析实验，通过记录用户行为数据，分析出用户的购物习惯，当前购物热点等信息，并通过多种图表展现。</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智能市政</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模拟智能市政真实应用系统场景，至少包含</w:t>
            </w:r>
            <w:r>
              <w:rPr>
                <w:rFonts w:ascii="仿宋_GB2312" w:hAnsi="仿宋_GB2312" w:cs="仿宋_GB2312" w:eastAsia="仿宋_GB2312"/>
                <w:sz w:val="21"/>
              </w:rPr>
              <w:t>如下</w:t>
            </w:r>
            <w:r>
              <w:rPr>
                <w:rFonts w:ascii="仿宋_GB2312" w:hAnsi="仿宋_GB2312" w:cs="仿宋_GB2312" w:eastAsia="仿宋_GB2312"/>
                <w:sz w:val="21"/>
              </w:rPr>
              <w:t>主要功能：</w:t>
            </w:r>
          </w:p>
          <w:p>
            <w:pPr>
              <w:pStyle w:val="null3"/>
              <w:jc w:val="both"/>
            </w:pPr>
            <w:r>
              <w:rPr>
                <w:rFonts w:ascii="仿宋_GB2312" w:hAnsi="仿宋_GB2312" w:cs="仿宋_GB2312" w:eastAsia="仿宋_GB2312"/>
                <w:sz w:val="21"/>
              </w:rPr>
              <w:t>1.支持在地图上展示城市的温度，湿度，噪音，可燃气体，PM2.5，一氧化碳，二氧化碳等实时数据参数；</w:t>
            </w:r>
          </w:p>
          <w:p>
            <w:pPr>
              <w:pStyle w:val="null3"/>
              <w:jc w:val="both"/>
            </w:pPr>
            <w:r>
              <w:rPr>
                <w:rFonts w:ascii="仿宋_GB2312" w:hAnsi="仿宋_GB2312" w:cs="仿宋_GB2312" w:eastAsia="仿宋_GB2312"/>
                <w:sz w:val="21"/>
              </w:rPr>
              <w:t>2.支持城市环境实时数据可视化展示；</w:t>
            </w:r>
          </w:p>
          <w:p>
            <w:pPr>
              <w:pStyle w:val="null3"/>
              <w:jc w:val="both"/>
            </w:pPr>
            <w:r>
              <w:rPr>
                <w:rFonts w:ascii="仿宋_GB2312" w:hAnsi="仿宋_GB2312" w:cs="仿宋_GB2312" w:eastAsia="仿宋_GB2312"/>
                <w:sz w:val="21"/>
              </w:rPr>
              <w:t>3.支持编辑道路监控信息、展示实时监控信息与监控画面、查询历史监控视频记录；</w:t>
            </w:r>
          </w:p>
          <w:p>
            <w:pPr>
              <w:pStyle w:val="null3"/>
              <w:jc w:val="both"/>
            </w:pPr>
            <w:r>
              <w:rPr>
                <w:rFonts w:ascii="仿宋_GB2312" w:hAnsi="仿宋_GB2312" w:cs="仿宋_GB2312" w:eastAsia="仿宋_GB2312"/>
                <w:sz w:val="21"/>
              </w:rPr>
              <w:t>4.支持编辑垃圾桶信息、展示实时垃圾桶信息、实时垃圾信息、历史垃圾信息、报警信息等功能；</w:t>
            </w:r>
          </w:p>
          <w:p>
            <w:pPr>
              <w:pStyle w:val="null3"/>
              <w:jc w:val="both"/>
            </w:pPr>
            <w:r>
              <w:rPr>
                <w:rFonts w:ascii="仿宋_GB2312" w:hAnsi="仿宋_GB2312" w:cs="仿宋_GB2312" w:eastAsia="仿宋_GB2312"/>
                <w:sz w:val="21"/>
              </w:rPr>
              <w:t>5.支持编辑井盖信息、展示实时井盖信息、历史井盖信息、报警信息、自动或者手动开启井盖风扇等功能；</w:t>
            </w:r>
          </w:p>
          <w:p>
            <w:pPr>
              <w:pStyle w:val="null3"/>
              <w:jc w:val="both"/>
            </w:pPr>
            <w:r>
              <w:rPr>
                <w:rFonts w:ascii="仿宋_GB2312" w:hAnsi="仿宋_GB2312" w:cs="仿宋_GB2312" w:eastAsia="仿宋_GB2312"/>
                <w:sz w:val="21"/>
              </w:rPr>
              <w:t>6.支持编辑水质监控点信息、展示实时监控点水质信息、历史水质信息等功能。</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智能工厂</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1.支持厂区管理，用zigbee设备组网，利用串口服务器通讯，实时采集传感器的值并反馈到界面；</w:t>
            </w:r>
          </w:p>
          <w:p>
            <w:pPr>
              <w:pStyle w:val="null3"/>
              <w:jc w:val="both"/>
            </w:pPr>
            <w:r>
              <w:rPr>
                <w:rFonts w:ascii="仿宋_GB2312" w:hAnsi="仿宋_GB2312" w:cs="仿宋_GB2312" w:eastAsia="仿宋_GB2312"/>
                <w:sz w:val="21"/>
              </w:rPr>
              <w:t>2.支持通过智能生产相关设备模拟生产过程管理。</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AIoT</w:t>
            </w:r>
            <w:r>
              <w:rPr>
                <w:rFonts w:ascii="仿宋_GB2312" w:hAnsi="仿宋_GB2312" w:cs="仿宋_GB2312" w:eastAsia="仿宋_GB2312"/>
                <w:sz w:val="21"/>
                <w:b/>
              </w:rPr>
              <w:t>智联网综合实践平台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仿真实训系统须具备存档（导出）与读档（导入）功能，支持随时保存、读取，根据保存进度，随时继续实训或重新实训；实训结果文件存储，至少支持加密工具认证存储和导出存储两种方式；仿真工作台须支持图形化形式存放和布局虚拟套件；支持添加连线图，方便教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仿真实训系统操作软件需具备检测功能，可以关闭开启实时验证连线错误；消息面板可查看设备通信消息；仿真硬件具有模拟数据源产生模拟数据，可通过定值或随机值两种方式产生模拟数据；</w:t>
            </w:r>
            <w:r>
              <w:rPr>
                <w:rFonts w:ascii="仿宋_GB2312" w:hAnsi="仿宋_GB2312" w:cs="仿宋_GB2312" w:eastAsia="仿宋_GB2312"/>
                <w:sz w:val="21"/>
                <w:b/>
              </w:rPr>
              <w:t>（</w:t>
            </w:r>
            <w:r>
              <w:rPr>
                <w:rFonts w:ascii="仿宋_GB2312" w:hAnsi="仿宋_GB2312" w:cs="仿宋_GB2312" w:eastAsia="仿宋_GB2312"/>
                <w:sz w:val="21"/>
                <w:b/>
              </w:rPr>
              <w:t>演示项</w:t>
            </w:r>
            <w:r>
              <w:rPr>
                <w:rFonts w:ascii="仿宋_GB2312" w:hAnsi="仿宋_GB2312" w:cs="仿宋_GB2312" w:eastAsia="仿宋_GB2312"/>
                <w:sz w:val="21"/>
                <w:b/>
              </w:rPr>
              <w:t>5，</w:t>
            </w:r>
            <w:r>
              <w:rPr>
                <w:rFonts w:ascii="仿宋_GB2312" w:hAnsi="仿宋_GB2312" w:cs="仿宋_GB2312" w:eastAsia="仿宋_GB2312"/>
                <w:sz w:val="21"/>
                <w:b/>
              </w:rPr>
              <w:t>提供操作演示视频</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仿真实训系统操作软件需具备检测功能，通过拖拉图形改变布局，通过接线、配置仿真部件参数等后由自动检测和手动检测两种模式检测操作连接状态并显示实训结果；虚拟机服务支持为每位用户提供至少一台独立的虚拟机；用户可在</w:t>
            </w:r>
            <w:r>
              <w:rPr>
                <w:rFonts w:ascii="仿宋_GB2312" w:hAnsi="仿宋_GB2312" w:cs="仿宋_GB2312" w:eastAsia="仿宋_GB2312"/>
                <w:sz w:val="21"/>
              </w:rPr>
              <w:t>AIOT平台上通过SSH终端接入虚拟机，完成物联网中间件配置部署、docker微服务配置部署等工作；应用平台支持使用HTTP、MQTT、COAP协议采集设备数据；</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应用平台支持日志功能，记录用户对设备、规则引擎、数据看板的相关操作；平台支持</w:t>
            </w:r>
            <w:r>
              <w:rPr>
                <w:rFonts w:ascii="仿宋_GB2312" w:hAnsi="仿宋_GB2312" w:cs="仿宋_GB2312" w:eastAsia="仿宋_GB2312"/>
                <w:sz w:val="21"/>
              </w:rPr>
              <w:t>ChipStack,HomeAssistant,EdgeX,NodeRed,Grafana,InfluxDB等常见物联网平台组件的部署；</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须具备</w:t>
            </w:r>
            <w:r>
              <w:rPr>
                <w:rFonts w:ascii="仿宋_GB2312" w:hAnsi="仿宋_GB2312" w:cs="仿宋_GB2312" w:eastAsia="仿宋_GB2312"/>
                <w:sz w:val="21"/>
              </w:rPr>
              <w:t>NLP处理能力：可通过自然语言处理技术，通过问答的形式解决学习难点；提供在线编码环境，支持多种语言和文件格式的编写、编译：C#、Java、Python、JavaScript等；</w:t>
            </w:r>
            <w:r>
              <w:rPr>
                <w:rFonts w:ascii="仿宋_GB2312" w:hAnsi="仿宋_GB2312" w:cs="仿宋_GB2312" w:eastAsia="仿宋_GB2312"/>
                <w:sz w:val="21"/>
                <w:b/>
              </w:rPr>
              <w:t>（提供软件界面截图</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综合环境升级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1）本项目针对物联网智能门店实训室开展全方位软硬件配套改造与环境建设，首先完成实训室全域设备适配性空间改造，安装</w:t>
            </w:r>
            <w:r>
              <w:rPr>
                <w:rFonts w:ascii="仿宋_GB2312" w:hAnsi="仿宋_GB2312" w:cs="仿宋_GB2312" w:eastAsia="仿宋_GB2312"/>
                <w:sz w:val="21"/>
              </w:rPr>
              <w:t>≥</w:t>
            </w:r>
            <w:r>
              <w:rPr>
                <w:rFonts w:ascii="仿宋_GB2312" w:hAnsi="仿宋_GB2312" w:cs="仿宋_GB2312" w:eastAsia="仿宋_GB2312"/>
                <w:sz w:val="21"/>
              </w:rPr>
              <w:t>10台LED集成平板灯，优化实训采光环境；全面开展实训室机位强弱电标准化施工，严格按照国标规范完成所有机位电缆敷设与空开配电作业，为各机位布设六类网线弱电线路、标准化电源线路，实现所有机位网络与供电互联互通，配套配置1台12U网络机柜、3P空开及漏电保护器</w:t>
            </w:r>
            <w:r>
              <w:rPr>
                <w:rFonts w:ascii="仿宋_GB2312" w:hAnsi="仿宋_GB2312" w:cs="仿宋_GB2312" w:eastAsia="仿宋_GB2312"/>
                <w:sz w:val="21"/>
              </w:rPr>
              <w:t>，</w:t>
            </w:r>
            <w:r>
              <w:rPr>
                <w:rFonts w:ascii="仿宋_GB2312" w:hAnsi="仿宋_GB2312" w:cs="仿宋_GB2312" w:eastAsia="仿宋_GB2312"/>
                <w:sz w:val="21"/>
              </w:rPr>
              <w:t>48口接入交换机1台</w:t>
            </w:r>
            <w:r>
              <w:rPr>
                <w:rFonts w:ascii="仿宋_GB2312" w:hAnsi="仿宋_GB2312" w:cs="仿宋_GB2312" w:eastAsia="仿宋_GB2312"/>
                <w:sz w:val="21"/>
              </w:rPr>
              <w:t>（配置不小于</w:t>
            </w:r>
            <w:r>
              <w:rPr>
                <w:rFonts w:ascii="仿宋_GB2312" w:hAnsi="仿宋_GB2312" w:cs="仿宋_GB2312" w:eastAsia="仿宋_GB2312"/>
                <w:sz w:val="21"/>
              </w:rPr>
              <w:t>48口10/100/1000M自适应端口），</w:t>
            </w:r>
            <w:r>
              <w:rPr>
                <w:rFonts w:ascii="仿宋_GB2312" w:hAnsi="仿宋_GB2312" w:cs="仿宋_GB2312" w:eastAsia="仿宋_GB2312"/>
                <w:sz w:val="21"/>
              </w:rPr>
              <w:t>安装监控摄像头</w:t>
            </w:r>
            <w:r>
              <w:rPr>
                <w:rFonts w:ascii="仿宋_GB2312" w:hAnsi="仿宋_GB2312" w:cs="仿宋_GB2312" w:eastAsia="仿宋_GB2312"/>
                <w:sz w:val="21"/>
              </w:rPr>
              <w:t>2个（</w:t>
            </w:r>
            <w:r>
              <w:rPr>
                <w:rFonts w:ascii="仿宋_GB2312" w:hAnsi="仿宋_GB2312" w:cs="仿宋_GB2312" w:eastAsia="仿宋_GB2312"/>
                <w:sz w:val="21"/>
              </w:rPr>
              <w:t>≥</w:t>
            </w:r>
            <w:r>
              <w:rPr>
                <w:rFonts w:ascii="仿宋_GB2312" w:hAnsi="仿宋_GB2312" w:cs="仿宋_GB2312" w:eastAsia="仿宋_GB2312"/>
                <w:sz w:val="21"/>
              </w:rPr>
              <w:t>200万像素）。</w:t>
            </w:r>
            <w:r>
              <w:rPr>
                <w:rFonts w:ascii="仿宋_GB2312" w:hAnsi="仿宋_GB2312" w:cs="仿宋_GB2312" w:eastAsia="仿宋_GB2312"/>
                <w:sz w:val="21"/>
              </w:rPr>
              <w:t>并针对实验台、多媒体设备、智慧显示平台、冷暖设备等各类设施单独布设专用供电插座，同时加装专用稳压保护设备，有效抵御电网电压波动、浪涌等问题，全方位保障实训设备供电稳定、规避设备损坏风险。网络系统方面，搭建全覆盖千兆网络体系，采用超六类网线与国标水晶头完成全域布线，部署双频无线</w:t>
            </w:r>
            <w:r>
              <w:rPr>
                <w:rFonts w:ascii="仿宋_GB2312" w:hAnsi="仿宋_GB2312" w:cs="仿宋_GB2312" w:eastAsia="仿宋_GB2312"/>
                <w:sz w:val="21"/>
              </w:rPr>
              <w:t>AP实现实训室全域WiFi覆盖，打通实验设备、门禁等所有终端设备的网络联动。多媒体线路配套布设国标镀银双芯音频线、HDMI高清线，保障音视频传输高清稳定。此外，完善实训室安防与文化氛围建设，安装</w:t>
            </w:r>
            <w:r>
              <w:rPr>
                <w:rFonts w:ascii="仿宋_GB2312" w:hAnsi="仿宋_GB2312" w:cs="仿宋_GB2312" w:eastAsia="仿宋_GB2312"/>
                <w:sz w:val="21"/>
              </w:rPr>
              <w:t>≥</w:t>
            </w:r>
            <w:r>
              <w:rPr>
                <w:rFonts w:ascii="仿宋_GB2312" w:hAnsi="仿宋_GB2312" w:cs="仿宋_GB2312" w:eastAsia="仿宋_GB2312"/>
                <w:sz w:val="21"/>
              </w:rPr>
              <w:t>2台200万像素及以上高清监控摄像头，定制1套PVC教学文化墙，配套布设</w:t>
            </w:r>
            <w:r>
              <w:rPr>
                <w:rFonts w:ascii="仿宋_GB2312" w:hAnsi="仿宋_GB2312" w:cs="仿宋_GB2312" w:eastAsia="仿宋_GB2312"/>
                <w:sz w:val="21"/>
              </w:rPr>
              <w:t>≥</w:t>
            </w:r>
            <w:r>
              <w:rPr>
                <w:rFonts w:ascii="仿宋_GB2312" w:hAnsi="仿宋_GB2312" w:cs="仿宋_GB2312" w:eastAsia="仿宋_GB2312"/>
                <w:sz w:val="21"/>
              </w:rPr>
              <w:t>8套PVC物联网主题宣传挂图，全面打造供电稳定、网络通畅、设备安全、氛围专业的标准化物联网实训场地。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门禁系统：侧装WIFI联网可控开门机；人脸识别门禁系统，支持校园一卡通刷卡进出；拥有百万高清双目摄像头，搭配非接触式人脸和手掌识别算法，精准识别，秒速验证，高效通行不拥堵。同时支持门磁、报警、开锁、出门开关等门禁功能，支持韦根输入输出，TCP/IP和WiFi通讯方式，可让设备无缝对接管理软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冷热环境温度控制设备</w:t>
            </w:r>
            <w:r>
              <w:rPr>
                <w:rFonts w:ascii="仿宋_GB2312" w:hAnsi="仿宋_GB2312" w:cs="仿宋_GB2312" w:eastAsia="仿宋_GB2312"/>
                <w:sz w:val="21"/>
              </w:rPr>
              <w:t>4台</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24℃。</w:t>
            </w:r>
          </w:p>
          <w:p>
            <w:pPr>
              <w:pStyle w:val="null3"/>
              <w:ind w:left="390"/>
              <w:jc w:val="both"/>
            </w:pPr>
            <w:r>
              <w:rPr>
                <w:rFonts w:ascii="仿宋_GB2312" w:hAnsi="仿宋_GB2312" w:cs="仿宋_GB2312" w:eastAsia="仿宋_GB2312"/>
                <w:sz w:val="21"/>
              </w:rPr>
              <w:t>①</w:t>
            </w:r>
            <w:r>
              <w:rPr>
                <w:rFonts w:ascii="仿宋_GB2312" w:hAnsi="仿宋_GB2312" w:cs="仿宋_GB2312" w:eastAsia="仿宋_GB2312"/>
                <w:sz w:val="21"/>
              </w:rPr>
              <w:t>能效等级：一级能效；</w:t>
            </w:r>
          </w:p>
          <w:p>
            <w:pPr>
              <w:pStyle w:val="null3"/>
              <w:ind w:left="390"/>
              <w:jc w:val="both"/>
            </w:pPr>
            <w:r>
              <w:rPr>
                <w:rFonts w:ascii="仿宋_GB2312" w:hAnsi="仿宋_GB2312" w:cs="仿宋_GB2312" w:eastAsia="仿宋_GB2312"/>
                <w:sz w:val="21"/>
              </w:rPr>
              <w:t>②</w:t>
            </w:r>
            <w:r>
              <w:rPr>
                <w:rFonts w:ascii="仿宋_GB2312" w:hAnsi="仿宋_GB2312" w:cs="仿宋_GB2312" w:eastAsia="仿宋_GB2312"/>
                <w:sz w:val="21"/>
              </w:rPr>
              <w:t>变频</w:t>
            </w:r>
            <w:r>
              <w:rPr>
                <w:rFonts w:ascii="仿宋_GB2312" w:hAnsi="仿宋_GB2312" w:cs="仿宋_GB2312" w:eastAsia="仿宋_GB2312"/>
                <w:sz w:val="21"/>
              </w:rPr>
              <w:t>/定频：变频；</w:t>
            </w:r>
          </w:p>
          <w:p>
            <w:pPr>
              <w:pStyle w:val="null3"/>
              <w:ind w:left="390"/>
              <w:jc w:val="both"/>
            </w:pPr>
            <w:r>
              <w:rPr>
                <w:rFonts w:ascii="仿宋_GB2312" w:hAnsi="仿宋_GB2312" w:cs="仿宋_GB2312" w:eastAsia="仿宋_GB2312"/>
                <w:sz w:val="21"/>
              </w:rPr>
              <w:t>③</w:t>
            </w:r>
            <w:r>
              <w:rPr>
                <w:rFonts w:ascii="仿宋_GB2312" w:hAnsi="仿宋_GB2312" w:cs="仿宋_GB2312" w:eastAsia="仿宋_GB2312"/>
                <w:sz w:val="21"/>
              </w:rPr>
              <w:t>类型：吸顶天花机；</w:t>
            </w:r>
          </w:p>
          <w:p>
            <w:pPr>
              <w:pStyle w:val="null3"/>
              <w:ind w:left="390"/>
              <w:jc w:val="both"/>
            </w:pPr>
            <w:r>
              <w:rPr>
                <w:rFonts w:ascii="仿宋_GB2312" w:hAnsi="仿宋_GB2312" w:cs="仿宋_GB2312" w:eastAsia="仿宋_GB2312"/>
                <w:sz w:val="21"/>
              </w:rPr>
              <w:t>④</w:t>
            </w:r>
            <w:r>
              <w:rPr>
                <w:rFonts w:ascii="仿宋_GB2312" w:hAnsi="仿宋_GB2312" w:cs="仿宋_GB2312" w:eastAsia="仿宋_GB2312"/>
                <w:sz w:val="21"/>
              </w:rPr>
              <w:t>匹数：</w:t>
            </w:r>
            <w:r>
              <w:rPr>
                <w:rFonts w:ascii="仿宋_GB2312" w:hAnsi="仿宋_GB2312" w:cs="仿宋_GB2312" w:eastAsia="仿宋_GB2312"/>
                <w:sz w:val="21"/>
              </w:rPr>
              <w:t>3P（单独走线，两相220V供电）；</w:t>
            </w:r>
          </w:p>
          <w:p>
            <w:pPr>
              <w:pStyle w:val="null3"/>
              <w:ind w:left="390"/>
              <w:jc w:val="both"/>
            </w:pPr>
            <w:r>
              <w:rPr>
                <w:rFonts w:ascii="仿宋_GB2312" w:hAnsi="仿宋_GB2312" w:cs="仿宋_GB2312" w:eastAsia="仿宋_GB2312"/>
                <w:sz w:val="21"/>
              </w:rPr>
              <w:t>⑤</w:t>
            </w:r>
            <w:r>
              <w:rPr>
                <w:rFonts w:ascii="仿宋_GB2312" w:hAnsi="仿宋_GB2312" w:cs="仿宋_GB2312" w:eastAsia="仿宋_GB2312"/>
                <w:sz w:val="21"/>
              </w:rPr>
              <w:t>冷暖类型：冷暖。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实训室教学场景提升，包含：音响系统1套（功放1个，音箱4个，无线话筒1个，有线话筒1个）。可移动智能设备显示终端1套（可触控、屏幕尺寸不小于86英寸、运行内存不小于8GB，带推车支架）、教室分屏2套（分屏尺寸不小于65英寸，闪存不小于8GB，内存不小于1.5GB）。</w:t>
            </w:r>
          </w:p>
          <w:p>
            <w:pPr>
              <w:pStyle w:val="null3"/>
              <w:jc w:val="both"/>
            </w:pPr>
            <w:r>
              <w:rPr>
                <w:rFonts w:ascii="仿宋_GB2312" w:hAnsi="仿宋_GB2312" w:cs="仿宋_GB2312" w:eastAsia="仿宋_GB2312"/>
                <w:sz w:val="21"/>
                <w:b/>
              </w:rPr>
              <w:t>二、硬件智能体终端</w:t>
            </w:r>
            <w:r>
              <w:rPr>
                <w:rFonts w:ascii="仿宋_GB2312" w:hAnsi="仿宋_GB2312" w:cs="仿宋_GB2312" w:eastAsia="仿宋_GB2312"/>
                <w:sz w:val="21"/>
                <w:b/>
              </w:rPr>
              <w:t>*5套</w:t>
            </w:r>
          </w:p>
          <w:p>
            <w:pPr>
              <w:pStyle w:val="null3"/>
              <w:jc w:val="both"/>
            </w:pPr>
            <w:r>
              <w:rPr>
                <w:rFonts w:ascii="仿宋_GB2312" w:hAnsi="仿宋_GB2312" w:cs="仿宋_GB2312" w:eastAsia="仿宋_GB2312"/>
                <w:sz w:val="21"/>
                <w:b/>
              </w:rPr>
              <w:t>（一）功能</w:t>
            </w:r>
          </w:p>
          <w:p>
            <w:pPr>
              <w:pStyle w:val="null3"/>
              <w:ind w:firstLine="420"/>
              <w:jc w:val="left"/>
            </w:pPr>
            <w:r>
              <w:rPr>
                <w:rFonts w:ascii="仿宋_GB2312" w:hAnsi="仿宋_GB2312" w:cs="仿宋_GB2312" w:eastAsia="仿宋_GB2312"/>
                <w:sz w:val="21"/>
              </w:rPr>
              <w:t>支持</w:t>
            </w:r>
            <w:r>
              <w:rPr>
                <w:rFonts w:ascii="仿宋_GB2312" w:hAnsi="仿宋_GB2312" w:cs="仿宋_GB2312" w:eastAsia="仿宋_GB2312"/>
                <w:sz w:val="21"/>
              </w:rPr>
              <w:t>≥</w:t>
            </w:r>
            <w:r>
              <w:rPr>
                <w:rFonts w:ascii="仿宋_GB2312" w:hAnsi="仿宋_GB2312" w:cs="仿宋_GB2312" w:eastAsia="仿宋_GB2312"/>
                <w:sz w:val="21"/>
              </w:rPr>
              <w:t>10.1 寸电容触摸屏，本地可视化展示设备运行状态、拓扑结构及数据曲线，支持本地组态展示与实时监控功能。</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硬件部分</w:t>
            </w:r>
          </w:p>
          <w:p>
            <w:pPr>
              <w:pStyle w:val="null3"/>
              <w:ind w:firstLine="420"/>
              <w:jc w:val="left"/>
            </w:pPr>
            <w:r>
              <w:rPr>
                <w:rFonts w:ascii="仿宋_GB2312" w:hAnsi="仿宋_GB2312" w:cs="仿宋_GB2312" w:eastAsia="仿宋_GB2312"/>
                <w:sz w:val="21"/>
              </w:rPr>
              <w:t>系统采用工业级物联网一体屏作为智能终端，</w:t>
            </w:r>
            <w:r>
              <w:rPr>
                <w:rFonts w:ascii="仿宋_GB2312" w:hAnsi="仿宋_GB2312" w:cs="仿宋_GB2312" w:eastAsia="仿宋_GB2312"/>
                <w:sz w:val="21"/>
              </w:rPr>
              <w:t>≥</w:t>
            </w:r>
            <w:r>
              <w:rPr>
                <w:rFonts w:ascii="仿宋_GB2312" w:hAnsi="仿宋_GB2312" w:cs="仿宋_GB2312" w:eastAsia="仿宋_GB2312"/>
                <w:sz w:val="21"/>
              </w:rPr>
              <w:t>四核</w:t>
            </w:r>
            <w:r>
              <w:rPr>
                <w:rFonts w:ascii="仿宋_GB2312" w:hAnsi="仿宋_GB2312" w:cs="仿宋_GB2312" w:eastAsia="仿宋_GB2312"/>
                <w:sz w:val="21"/>
              </w:rPr>
              <w:t>64 位处理器，主频</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2.0GHz，内存</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4GB DDR4，存储</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32GB eMMC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软件部分</w:t>
            </w:r>
          </w:p>
          <w:p>
            <w:pPr>
              <w:pStyle w:val="null3"/>
              <w:jc w:val="both"/>
            </w:pPr>
            <w:r>
              <w:rPr>
                <w:rFonts w:ascii="仿宋_GB2312" w:hAnsi="仿宋_GB2312" w:cs="仿宋_GB2312" w:eastAsia="仿宋_GB2312"/>
                <w:sz w:val="21"/>
                <w:b/>
              </w:rPr>
              <w:t>1.AI技能分析系统</w:t>
            </w:r>
            <w:r>
              <w:rPr>
                <w:rFonts w:ascii="仿宋_GB2312" w:hAnsi="仿宋_GB2312" w:cs="仿宋_GB2312" w:eastAsia="仿宋_GB2312"/>
                <w:sz w:val="21"/>
                <w:b/>
              </w:rPr>
              <w:t>*1套（授权接入至少5套</w:t>
            </w:r>
            <w:r>
              <w:rPr>
                <w:rFonts w:ascii="仿宋_GB2312" w:hAnsi="仿宋_GB2312" w:cs="仿宋_GB2312" w:eastAsia="仿宋_GB2312"/>
                <w:sz w:val="21"/>
                <w:b/>
              </w:rPr>
              <w:t>硬件智能体终端</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支持配置专属</w:t>
            </w:r>
            <w:r>
              <w:rPr>
                <w:rFonts w:ascii="仿宋_GB2312" w:hAnsi="仿宋_GB2312" w:cs="仿宋_GB2312" w:eastAsia="仿宋_GB2312"/>
                <w:sz w:val="21"/>
              </w:rPr>
              <w:t>AI学伴智能体，包含昵称、头像、角色设定、性格设定等自定义配置</w:t>
            </w:r>
            <w:r>
              <w:rPr>
                <w:rFonts w:ascii="仿宋_GB2312" w:hAnsi="仿宋_GB2312" w:cs="仿宋_GB2312" w:eastAsia="仿宋_GB2312"/>
                <w:sz w:val="21"/>
              </w:rPr>
              <w:t>；</w:t>
            </w:r>
            <w:r>
              <w:rPr>
                <w:rFonts w:ascii="仿宋_GB2312" w:hAnsi="仿宋_GB2312" w:cs="仿宋_GB2312" w:eastAsia="仿宋_GB2312"/>
                <w:sz w:val="21"/>
              </w:rPr>
              <w:t>技能分析支持技能图谱多样化展示，包含网状、树状、环形图。</w:t>
            </w:r>
            <w:r>
              <w:rPr>
                <w:rFonts w:ascii="仿宋_GB2312" w:hAnsi="仿宋_GB2312" w:cs="仿宋_GB2312" w:eastAsia="仿宋_GB2312"/>
                <w:sz w:val="21"/>
              </w:rPr>
              <w:t>（</w:t>
            </w:r>
            <w:r>
              <w:rPr>
                <w:rFonts w:ascii="仿宋_GB2312" w:hAnsi="仿宋_GB2312" w:cs="仿宋_GB2312" w:eastAsia="仿宋_GB2312"/>
                <w:sz w:val="21"/>
                <w:b/>
              </w:rPr>
              <w:t>演示项</w:t>
            </w:r>
            <w:r>
              <w:rPr>
                <w:rFonts w:ascii="仿宋_GB2312" w:hAnsi="仿宋_GB2312" w:cs="仿宋_GB2312" w:eastAsia="仿宋_GB2312"/>
                <w:sz w:val="21"/>
                <w:b/>
              </w:rPr>
              <w:t>6，</w:t>
            </w:r>
            <w:r>
              <w:rPr>
                <w:rFonts w:ascii="仿宋_GB2312" w:hAnsi="仿宋_GB2312" w:cs="仿宋_GB2312" w:eastAsia="仿宋_GB2312"/>
                <w:sz w:val="21"/>
                <w:b/>
              </w:rPr>
              <w:t>需提供功能演示视频证明</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系统支持回答总数、今日提问、互动次数以及伴学时长的统计；系统支持展示当前课程进度以及近期考试安排</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支持按照课程技能掌握情况查看校内排名、班级排名、平台排名。</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▲支持AI智能进阶推荐，根据用户学习情况推荐课程以及需要提升的技能点</w:t>
            </w:r>
            <w:r>
              <w:rPr>
                <w:rFonts w:ascii="仿宋_GB2312" w:hAnsi="仿宋_GB2312" w:cs="仿宋_GB2312" w:eastAsia="仿宋_GB2312"/>
                <w:sz w:val="21"/>
              </w:rPr>
              <w:t>；</w:t>
            </w:r>
            <w:r>
              <w:rPr>
                <w:rFonts w:ascii="仿宋_GB2312" w:hAnsi="仿宋_GB2312" w:cs="仿宋_GB2312" w:eastAsia="仿宋_GB2312"/>
                <w:sz w:val="21"/>
              </w:rPr>
              <w:t>支持学习参与度分析，包含平台行为、软件实验过程、硬件实验过程、硬件操作和软件操作维度分析。</w:t>
            </w:r>
            <w:r>
              <w:rPr>
                <w:rFonts w:ascii="仿宋_GB2312" w:hAnsi="仿宋_GB2312" w:cs="仿宋_GB2312" w:eastAsia="仿宋_GB2312"/>
                <w:sz w:val="21"/>
                <w:b/>
              </w:rPr>
              <w:t>（需提供功能演示截图证明</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硬件智能体系统</w:t>
            </w:r>
            <w:r>
              <w:rPr>
                <w:rFonts w:ascii="仿宋_GB2312" w:hAnsi="仿宋_GB2312" w:cs="仿宋_GB2312" w:eastAsia="仿宋_GB2312"/>
                <w:sz w:val="21"/>
                <w:b/>
              </w:rPr>
              <w:t>*1套（授权接入至少5套</w:t>
            </w:r>
            <w:r>
              <w:rPr>
                <w:rFonts w:ascii="仿宋_GB2312" w:hAnsi="仿宋_GB2312" w:cs="仿宋_GB2312" w:eastAsia="仿宋_GB2312"/>
                <w:sz w:val="21"/>
                <w:b/>
              </w:rPr>
              <w:t>硬件智能体终端</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支持通过语音与文字方式对接入网关的设备进行智能查询与控制，语音输入停止后自动执行指令，文字输入发送后即时执行，支持对设备状态进行实时反馈与语音播报。</w:t>
            </w:r>
            <w:r>
              <w:rPr>
                <w:rFonts w:ascii="仿宋_GB2312" w:hAnsi="仿宋_GB2312" w:cs="仿宋_GB2312" w:eastAsia="仿宋_GB2312"/>
                <w:sz w:val="21"/>
                <w:b/>
              </w:rPr>
              <w:t>（需提供功能演示截图证明</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支持对已接入设备进行联动控制，支持单设备控制与多设备组合控制，支持不少于</w:t>
            </w:r>
            <w:r>
              <w:rPr>
                <w:rFonts w:ascii="仿宋_GB2312" w:hAnsi="仿宋_GB2312" w:cs="仿宋_GB2312" w:eastAsia="仿宋_GB2312"/>
                <w:sz w:val="21"/>
              </w:rPr>
              <w:t>3种控制类型（如启停控制、开关控制、模式切换控制），并支持控制结果实时状态同步刷新。</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▲支持对接入网关的设备进行统一管理与状态查询，支持查询设备基础信息、运行状态、通信状态及在线情况，支持不少于灯光类、电机类、风扇类、传感器类等4类设备的状态识别与展示。</w:t>
            </w:r>
            <w:r>
              <w:rPr>
                <w:rFonts w:ascii="仿宋_GB2312" w:hAnsi="仿宋_GB2312" w:cs="仿宋_GB2312" w:eastAsia="仿宋_GB2312"/>
                <w:sz w:val="21"/>
                <w:b/>
              </w:rPr>
              <w:t>（需提供功能演示截图证明</w:t>
            </w:r>
            <w:r>
              <w:rPr>
                <w:rFonts w:ascii="仿宋_GB2312" w:hAnsi="仿宋_GB2312" w:cs="仿宋_GB2312" w:eastAsia="仿宋_GB2312"/>
                <w:sz w:val="21"/>
                <w:b/>
              </w:rPr>
              <w:t>或检测报告或厂家盖章的技术说明书等</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支持图像识别能力，系统可接入摄像设备对现场设备进行识别，支持识别设备类型及设备运行状态（如设备类型接线状态、指示灯状态等），实现数据状态与视觉状态双重验证。</w:t>
            </w:r>
          </w:p>
          <w:p>
            <w:pPr>
              <w:pStyle w:val="null3"/>
              <w:jc w:val="both"/>
            </w:pPr>
            <w:r>
              <w:rPr>
                <w:rFonts w:ascii="仿宋_GB2312" w:hAnsi="仿宋_GB2312" w:cs="仿宋_GB2312" w:eastAsia="仿宋_GB2312"/>
                <w:sz w:val="21"/>
                <w:b/>
              </w:rPr>
              <w:t>三、物联网移动应用开发平台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b/>
              </w:rPr>
              <w:t>（一）功能</w:t>
            </w:r>
          </w:p>
          <w:p>
            <w:pPr>
              <w:pStyle w:val="null3"/>
              <w:jc w:val="left"/>
            </w:pPr>
            <w:r>
              <w:rPr>
                <w:rFonts w:ascii="仿宋_GB2312" w:hAnsi="仿宋_GB2312" w:cs="仿宋_GB2312" w:eastAsia="仿宋_GB2312"/>
                <w:sz w:val="21"/>
              </w:rPr>
              <w:t>1、物联网实训教学一体化主机整车采用一体化设计。人工学ABS 塑料无缝一体成型操作台，手感舒适，便于推车的移动。主机采用集成化设计，能够独立完成视频采集、音频采集、音频编码、视频编码、音频处理、视频处理、直播、录制、互动、专业导播、远程运维参数设置功能。要求录播主机具有跟踪处理功能。</w:t>
            </w:r>
          </w:p>
          <w:p>
            <w:pPr>
              <w:pStyle w:val="null3"/>
              <w:jc w:val="left"/>
            </w:pPr>
            <w:r>
              <w:rPr>
                <w:rFonts w:ascii="仿宋_GB2312" w:hAnsi="仿宋_GB2312" w:cs="仿宋_GB2312" w:eastAsia="仿宋_GB2312"/>
                <w:sz w:val="21"/>
              </w:rPr>
              <w:t>2、物联网移动应用开发平台</w:t>
            </w:r>
            <w:r>
              <w:rPr>
                <w:rFonts w:ascii="仿宋_GB2312" w:hAnsi="仿宋_GB2312" w:cs="仿宋_GB2312" w:eastAsia="仿宋_GB2312"/>
                <w:sz w:val="21"/>
              </w:rPr>
              <w:t>集成一体化设计，双处理器单元平台架构</w:t>
            </w:r>
            <w:r>
              <w:rPr>
                <w:rFonts w:ascii="仿宋_GB2312" w:hAnsi="仿宋_GB2312" w:cs="仿宋_GB2312" w:eastAsia="仿宋_GB2312"/>
                <w:sz w:val="21"/>
              </w:rPr>
              <w:t>,双CPU都必须能与可编程逻辑芯片实现硬件总线连接及数据交互，实现数字逻辑电路实验及功能扩展</w:t>
            </w:r>
            <w:r>
              <w:rPr>
                <w:rFonts w:ascii="仿宋_GB2312" w:hAnsi="仿宋_GB2312" w:cs="仿宋_GB2312" w:eastAsia="仿宋_GB2312"/>
                <w:sz w:val="21"/>
              </w:rPr>
              <w:t>。</w:t>
            </w:r>
            <w:r>
              <w:rPr>
                <w:rFonts w:ascii="仿宋_GB2312" w:hAnsi="仿宋_GB2312" w:cs="仿宋_GB2312" w:eastAsia="仿宋_GB2312"/>
                <w:sz w:val="21"/>
              </w:rPr>
              <w:t>第一处理器单元可与第二处理器单元进行数据交互，可进行相关实验。进行数字逻辑电路实验时，第一和第二处理器单元均可作为其信号源输入工具，配合</w:t>
            </w:r>
            <w:r>
              <w:rPr>
                <w:rFonts w:ascii="仿宋_GB2312" w:hAnsi="仿宋_GB2312" w:cs="仿宋_GB2312" w:eastAsia="仿宋_GB2312"/>
                <w:sz w:val="21"/>
              </w:rPr>
              <w:t>FPGA进行基础功能实验。</w:t>
            </w:r>
          </w:p>
          <w:p>
            <w:pPr>
              <w:pStyle w:val="null3"/>
              <w:jc w:val="left"/>
            </w:pPr>
            <w:r>
              <w:rPr>
                <w:rFonts w:ascii="仿宋_GB2312" w:hAnsi="仿宋_GB2312" w:cs="仿宋_GB2312" w:eastAsia="仿宋_GB2312"/>
                <w:sz w:val="21"/>
              </w:rPr>
              <w:t>(二)参数</w:t>
            </w:r>
          </w:p>
          <w:p>
            <w:pPr>
              <w:pStyle w:val="null3"/>
              <w:jc w:val="left"/>
            </w:pPr>
            <w:r>
              <w:rPr>
                <w:rFonts w:ascii="仿宋_GB2312" w:hAnsi="仿宋_GB2312" w:cs="仿宋_GB2312" w:eastAsia="仿宋_GB2312"/>
                <w:sz w:val="21"/>
              </w:rPr>
              <w:t>1、物联网实训教学一体化主机：</w:t>
            </w:r>
          </w:p>
          <w:p>
            <w:pPr>
              <w:pStyle w:val="null3"/>
              <w:jc w:val="left"/>
            </w:pPr>
            <w:r>
              <w:rPr>
                <w:rFonts w:ascii="仿宋_GB2312" w:hAnsi="仿宋_GB2312" w:cs="仿宋_GB2312" w:eastAsia="仿宋_GB2312"/>
                <w:sz w:val="21"/>
              </w:rPr>
              <w:t>(1)车体立柱采用高强度铝合金，内部中空设计，整车高度≥1.8m。</w:t>
            </w:r>
          </w:p>
          <w:p>
            <w:pPr>
              <w:pStyle w:val="null3"/>
              <w:jc w:val="left"/>
            </w:pPr>
            <w:r>
              <w:rPr>
                <w:rFonts w:ascii="仿宋_GB2312" w:hAnsi="仿宋_GB2312" w:cs="仿宋_GB2312" w:eastAsia="仿宋_GB2312"/>
                <w:sz w:val="21"/>
              </w:rPr>
              <w:t>(2)车体配套≥1.2米万向臂，转臂水平360度旋转，双节多方位调节,垂直60度调节。</w:t>
            </w:r>
          </w:p>
          <w:p>
            <w:pPr>
              <w:pStyle w:val="null3"/>
              <w:jc w:val="left"/>
            </w:pPr>
            <w:r>
              <w:rPr>
                <w:rFonts w:ascii="仿宋_GB2312" w:hAnsi="仿宋_GB2312" w:cs="仿宋_GB2312" w:eastAsia="仿宋_GB2312"/>
                <w:sz w:val="21"/>
              </w:rPr>
              <w:t>(3)车体底部安装4个医疗静音轮，带脚刹装置。</w:t>
            </w:r>
          </w:p>
          <w:p>
            <w:pPr>
              <w:pStyle w:val="null3"/>
              <w:jc w:val="left"/>
            </w:pPr>
            <w:r>
              <w:rPr>
                <w:rFonts w:ascii="仿宋_GB2312" w:hAnsi="仿宋_GB2312" w:cs="仿宋_GB2312" w:eastAsia="仿宋_GB2312"/>
                <w:sz w:val="21"/>
              </w:rPr>
              <w:t>(4)主机架</w:t>
            </w:r>
            <w:r>
              <w:rPr>
                <w:rFonts w:ascii="仿宋_GB2312" w:hAnsi="仿宋_GB2312" w:cs="仿宋_GB2312" w:eastAsia="仿宋_GB2312"/>
                <w:sz w:val="21"/>
              </w:rPr>
              <w:t>构：实训主机与触摸屏一体化设计，屏幕尺寸</w:t>
            </w:r>
            <w:r>
              <w:rPr>
                <w:rFonts w:ascii="仿宋_GB2312" w:hAnsi="仿宋_GB2312" w:cs="仿宋_GB2312" w:eastAsia="仿宋_GB2312"/>
                <w:sz w:val="21"/>
              </w:rPr>
              <w:t>≥21.5寸，采用嵌入式架构。</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存储：内置</w:t>
            </w:r>
            <w:r>
              <w:rPr>
                <w:rFonts w:ascii="仿宋_GB2312" w:hAnsi="仿宋_GB2312" w:cs="仿宋_GB2312" w:eastAsia="仿宋_GB2312"/>
                <w:sz w:val="21"/>
              </w:rPr>
              <w:t>≥256GB存储,录制文件既可存储在本地硬盘，也可以自动/手动上传至资源管理平台。</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视频输入接口：</w:t>
            </w:r>
            <w:r>
              <w:rPr>
                <w:rFonts w:ascii="仿宋_GB2312" w:hAnsi="仿宋_GB2312" w:cs="仿宋_GB2312" w:eastAsia="仿宋_GB2312"/>
                <w:sz w:val="21"/>
              </w:rPr>
              <w:t>≥2路SDI in，≥2路HDMI in，≥1路USB in，支持1080P向下兼容。</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视频输出接口：</w:t>
            </w:r>
            <w:r>
              <w:rPr>
                <w:rFonts w:ascii="仿宋_GB2312" w:hAnsi="仿宋_GB2312" w:cs="仿宋_GB2312" w:eastAsia="仿宋_GB2312"/>
                <w:sz w:val="21"/>
              </w:rPr>
              <w:t>≥1路HDMI out，≥1路TYPE-B UVC out，≥1路VGA out，支持输出本地导播界面和直播界面，支持1080P向下兼容。</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USB接口≥4个，其中≥3个TYPE-A类型，≥1个TYPE-B类型。</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音频接口：</w:t>
            </w:r>
            <w:r>
              <w:rPr>
                <w:rFonts w:ascii="仿宋_GB2312" w:hAnsi="仿宋_GB2312" w:cs="仿宋_GB2312" w:eastAsia="仿宋_GB2312"/>
                <w:sz w:val="21"/>
              </w:rPr>
              <w:t>≥2路线性音频输入输出，≥1路3.5mm音频输入输出。</w:t>
            </w:r>
          </w:p>
          <w:p>
            <w:pPr>
              <w:pStyle w:val="null3"/>
              <w:jc w:val="left"/>
            </w:pPr>
            <w:r>
              <w:rPr>
                <w:rFonts w:ascii="仿宋_GB2312" w:hAnsi="仿宋_GB2312" w:cs="仿宋_GB2312" w:eastAsia="仿宋_GB2312"/>
                <w:sz w:val="21"/>
              </w:rPr>
              <w:t>2、物联网移动应用开发平台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集成一体化设计，双处理器单元平台架构</w:t>
            </w:r>
            <w:r>
              <w:rPr>
                <w:rFonts w:ascii="仿宋_GB2312" w:hAnsi="仿宋_GB2312" w:cs="仿宋_GB2312" w:eastAsia="仿宋_GB2312"/>
                <w:sz w:val="21"/>
              </w:rPr>
              <w:t>,双CPU都必须能与可编程逻辑芯片实现硬件总线连接及数据交互，实现数字逻辑电路实验及功能扩展。第一处理器单元采用AIoT芯片，8nm LP 制程；搭载≥八核64位 CPU；集成性能≥四核 GPU；内置AI加速器NPU，至少提供6Tops算力，支持主流的深度学习框架；内存≥8GB LPDDR；eMMC存储≥32GB。第二处理器单元采用高性能32位架构（具有浮点单元），主频≥168MHz；具备≥16MB的Serial Flash存储器以及1MB的SRAM。板载FPGA芯片，逻辑单元≥75K，BRAM存储资源≥3780Kb。（</w:t>
            </w:r>
            <w:r>
              <w:rPr>
                <w:rFonts w:ascii="仿宋_GB2312" w:hAnsi="仿宋_GB2312" w:cs="仿宋_GB2312" w:eastAsia="仿宋_GB2312"/>
                <w:sz w:val="21"/>
                <w:b/>
              </w:rPr>
              <w:t>提供产品彩页或实物照片等资料证明并标注或检测报告或厂家盖章的技术说明书等）。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第一处理器单元可与第二处理器单元进行数据交互，可进行相关实验。进行数字逻辑电路实验时，第一和第二处理器单元均可作为其信号源输入工具，配合</w:t>
            </w:r>
            <w:r>
              <w:rPr>
                <w:rFonts w:ascii="仿宋_GB2312" w:hAnsi="仿宋_GB2312" w:cs="仿宋_GB2312" w:eastAsia="仿宋_GB2312"/>
                <w:sz w:val="21"/>
              </w:rPr>
              <w:t>FPGA进行基础功能实验；</w:t>
            </w:r>
            <w:r>
              <w:rPr>
                <w:rFonts w:ascii="仿宋_GB2312" w:hAnsi="仿宋_GB2312" w:cs="仿宋_GB2312" w:eastAsia="仿宋_GB2312"/>
                <w:sz w:val="21"/>
                <w:b/>
              </w:rPr>
              <w:t>（提供实验系统逻辑原理证明并标注或检测报告或厂家盖章的技术说明书等）。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3）主板支持M.2接口5G通讯模组，支持M.2接口硬盘，接口≥2路USB2.0、≥2路USB3.0、≥1路TYPE-C USB带OTG下载接口、≥1路 USB to TTL调试接口、≥1路RS485接口、≥双1000M以太网络接口</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配套要求</w:t>
            </w:r>
          </w:p>
          <w:p>
            <w:pPr>
              <w:pStyle w:val="null3"/>
              <w:ind w:firstLine="420"/>
              <w:jc w:val="left"/>
            </w:pPr>
            <w:r>
              <w:rPr>
                <w:rFonts w:ascii="仿宋_GB2312" w:hAnsi="仿宋_GB2312" w:cs="仿宋_GB2312" w:eastAsia="仿宋_GB2312"/>
                <w:sz w:val="21"/>
              </w:rPr>
              <w:t>配套</w:t>
            </w:r>
            <w:r>
              <w:rPr>
                <w:rFonts w:ascii="仿宋_GB2312" w:hAnsi="仿宋_GB2312" w:cs="仿宋_GB2312" w:eastAsia="仿宋_GB2312"/>
                <w:sz w:val="21"/>
              </w:rPr>
              <w:t>资源</w:t>
            </w:r>
            <w:r>
              <w:rPr>
                <w:rFonts w:ascii="仿宋_GB2312" w:hAnsi="仿宋_GB2312" w:cs="仿宋_GB2312" w:eastAsia="仿宋_GB2312"/>
                <w:sz w:val="21"/>
              </w:rPr>
              <w:t>至少包含</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配套《</w:t>
            </w:r>
            <w:r>
              <w:rPr>
                <w:rFonts w:ascii="仿宋_GB2312" w:hAnsi="仿宋_GB2312" w:cs="仿宋_GB2312" w:eastAsia="仿宋_GB2312"/>
                <w:sz w:val="21"/>
              </w:rPr>
              <w:t>OpenHarmony系统开发实验教程》相关教程，采用C语言开发</w:t>
            </w:r>
            <w:r>
              <w:rPr>
                <w:rFonts w:ascii="仿宋_GB2312" w:hAnsi="仿宋_GB2312" w:cs="仿宋_GB2312" w:eastAsia="仿宋_GB2312"/>
                <w:sz w:val="21"/>
              </w:rPr>
              <w:t>，</w:t>
            </w:r>
            <w:r>
              <w:rPr>
                <w:rFonts w:ascii="仿宋_GB2312" w:hAnsi="仿宋_GB2312" w:cs="仿宋_GB2312" w:eastAsia="仿宋_GB2312"/>
                <w:sz w:val="21"/>
              </w:rPr>
              <w:t>实验包括但不限于：</w:t>
            </w:r>
            <w:r>
              <w:rPr>
                <w:rFonts w:ascii="仿宋_GB2312" w:hAnsi="仿宋_GB2312" w:cs="仿宋_GB2312" w:eastAsia="仿宋_GB2312"/>
                <w:sz w:val="21"/>
              </w:rPr>
              <w:t>OpenHarmony 内核基础（定时器、互斥锁、信号量、消息队列、获取SHELL输入、KV存储、标准文件读写等内容）、OpenHarmony 网络通信、OpenHarmony 综合应用（录音机、播放器、语音识别、环境监测等应用）等；</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配套《</w:t>
            </w:r>
            <w:r>
              <w:rPr>
                <w:rFonts w:ascii="仿宋_GB2312" w:hAnsi="仿宋_GB2312" w:cs="仿宋_GB2312" w:eastAsia="仿宋_GB2312"/>
                <w:sz w:val="21"/>
              </w:rPr>
              <w:t>OpenHarmony-ArkTS声明式开发与应用》相关教程，采用ArkTS声明式开发范式和Stage应用模型进行应用开发，实验包括但不限于：搭建OpenHarmony应用开发环境、认识Stage模型下的工程文件、认识ArkTS基础语法、采集RS485型传感器数据、自动采集与智能告警等；</w:t>
            </w:r>
          </w:p>
          <w:p>
            <w:pPr>
              <w:pStyle w:val="null3"/>
              <w:jc w:val="left"/>
            </w:pPr>
            <w:r>
              <w:rPr>
                <w:rFonts w:ascii="仿宋_GB2312" w:hAnsi="仿宋_GB2312" w:cs="仿宋_GB2312" w:eastAsia="仿宋_GB2312"/>
                <w:sz w:val="21"/>
              </w:rPr>
              <w:t>③</w:t>
            </w:r>
            <w:r>
              <w:rPr>
                <w:rFonts w:ascii="仿宋_GB2312" w:hAnsi="仿宋_GB2312" w:cs="仿宋_GB2312" w:eastAsia="仿宋_GB2312"/>
                <w:sz w:val="21"/>
              </w:rPr>
              <w:t>配套教学课件</w:t>
            </w:r>
            <w:r>
              <w:rPr>
                <w:rFonts w:ascii="仿宋_GB2312" w:hAnsi="仿宋_GB2312" w:cs="仿宋_GB2312" w:eastAsia="仿宋_GB2312"/>
                <w:sz w:val="21"/>
              </w:rPr>
              <w:t>PPT，包括但不限于：搭建OpenHarmony应用开发环境、认识Stage模型下的工程文件、认识并使用ArkTS面向对象语法、ArkTS声明</w:t>
            </w:r>
            <w:r>
              <w:rPr>
                <w:rFonts w:ascii="仿宋_GB2312" w:hAnsi="仿宋_GB2312" w:cs="仿宋_GB2312" w:eastAsia="仿宋_GB2312"/>
                <w:sz w:val="21"/>
              </w:rPr>
              <w:t>式</w:t>
            </w:r>
            <w:r>
              <w:rPr>
                <w:rFonts w:ascii="仿宋_GB2312" w:hAnsi="仿宋_GB2312" w:cs="仿宋_GB2312" w:eastAsia="仿宋_GB2312"/>
                <w:sz w:val="21"/>
              </w:rPr>
              <w:t>UI的用法、编写第1个ArkTS页面等；</w:t>
            </w:r>
          </w:p>
          <w:p>
            <w:pPr>
              <w:pStyle w:val="null3"/>
              <w:jc w:val="left"/>
            </w:pPr>
            <w:r>
              <w:rPr>
                <w:rFonts w:ascii="仿宋_GB2312" w:hAnsi="仿宋_GB2312" w:cs="仿宋_GB2312" w:eastAsia="仿宋_GB2312"/>
                <w:sz w:val="21"/>
              </w:rPr>
              <w:t>④配套教学视频，包括但不限于：ArkTS声明式UI的用法、Column与Row线性布局的使用、在线性布局中使用权重属性和Blank组件、使用Flex和Stack设计场景设置页等；</w:t>
            </w:r>
          </w:p>
          <w:p>
            <w:pPr>
              <w:pStyle w:val="null3"/>
              <w:jc w:val="left"/>
            </w:pPr>
            <w:r>
              <w:rPr>
                <w:rFonts w:ascii="仿宋_GB2312" w:hAnsi="仿宋_GB2312" w:cs="仿宋_GB2312" w:eastAsia="仿宋_GB2312"/>
                <w:sz w:val="21"/>
              </w:rPr>
              <w:t>⑤配套《OpenHarmony-ArkTS声明式开发与应用》课程标准1份，源码工程≥20个，课程对应的安装软件1套，以及配套课程开发的全部图片资源。</w:t>
            </w:r>
          </w:p>
          <w:p>
            <w:pPr>
              <w:pStyle w:val="null3"/>
            </w:pPr>
            <w:r>
              <w:rPr>
                <w:rFonts w:ascii="仿宋_GB2312" w:hAnsi="仿宋_GB2312" w:cs="仿宋_GB2312" w:eastAsia="仿宋_GB2312"/>
                <w:sz w:val="21"/>
              </w:rPr>
              <w:t>⑥配套采集与控制 NAPI 1套：该NAPI拓展集成RS485型传感器、执行器系统服务功能，通过NAPI机制提供TS接口，实现下述但不限于：温度、湿度、大气压、火焰检测、人体检测、光照度、CO2等传感器的采集及RS485型执行器的控制等。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1、售后：</w:t>
            </w:r>
          </w:p>
          <w:p>
            <w:pPr>
              <w:pStyle w:val="null3"/>
              <w:jc w:val="left"/>
            </w:pPr>
            <w:r>
              <w:rPr>
                <w:rFonts w:ascii="仿宋_GB2312" w:hAnsi="仿宋_GB2312" w:cs="仿宋_GB2312" w:eastAsia="仿宋_GB2312"/>
                <w:sz w:val="21"/>
              </w:rPr>
              <w:t>①响应时效。投标人应提供明确的售后响应时间承诺。一般要求：接到报修通知后8小时内响应，24小时内解决问题并完成维修或更换。</w:t>
            </w:r>
          </w:p>
          <w:p>
            <w:pPr>
              <w:pStyle w:val="null3"/>
              <w:jc w:val="left"/>
            </w:pPr>
            <w:r>
              <w:rPr>
                <w:rFonts w:ascii="仿宋_GB2312" w:hAnsi="仿宋_GB2312" w:cs="仿宋_GB2312" w:eastAsia="仿宋_GB2312"/>
                <w:sz w:val="21"/>
              </w:rPr>
              <w:t>②备件保障。若设备故障在约定时间内无法修复，投标人应提供性能完好的备用设备供采购人使用，确保学校教学科研工作不受影响。备用设备的规格配置及性能不得低于原设备要求。</w:t>
            </w:r>
          </w:p>
          <w:p>
            <w:pPr>
              <w:pStyle w:val="null3"/>
              <w:jc w:val="left"/>
            </w:pPr>
            <w:r>
              <w:rPr>
                <w:rFonts w:ascii="仿宋_GB2312" w:hAnsi="仿宋_GB2312" w:cs="仿宋_GB2312" w:eastAsia="仿宋_GB2312"/>
                <w:sz w:val="21"/>
              </w:rPr>
              <w:t>③服务团队。投标人应配有专业维修工程师，并指派专人负责与采购人联系售后服务事宜。投标人应提供售后服务联系负责人、联系电话、地址等信息。</w:t>
            </w:r>
          </w:p>
          <w:p>
            <w:pPr>
              <w:pStyle w:val="null3"/>
              <w:jc w:val="left"/>
            </w:pPr>
            <w:r>
              <w:rPr>
                <w:rFonts w:ascii="仿宋_GB2312" w:hAnsi="仿宋_GB2312" w:cs="仿宋_GB2312" w:eastAsia="仿宋_GB2312"/>
                <w:sz w:val="21"/>
              </w:rPr>
              <w:t>④定期巡检。质保期内投标人应定期上门巡检，一般每季度不少于1次或每年不少于2次，并出具设备运行报告。</w:t>
            </w:r>
          </w:p>
          <w:p>
            <w:pPr>
              <w:pStyle w:val="null3"/>
              <w:jc w:val="left"/>
            </w:pPr>
            <w:r>
              <w:rPr>
                <w:rFonts w:ascii="仿宋_GB2312" w:hAnsi="仿宋_GB2312" w:cs="仿宋_GB2312" w:eastAsia="仿宋_GB2312"/>
                <w:sz w:val="21"/>
              </w:rPr>
              <w:t>2、软件升级要求：</w:t>
            </w:r>
          </w:p>
          <w:p>
            <w:pPr>
              <w:pStyle w:val="null3"/>
              <w:jc w:val="left"/>
            </w:pPr>
            <w:r>
              <w:rPr>
                <w:rFonts w:ascii="仿宋_GB2312" w:hAnsi="仿宋_GB2312" w:cs="仿宋_GB2312" w:eastAsia="仿宋_GB2312"/>
                <w:sz w:val="21"/>
              </w:rPr>
              <w:t>①质保期内升级。质保期内，投标人应提供软件版本升级、功能模块拓展与维护等服务。软件升级后，投标人应主动对采购设备进行升级。升级费用包含在投标报价中。</w:t>
            </w:r>
          </w:p>
          <w:p>
            <w:pPr>
              <w:pStyle w:val="null3"/>
              <w:jc w:val="left"/>
            </w:pPr>
            <w:r>
              <w:rPr>
                <w:rFonts w:ascii="仿宋_GB2312" w:hAnsi="仿宋_GB2312" w:cs="仿宋_GB2312" w:eastAsia="仿宋_GB2312"/>
                <w:sz w:val="21"/>
              </w:rPr>
              <w:t>②长期保障。涉及软件产品的，投标人对系统终身负责升级。质保期满后，仍应提供软件升级及技术支持服务。如拟投产品软件在约定年限内有升级，应继续提供升级服务。升级费用包含在投标报价中。</w:t>
            </w:r>
          </w:p>
          <w:p>
            <w:pPr>
              <w:pStyle w:val="null3"/>
              <w:jc w:val="left"/>
            </w:pPr>
            <w:r>
              <w:rPr>
                <w:rFonts w:ascii="仿宋_GB2312" w:hAnsi="仿宋_GB2312" w:cs="仿宋_GB2312" w:eastAsia="仿宋_GB2312"/>
                <w:sz w:val="21"/>
              </w:rPr>
              <w:t>3、培训要求：</w:t>
            </w:r>
          </w:p>
          <w:p>
            <w:pPr>
              <w:pStyle w:val="null3"/>
              <w:jc w:val="left"/>
            </w:pPr>
            <w:r>
              <w:rPr>
                <w:rFonts w:ascii="仿宋_GB2312" w:hAnsi="仿宋_GB2312" w:cs="仿宋_GB2312" w:eastAsia="仿宋_GB2312"/>
                <w:sz w:val="21"/>
              </w:rPr>
              <w:t>①培训内容与标准。投标人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jc w:val="left"/>
            </w:pPr>
            <w:r>
              <w:rPr>
                <w:rFonts w:ascii="仿宋_GB2312" w:hAnsi="仿宋_GB2312" w:cs="仿宋_GB2312" w:eastAsia="仿宋_GB2312"/>
                <w:sz w:val="21"/>
              </w:rPr>
              <w:t>②培训安排。投标人应在设备安装调试完成后及时安排培训。具体培训时间、地点及人员数量由采购人决定。培训名额不限，培训期间发生的相关费用均由投标人负责。</w:t>
            </w:r>
          </w:p>
          <w:p>
            <w:pPr>
              <w:pStyle w:val="null3"/>
              <w:jc w:val="left"/>
            </w:pPr>
            <w:r>
              <w:rPr>
                <w:rFonts w:ascii="仿宋_GB2312" w:hAnsi="仿宋_GB2312" w:cs="仿宋_GB2312" w:eastAsia="仿宋_GB2312"/>
                <w:sz w:val="21"/>
              </w:rPr>
              <w:t>③培训资料。投标人应为所有被培训人员提供培训用文字资料和讲义等相关材料。每台设备均应提供一套完整的中文技术资料，包括操作手册、使用说明、维修保养操作手册、安装手册、产品合格证等。</w:t>
            </w:r>
          </w:p>
          <w:p>
            <w:pPr>
              <w:pStyle w:val="null3"/>
            </w:pPr>
            <w:r>
              <w:rPr>
                <w:rFonts w:ascii="仿宋_GB2312" w:hAnsi="仿宋_GB2312" w:cs="仿宋_GB2312" w:eastAsia="仿宋_GB2312"/>
                <w:sz w:val="21"/>
              </w:rPr>
              <w:t>④持续培训。质保期内，投标人应根据采购人需求提供再培训或每年不少于两次的现场技术培训。在采购人使用期间视需求可提供再培训。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合同签订后30个工作日内完成设备安装、调试及交付。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并完成甲方所有内部付款审批程序，甲方向乙方付款前时，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自验收合格之日起计算。硬件：质保期（保修期）为三年；软件：五年质保期内提供升级服务。②质保范围：质保期内，投标人应免费提供所有硬件设备的维修服务及免费坏件更换；软件系统应提供免费维护、升级等技术支持服务。因产品质量造成的问题，全部维修及更换费用由投标人承担。③质保期后的服务：质保期满后，投标人应继续提供系统扩充、软件升级及维修方面的技术支持服务；硬件维修及升级可以优惠的价格提供有偿服务；软件应终身免费维护，维修更换配件只收取成本费用。④若投标人所投产品本身的质保期优于采购要求的，按该产品的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5技术响应与偏离表.docx 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根据投标人所投产品技术参数对3.3技术参数与性能指标中“技术参数”的响应情况进行评审： ①标“★”的参数需求为实质性要求，投标人必须满足或优于参数需求，并按参数要求提供相应佐证材料，否则按无效文件处理。 ②标“▲”参数共计20项，投标人满足或优于参数要求的每项得1.5分，不满足得0分，满分30分。“▲”指标必须按参数要求提供相应佐证材料，否则视为负偏离。 ③非“★、▲、演示项”参数(以投标人的技术响应偏离表响应情况为准)，得分=(投标人满足采购人要求的非“★、▲、演示项”参数数量/非“★、▲、演示项”参数总数量)*6分，满分6分。得分保留小数点后两位数，小数点后第三位四舍五入。 备注: 1.标“★、▲”参数:投标人提供的佐证材料与技术响应偏离表响应内容不一致的，以佐证材料为准。 2.所投产品完全复制招标文件技术指标要求的，可给予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投标人针对技术参数与性能指标标注“演示项”的内容进行功能演示，共6项。 1、采用真实系统演示或采用录制视频方式进行，依据演示是否满足参数要求，进行评审：每项功能完整演示，满足参数要求计1分。 2、以图片、PPT等演示的均不得分。 备注： ①每个投标人演示时间不超过15分钟。各投标人应在上述规定时间内完成演示内容。 ②现场演示采用腾讯视频会议形式与各投标人进行连线演示，请各投标人保持通信畅通，否则造成任何后果由各投标人自负。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具体实施方案，内容包含：①项目总体实施方案；②项目团队方案；③项目实施时间安排方案；④系统安装调试方案和验收方案。方案各部分内容应全面详细、阐述条例清晰详尽、符合本项目采购需求。 上述4项内容，每提供1项内容计1.5分，每项内容存在1处瑕疵扣0.5分；满分6分。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根据投标人提供产品合法来源证明文件（包括但不限于产品制造商授权、销售协议、代理协议、原厂授权等）情况赋分：提供所投产品“物联网工程实施与运维实训平台、物联网全栈智能应用实训平台”。提供齐全计1分，否则不得分。 2、投标人响应的硬件质保期，在满足招标文件现有硬件质保期的基础上，每增加一年质保加1分，最多加2分。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7质量保证.docx</w:t>
            </w:r>
          </w:p>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针对本项目有具体的培训方案，该方案包含：①培训内容与标准；②培训计划安排。方案各部分内容应全面详细、阐述条例清晰详尽、符合本项目采购需求。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8人员培训方案.docx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具体的售后服务方案，内容包含：①售后服务网点的设定；②拟投入售后服务人员配置情况；③日常维护保养；④项目交付用户后出现故障响应时间及措施；⑤备品备件、耗材更换的服务承诺。 上述5项内容，每提供1项内容计1分，每项内容存在1处瑕疵扣0.5分；满分5分。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0.5分，最高得2分。 备注:1.投标文件中提供合同扫描件加盖公章。2.同类项目是指合同中包含本包采购的核心产品（物联网工程实施与运维实训平台或物联网全栈智能应用实训平台）。</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合理实施本项目，投标人需对现场进行踏勘。本项目统一组织踏勘，宣布踏勘截止时间，统一进行签到登记。代理机构专人组织各投标人签到，迟到投标人一律不予踏勘签到;密封条上各踏勘投标人代表须签字，评审现场监控下拆封复核。参与本项目踏勘的投标人计2分。对于未参与本项目踏勘的投标人本项不得分。 赋分依据:以代理机构评审现场拆封的踏勘签到表为准。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投标报价得分=（评标基准价/投标报价）×35，满足招标文件要求且投标价格最低的投标报价为评标基准价，其价格分为满分35分。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2分项价格表.docx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详见附件：8人员培训方案.docx</w:t>
      </w:r>
    </w:p>
    <w:p>
      <w:pPr>
        <w:pStyle w:val="null3"/>
        <w:ind w:firstLine="960"/>
      </w:pPr>
      <w:r>
        <w:rPr>
          <w:rFonts w:ascii="仿宋_GB2312" w:hAnsi="仿宋_GB2312" w:cs="仿宋_GB2312" w:eastAsia="仿宋_GB2312"/>
        </w:rPr>
        <w:t>详见附件：9售后服务.docx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