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 w:val="0"/>
          <w:sz w:val="28"/>
          <w:szCs w:val="28"/>
          <w:lang w:eastAsia="zh-CN"/>
        </w:rPr>
      </w:pPr>
      <w:bookmarkStart w:id="0" w:name="_GoBack"/>
      <w:bookmarkEnd w:id="0"/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应急预案</w:t>
      </w:r>
    </w:p>
    <w:p>
      <w:r>
        <w:rPr>
          <w:rFonts w:hint="eastAsia" w:ascii="宋体" w:hAnsi="宋体" w:eastAsia="宋体" w:cs="宋体"/>
          <w:b/>
          <w:bCs w:val="0"/>
          <w:sz w:val="28"/>
          <w:szCs w:val="28"/>
        </w:rPr>
        <w:t>供应商根据本项目制定</w:t>
      </w:r>
      <w:r>
        <w:rPr>
          <w:rFonts w:hint="eastAsia" w:ascii="宋体" w:hAnsi="宋体" w:cs="宋体"/>
          <w:b/>
          <w:bCs w:val="0"/>
          <w:sz w:val="28"/>
          <w:szCs w:val="28"/>
          <w:lang w:eastAsia="zh-CN"/>
        </w:rPr>
        <w:t>应急预案</w:t>
      </w:r>
      <w:r>
        <w:rPr>
          <w:rFonts w:hint="eastAsia" w:ascii="宋体" w:hAnsi="宋体" w:eastAsia="宋体" w:cs="宋体"/>
          <w:b/>
          <w:bCs w:val="0"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1MGRiODJmOTlmM2NhOWJhZDUzODUwNTI1ZDQ2NTgifQ=="/>
  </w:docVars>
  <w:rsids>
    <w:rsidRoot w:val="6FCFB689"/>
    <w:rsid w:val="04073506"/>
    <w:rsid w:val="0E3270CE"/>
    <w:rsid w:val="249E0517"/>
    <w:rsid w:val="3D840E45"/>
    <w:rsid w:val="3EBF1A09"/>
    <w:rsid w:val="6FCFB689"/>
    <w:rsid w:val="71C172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Style w:val="3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1</TotalTime>
  <ScaleCrop>false</ScaleCrop>
  <LinksUpToDate>false</LinksUpToDate>
  <CharactersWithSpaces>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linyan</dc:creator>
  <cp:lastModifiedBy>L</cp:lastModifiedBy>
  <dcterms:modified xsi:type="dcterms:W3CDTF">2026-04-24T09:09:33Z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94E1C57AB9CD4583BB93C1B5E18F4BBB_13</vt:lpwstr>
  </property>
</Properties>
</file>