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8A9452">
      <w:pPr>
        <w:autoSpaceDE w:val="0"/>
        <w:autoSpaceDN w:val="0"/>
        <w:adjustRightInd w:val="0"/>
        <w:snapToGrid w:val="0"/>
        <w:spacing w:line="360" w:lineRule="auto"/>
        <w:jc w:val="left"/>
        <w:outlineLvl w:val="0"/>
        <w:rPr>
          <w:rFonts w:hint="eastAsia" w:ascii="方正仿宋_GB2312" w:hAnsi="方正仿宋_GB2312" w:eastAsia="方正仿宋_GB2312" w:cs="方正仿宋_GB2312"/>
          <w:b/>
          <w:bCs/>
          <w:sz w:val="32"/>
          <w:szCs w:val="32"/>
          <w:lang w:val="zh-CN"/>
        </w:rPr>
      </w:pPr>
      <w:r>
        <w:rPr>
          <w:rFonts w:hint="eastAsia" w:ascii="方正仿宋_GB2312" w:hAnsi="方正仿宋_GB2312" w:eastAsia="方正仿宋_GB2312" w:cs="方正仿宋_GB2312"/>
          <w:b/>
          <w:bCs/>
          <w:sz w:val="32"/>
          <w:szCs w:val="32"/>
          <w:lang w:val="zh-CN"/>
        </w:rPr>
        <w:t>政府采购项目</w:t>
      </w:r>
    </w:p>
    <w:p w14:paraId="09A77597">
      <w:pPr>
        <w:autoSpaceDE w:val="0"/>
        <w:autoSpaceDN w:val="0"/>
        <w:adjustRightInd w:val="0"/>
        <w:snapToGrid w:val="0"/>
        <w:spacing w:line="360" w:lineRule="auto"/>
        <w:jc w:val="left"/>
        <w:outlineLvl w:val="0"/>
        <w:rPr>
          <w:rFonts w:hint="eastAsia" w:ascii="方正仿宋_GB2312" w:hAnsi="方正仿宋_GB2312" w:eastAsia="方正仿宋_GB2312" w:cs="方正仿宋_GB2312"/>
          <w:b/>
          <w:bCs/>
          <w:sz w:val="32"/>
          <w:szCs w:val="32"/>
          <w:lang w:val="zh-CN"/>
        </w:rPr>
      </w:pPr>
      <w:r>
        <w:rPr>
          <w:rFonts w:hint="eastAsia" w:ascii="方正仿宋_GB2312" w:hAnsi="方正仿宋_GB2312" w:eastAsia="方正仿宋_GB2312" w:cs="方正仿宋_GB2312"/>
          <w:b/>
          <w:bCs/>
          <w:sz w:val="32"/>
          <w:szCs w:val="32"/>
          <w:lang w:val="zh-CN"/>
        </w:rPr>
        <w:t>采购项目编号：</w:t>
      </w:r>
    </w:p>
    <w:p w14:paraId="3FF9F903">
      <w:pPr>
        <w:tabs>
          <w:tab w:val="left" w:pos="5670"/>
        </w:tabs>
        <w:autoSpaceDE w:val="0"/>
        <w:autoSpaceDN w:val="0"/>
        <w:adjustRightInd w:val="0"/>
        <w:snapToGrid w:val="0"/>
        <w:spacing w:line="360" w:lineRule="auto"/>
        <w:jc w:val="center"/>
        <w:rPr>
          <w:rFonts w:hint="eastAsia" w:ascii="方正仿宋_GB2312" w:hAnsi="方正仿宋_GB2312" w:eastAsia="方正仿宋_GB2312" w:cs="方正仿宋_GB2312"/>
          <w:sz w:val="19"/>
          <w:szCs w:val="19"/>
        </w:rPr>
      </w:pPr>
    </w:p>
    <w:p w14:paraId="4F305B3F">
      <w:pPr>
        <w:tabs>
          <w:tab w:val="left" w:pos="5670"/>
        </w:tabs>
        <w:autoSpaceDE w:val="0"/>
        <w:autoSpaceDN w:val="0"/>
        <w:adjustRightInd w:val="0"/>
        <w:snapToGrid w:val="0"/>
        <w:spacing w:line="360" w:lineRule="auto"/>
        <w:jc w:val="center"/>
        <w:rPr>
          <w:rFonts w:hint="eastAsia" w:ascii="方正仿宋_GB2312" w:hAnsi="方正仿宋_GB2312" w:eastAsia="方正仿宋_GB2312" w:cs="方正仿宋_GB2312"/>
          <w:sz w:val="19"/>
          <w:szCs w:val="19"/>
        </w:rPr>
      </w:pPr>
    </w:p>
    <w:p w14:paraId="1D165377">
      <w:pPr>
        <w:tabs>
          <w:tab w:val="left" w:pos="5670"/>
        </w:tabs>
        <w:autoSpaceDE w:val="0"/>
        <w:autoSpaceDN w:val="0"/>
        <w:adjustRightInd w:val="0"/>
        <w:snapToGrid w:val="0"/>
        <w:spacing w:line="360" w:lineRule="auto"/>
        <w:jc w:val="center"/>
        <w:rPr>
          <w:rFonts w:hint="eastAsia" w:ascii="方正仿宋_GB2312" w:hAnsi="方正仿宋_GB2312" w:eastAsia="方正仿宋_GB2312" w:cs="方正仿宋_GB2312"/>
          <w:sz w:val="19"/>
          <w:szCs w:val="19"/>
        </w:rPr>
      </w:pPr>
    </w:p>
    <w:p w14:paraId="7B8AD1DF">
      <w:pPr>
        <w:autoSpaceDE w:val="0"/>
        <w:autoSpaceDN w:val="0"/>
        <w:adjustRightInd w:val="0"/>
        <w:snapToGrid w:val="0"/>
        <w:spacing w:line="360" w:lineRule="auto"/>
        <w:jc w:val="center"/>
        <w:outlineLvl w:val="1"/>
        <w:rPr>
          <w:rFonts w:hint="eastAsia" w:ascii="方正仿宋_GB2312" w:hAnsi="方正仿宋_GB2312" w:eastAsia="方正仿宋_GB2312" w:cs="方正仿宋_GB2312"/>
          <w:b/>
          <w:bCs/>
          <w:sz w:val="44"/>
          <w:szCs w:val="44"/>
        </w:rPr>
      </w:pPr>
      <w:r>
        <w:rPr>
          <w:rFonts w:hint="eastAsia" w:ascii="方正仿宋_GB2312" w:hAnsi="方正仿宋_GB2312" w:eastAsia="方正仿宋_GB2312" w:cs="方正仿宋_GB2312"/>
          <w:b/>
          <w:bCs/>
          <w:sz w:val="44"/>
          <w:szCs w:val="44"/>
        </w:rPr>
        <w:t>******项目</w:t>
      </w:r>
    </w:p>
    <w:p w14:paraId="3E26B46B">
      <w:pPr>
        <w:tabs>
          <w:tab w:val="left" w:pos="5670"/>
        </w:tabs>
        <w:autoSpaceDE w:val="0"/>
        <w:autoSpaceDN w:val="0"/>
        <w:adjustRightInd w:val="0"/>
        <w:snapToGrid w:val="0"/>
        <w:spacing w:line="360" w:lineRule="auto"/>
        <w:jc w:val="center"/>
        <w:rPr>
          <w:rFonts w:hint="eastAsia" w:ascii="方正仿宋_GB2312" w:hAnsi="方正仿宋_GB2312" w:eastAsia="方正仿宋_GB2312" w:cs="方正仿宋_GB2312"/>
          <w:b/>
          <w:bCs/>
          <w:sz w:val="36"/>
          <w:szCs w:val="36"/>
          <w:lang w:val="zh-CN"/>
        </w:rPr>
      </w:pPr>
    </w:p>
    <w:p w14:paraId="327EAD92">
      <w:pPr>
        <w:tabs>
          <w:tab w:val="left" w:pos="5670"/>
        </w:tabs>
        <w:autoSpaceDE w:val="0"/>
        <w:autoSpaceDN w:val="0"/>
        <w:adjustRightInd w:val="0"/>
        <w:snapToGrid w:val="0"/>
        <w:spacing w:line="360" w:lineRule="auto"/>
        <w:jc w:val="center"/>
        <w:outlineLvl w:val="1"/>
        <w:rPr>
          <w:rFonts w:hint="eastAsia" w:ascii="方正仿宋_GB2312" w:hAnsi="方正仿宋_GB2312" w:eastAsia="方正仿宋_GB2312" w:cs="方正仿宋_GB2312"/>
          <w:b/>
          <w:bCs/>
          <w:sz w:val="52"/>
          <w:szCs w:val="52"/>
          <w:lang w:val="zh-CN"/>
        </w:rPr>
      </w:pPr>
      <w:r>
        <w:rPr>
          <w:rFonts w:hint="eastAsia" w:ascii="方正仿宋_GB2312" w:hAnsi="方正仿宋_GB2312" w:eastAsia="方正仿宋_GB2312" w:cs="方正仿宋_GB2312"/>
          <w:b/>
          <w:bCs/>
          <w:sz w:val="52"/>
          <w:szCs w:val="52"/>
          <w:lang w:val="en-US" w:eastAsia="zh-CN"/>
        </w:rPr>
        <w:t>投标</w:t>
      </w:r>
      <w:r>
        <w:rPr>
          <w:rFonts w:hint="eastAsia" w:ascii="方正仿宋_GB2312" w:hAnsi="方正仿宋_GB2312" w:eastAsia="方正仿宋_GB2312" w:cs="方正仿宋_GB2312"/>
          <w:b/>
          <w:bCs/>
          <w:sz w:val="52"/>
          <w:szCs w:val="52"/>
          <w:lang w:val="zh-CN"/>
        </w:rPr>
        <w:t>文件</w:t>
      </w:r>
    </w:p>
    <w:p w14:paraId="6DEB3334">
      <w:pPr>
        <w:autoSpaceDE w:val="0"/>
        <w:autoSpaceDN w:val="0"/>
        <w:adjustRightInd w:val="0"/>
        <w:snapToGrid w:val="0"/>
        <w:spacing w:line="360" w:lineRule="auto"/>
        <w:jc w:val="center"/>
        <w:rPr>
          <w:rFonts w:hint="eastAsia" w:ascii="方正仿宋_GB2312" w:hAnsi="方正仿宋_GB2312" w:eastAsia="方正仿宋_GB2312" w:cs="方正仿宋_GB2312"/>
          <w:b/>
          <w:bCs/>
          <w:sz w:val="32"/>
          <w:szCs w:val="32"/>
          <w:lang w:val="zh-CN"/>
        </w:rPr>
      </w:pPr>
      <w:r>
        <w:rPr>
          <w:rFonts w:hint="eastAsia" w:ascii="方正仿宋_GB2312" w:hAnsi="方正仿宋_GB2312" w:eastAsia="方正仿宋_GB2312" w:cs="方正仿宋_GB2312"/>
          <w:b/>
          <w:bCs/>
          <w:sz w:val="32"/>
          <w:szCs w:val="32"/>
          <w:lang w:val="zh-CN"/>
        </w:rPr>
        <w:t>（资格</w:t>
      </w:r>
      <w:r>
        <w:rPr>
          <w:rFonts w:hint="eastAsia" w:ascii="方正仿宋_GB2312" w:hAnsi="方正仿宋_GB2312" w:eastAsia="方正仿宋_GB2312" w:cs="方正仿宋_GB2312"/>
          <w:b/>
          <w:bCs/>
          <w:sz w:val="32"/>
          <w:szCs w:val="32"/>
          <w:lang w:val="en-US" w:eastAsia="zh-CN"/>
        </w:rPr>
        <w:t>证明文件</w:t>
      </w:r>
      <w:r>
        <w:rPr>
          <w:rFonts w:hint="eastAsia" w:ascii="方正仿宋_GB2312" w:hAnsi="方正仿宋_GB2312" w:eastAsia="方正仿宋_GB2312" w:cs="方正仿宋_GB2312"/>
          <w:b/>
          <w:bCs/>
          <w:sz w:val="32"/>
          <w:szCs w:val="32"/>
          <w:lang w:val="zh-CN"/>
        </w:rPr>
        <w:t>）</w:t>
      </w:r>
    </w:p>
    <w:p w14:paraId="0E161E4E">
      <w:pPr>
        <w:autoSpaceDE w:val="0"/>
        <w:autoSpaceDN w:val="0"/>
        <w:adjustRightInd w:val="0"/>
        <w:snapToGrid w:val="0"/>
        <w:spacing w:line="360" w:lineRule="auto"/>
        <w:rPr>
          <w:rFonts w:hint="eastAsia" w:ascii="方正仿宋_GB2312" w:hAnsi="方正仿宋_GB2312" w:eastAsia="方正仿宋_GB2312" w:cs="方正仿宋_GB2312"/>
          <w:b/>
          <w:bCs/>
          <w:sz w:val="32"/>
          <w:szCs w:val="32"/>
          <w:lang w:val="zh-CN"/>
        </w:rPr>
      </w:pPr>
    </w:p>
    <w:p w14:paraId="79188656">
      <w:pPr>
        <w:autoSpaceDE w:val="0"/>
        <w:autoSpaceDN w:val="0"/>
        <w:adjustRightInd w:val="0"/>
        <w:snapToGrid w:val="0"/>
        <w:spacing w:line="360" w:lineRule="auto"/>
        <w:rPr>
          <w:rFonts w:hint="eastAsia" w:ascii="方正仿宋_GB2312" w:hAnsi="方正仿宋_GB2312" w:eastAsia="方正仿宋_GB2312" w:cs="方正仿宋_GB2312"/>
          <w:b/>
          <w:bCs/>
          <w:sz w:val="32"/>
          <w:szCs w:val="32"/>
          <w:lang w:val="zh-CN"/>
        </w:rPr>
      </w:pPr>
    </w:p>
    <w:p w14:paraId="20602560">
      <w:pPr>
        <w:autoSpaceDE w:val="0"/>
        <w:autoSpaceDN w:val="0"/>
        <w:adjustRightInd w:val="0"/>
        <w:snapToGrid w:val="0"/>
        <w:spacing w:line="360" w:lineRule="auto"/>
        <w:rPr>
          <w:rFonts w:hint="eastAsia" w:ascii="方正仿宋_GB2312" w:hAnsi="方正仿宋_GB2312" w:eastAsia="方正仿宋_GB2312" w:cs="方正仿宋_GB2312"/>
          <w:b/>
          <w:bCs/>
          <w:sz w:val="32"/>
          <w:szCs w:val="32"/>
          <w:lang w:val="zh-CN"/>
        </w:rPr>
      </w:pPr>
    </w:p>
    <w:p w14:paraId="2DC7CE71">
      <w:pPr>
        <w:autoSpaceDE w:val="0"/>
        <w:autoSpaceDN w:val="0"/>
        <w:adjustRightInd w:val="0"/>
        <w:snapToGrid w:val="0"/>
        <w:spacing w:line="360" w:lineRule="auto"/>
        <w:ind w:firstLine="964" w:firstLineChars="300"/>
        <w:outlineLvl w:val="0"/>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lang w:val="zh-CN"/>
        </w:rPr>
        <w:t>包  号：</w:t>
      </w:r>
      <w:r>
        <w:rPr>
          <w:rFonts w:hint="eastAsia" w:ascii="方正仿宋_GB2312" w:hAnsi="方正仿宋_GB2312" w:eastAsia="方正仿宋_GB2312" w:cs="方正仿宋_GB2312"/>
          <w:b/>
          <w:bCs/>
          <w:sz w:val="32"/>
          <w:szCs w:val="32"/>
          <w:u w:val="single"/>
        </w:rPr>
        <w:t xml:space="preserve">          </w:t>
      </w:r>
      <w:r>
        <w:rPr>
          <w:rFonts w:hint="eastAsia" w:ascii="方正仿宋_GB2312" w:hAnsi="方正仿宋_GB2312" w:eastAsia="方正仿宋_GB2312" w:cs="方正仿宋_GB2312"/>
          <w:b/>
          <w:bCs/>
          <w:sz w:val="32"/>
          <w:szCs w:val="32"/>
          <w:u w:val="single"/>
          <w:lang w:val="en-US" w:eastAsia="zh-CN"/>
        </w:rPr>
        <w:t xml:space="preserve">   </w:t>
      </w:r>
      <w:r>
        <w:rPr>
          <w:rFonts w:hint="eastAsia" w:ascii="方正仿宋_GB2312" w:hAnsi="方正仿宋_GB2312" w:eastAsia="方正仿宋_GB2312" w:cs="方正仿宋_GB2312"/>
          <w:b/>
          <w:bCs/>
          <w:sz w:val="32"/>
          <w:szCs w:val="32"/>
          <w:u w:val="single"/>
        </w:rPr>
        <w:t xml:space="preserve">      </w:t>
      </w:r>
      <w:r>
        <w:rPr>
          <w:rFonts w:hint="eastAsia" w:ascii="方正仿宋_GB2312" w:hAnsi="方正仿宋_GB2312" w:eastAsia="方正仿宋_GB2312" w:cs="方正仿宋_GB2312"/>
          <w:b/>
          <w:bCs/>
          <w:sz w:val="32"/>
          <w:szCs w:val="32"/>
        </w:rPr>
        <w:t xml:space="preserve">   </w:t>
      </w:r>
    </w:p>
    <w:p w14:paraId="6F9F067D">
      <w:pPr>
        <w:autoSpaceDE w:val="0"/>
        <w:autoSpaceDN w:val="0"/>
        <w:adjustRightInd w:val="0"/>
        <w:snapToGrid w:val="0"/>
        <w:spacing w:line="360" w:lineRule="auto"/>
        <w:rPr>
          <w:rFonts w:hint="eastAsia" w:ascii="方正仿宋_GB2312" w:hAnsi="方正仿宋_GB2312" w:eastAsia="方正仿宋_GB2312" w:cs="方正仿宋_GB2312"/>
          <w:sz w:val="30"/>
          <w:szCs w:val="30"/>
        </w:rPr>
      </w:pPr>
    </w:p>
    <w:p w14:paraId="15FB27E0">
      <w:pPr>
        <w:autoSpaceDE w:val="0"/>
        <w:autoSpaceDN w:val="0"/>
        <w:adjustRightInd w:val="0"/>
        <w:snapToGrid w:val="0"/>
        <w:spacing w:line="360" w:lineRule="auto"/>
        <w:ind w:firstLine="964" w:firstLineChars="300"/>
        <w:outlineLvl w:val="0"/>
        <w:rPr>
          <w:rFonts w:hint="eastAsia" w:ascii="方正仿宋_GB2312" w:hAnsi="方正仿宋_GB2312" w:eastAsia="方正仿宋_GB2312" w:cs="方正仿宋_GB2312"/>
          <w:b/>
          <w:bCs/>
          <w:sz w:val="32"/>
          <w:szCs w:val="32"/>
          <w:u w:val="single"/>
        </w:rPr>
      </w:pPr>
      <w:r>
        <w:rPr>
          <w:rFonts w:hint="eastAsia" w:ascii="方正仿宋_GB2312" w:hAnsi="方正仿宋_GB2312" w:eastAsia="方正仿宋_GB2312" w:cs="方正仿宋_GB2312"/>
          <w:b/>
          <w:bCs/>
          <w:sz w:val="32"/>
          <w:szCs w:val="32"/>
          <w:lang w:val="zh-CN"/>
        </w:rPr>
        <w:t>投标人：</w:t>
      </w:r>
      <w:r>
        <w:rPr>
          <w:rFonts w:hint="eastAsia" w:ascii="方正仿宋_GB2312" w:hAnsi="方正仿宋_GB2312" w:eastAsia="方正仿宋_GB2312" w:cs="方正仿宋_GB2312"/>
          <w:b/>
          <w:bCs/>
          <w:sz w:val="32"/>
          <w:szCs w:val="32"/>
          <w:u w:val="single"/>
        </w:rPr>
        <w:t xml:space="preserve">                   </w:t>
      </w:r>
    </w:p>
    <w:p w14:paraId="4B977CF2">
      <w:pPr>
        <w:autoSpaceDE w:val="0"/>
        <w:autoSpaceDN w:val="0"/>
        <w:adjustRightInd w:val="0"/>
        <w:snapToGrid w:val="0"/>
        <w:spacing w:line="360" w:lineRule="auto"/>
        <w:rPr>
          <w:rFonts w:hint="eastAsia" w:ascii="方正仿宋_GB2312" w:hAnsi="方正仿宋_GB2312" w:eastAsia="方正仿宋_GB2312" w:cs="方正仿宋_GB2312"/>
          <w:b/>
          <w:bCs/>
          <w:sz w:val="32"/>
          <w:szCs w:val="32"/>
        </w:rPr>
      </w:pPr>
    </w:p>
    <w:p w14:paraId="64E09A77">
      <w:pPr>
        <w:autoSpaceDE w:val="0"/>
        <w:autoSpaceDN w:val="0"/>
        <w:adjustRightInd w:val="0"/>
        <w:snapToGrid w:val="0"/>
        <w:spacing w:line="360" w:lineRule="auto"/>
        <w:ind w:firstLine="964" w:firstLineChars="300"/>
        <w:outlineLvl w:val="0"/>
        <w:rPr>
          <w:rFonts w:hint="eastAsia" w:ascii="方正仿宋_GB2312" w:hAnsi="方正仿宋_GB2312" w:eastAsia="方正仿宋_GB2312" w:cs="方正仿宋_GB2312"/>
          <w:b/>
          <w:bCs/>
          <w:sz w:val="32"/>
          <w:szCs w:val="32"/>
          <w:u w:val="single"/>
        </w:rPr>
      </w:pPr>
      <w:r>
        <w:rPr>
          <w:rFonts w:hint="eastAsia" w:ascii="方正仿宋_GB2312" w:hAnsi="方正仿宋_GB2312" w:eastAsia="方正仿宋_GB2312" w:cs="方正仿宋_GB2312"/>
          <w:b/>
          <w:bCs/>
          <w:sz w:val="32"/>
          <w:szCs w:val="32"/>
          <w:lang w:val="zh-CN"/>
        </w:rPr>
        <w:t>时</w:t>
      </w:r>
      <w:r>
        <w:rPr>
          <w:rFonts w:hint="eastAsia" w:ascii="方正仿宋_GB2312" w:hAnsi="方正仿宋_GB2312" w:eastAsia="方正仿宋_GB2312" w:cs="方正仿宋_GB2312"/>
          <w:b/>
          <w:bCs/>
          <w:sz w:val="32"/>
          <w:szCs w:val="32"/>
        </w:rPr>
        <w:t xml:space="preserve">  </w:t>
      </w:r>
      <w:r>
        <w:rPr>
          <w:rFonts w:hint="eastAsia" w:ascii="方正仿宋_GB2312" w:hAnsi="方正仿宋_GB2312" w:eastAsia="方正仿宋_GB2312" w:cs="方正仿宋_GB2312"/>
          <w:b/>
          <w:bCs/>
          <w:sz w:val="32"/>
          <w:szCs w:val="32"/>
          <w:lang w:val="zh-CN"/>
        </w:rPr>
        <w:t>间：</w:t>
      </w:r>
      <w:r>
        <w:rPr>
          <w:rFonts w:hint="eastAsia" w:ascii="方正仿宋_GB2312" w:hAnsi="方正仿宋_GB2312" w:eastAsia="方正仿宋_GB2312" w:cs="方正仿宋_GB2312"/>
          <w:b/>
          <w:bCs/>
          <w:sz w:val="32"/>
          <w:szCs w:val="32"/>
          <w:u w:val="single"/>
        </w:rPr>
        <w:t xml:space="preserve">                   </w:t>
      </w:r>
    </w:p>
    <w:p w14:paraId="54244A0F">
      <w:pPr>
        <w:pStyle w:val="4"/>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br w:type="page"/>
      </w:r>
    </w:p>
    <w:p w14:paraId="4674F7B3">
      <w:pPr>
        <w:spacing w:before="260" w:after="260" w:line="416" w:lineRule="atLeast"/>
        <w:jc w:val="center"/>
        <w:outlineLvl w:val="1"/>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一、身份证明文件</w:t>
      </w:r>
    </w:p>
    <w:p w14:paraId="028B9E6A">
      <w:pPr>
        <w:spacing w:after="120"/>
        <w:rPr>
          <w:rFonts w:hint="eastAsia" w:ascii="方正仿宋_GB2312" w:hAnsi="方正仿宋_GB2312" w:eastAsia="方正仿宋_GB2312" w:cs="方正仿宋_GB2312"/>
        </w:rPr>
      </w:pPr>
    </w:p>
    <w:p w14:paraId="67628CAF">
      <w:pPr>
        <w:tabs>
          <w:tab w:val="left" w:pos="588"/>
        </w:tabs>
        <w:spacing w:line="360" w:lineRule="auto"/>
        <w:jc w:val="center"/>
        <w:outlineLvl w:val="2"/>
        <w:rPr>
          <w:rFonts w:hint="eastAsia" w:ascii="方正仿宋_GB2312" w:hAnsi="方正仿宋_GB2312" w:eastAsia="方正仿宋_GB2312" w:cs="方正仿宋_GB2312"/>
          <w:b/>
          <w:bCs/>
          <w:sz w:val="28"/>
          <w:szCs w:val="36"/>
        </w:rPr>
      </w:pPr>
      <w:r>
        <w:rPr>
          <w:rFonts w:hint="eastAsia" w:ascii="方正仿宋_GB2312" w:hAnsi="方正仿宋_GB2312" w:eastAsia="方正仿宋_GB2312" w:cs="方正仿宋_GB2312"/>
          <w:b/>
          <w:bCs/>
          <w:sz w:val="28"/>
          <w:szCs w:val="36"/>
          <w:lang w:val="zh-CN"/>
        </w:rPr>
        <w:t>1、法定代表人（或单位负责人）授权书</w:t>
      </w:r>
    </w:p>
    <w:p w14:paraId="50A0F8F3">
      <w:pPr>
        <w:autoSpaceDE w:val="0"/>
        <w:autoSpaceDN w:val="0"/>
        <w:adjustRightInd w:val="0"/>
        <w:spacing w:line="348" w:lineRule="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en-US" w:eastAsia="zh-CN"/>
        </w:rPr>
        <w:t>采购人/采购代理机构</w:t>
      </w:r>
      <w:r>
        <w:rPr>
          <w:rFonts w:hint="eastAsia" w:ascii="方正仿宋_GB2312" w:hAnsi="方正仿宋_GB2312" w:eastAsia="方正仿宋_GB2312" w:cs="方正仿宋_GB2312"/>
          <w:sz w:val="24"/>
          <w:lang w:val="zh-CN"/>
        </w:rPr>
        <w:t>：</w:t>
      </w:r>
    </w:p>
    <w:p w14:paraId="017D8FCA">
      <w:pPr>
        <w:autoSpaceDE w:val="0"/>
        <w:autoSpaceDN w:val="0"/>
        <w:adjustRightInd w:val="0"/>
        <w:spacing w:line="348" w:lineRule="auto"/>
        <w:ind w:firstLine="64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zh-CN"/>
        </w:rPr>
        <w:t>注册于</w:t>
      </w:r>
      <w:r>
        <w:rPr>
          <w:rFonts w:hint="eastAsia" w:ascii="方正仿宋_GB2312" w:hAnsi="方正仿宋_GB2312" w:eastAsia="方正仿宋_GB2312" w:cs="方正仿宋_GB2312"/>
          <w:sz w:val="24"/>
          <w:u w:val="single"/>
          <w:lang w:val="zh-CN"/>
        </w:rPr>
        <w:t>（工商行政管理局名称）</w:t>
      </w:r>
      <w:r>
        <w:rPr>
          <w:rFonts w:hint="eastAsia" w:ascii="方正仿宋_GB2312" w:hAnsi="方正仿宋_GB2312" w:eastAsia="方正仿宋_GB2312" w:cs="方正仿宋_GB2312"/>
          <w:sz w:val="24"/>
          <w:lang w:val="zh-CN"/>
        </w:rPr>
        <w:t>之</w:t>
      </w:r>
      <w:r>
        <w:rPr>
          <w:rFonts w:hint="eastAsia" w:ascii="方正仿宋_GB2312" w:hAnsi="方正仿宋_GB2312" w:eastAsia="方正仿宋_GB2312" w:cs="方正仿宋_GB2312"/>
          <w:sz w:val="24"/>
          <w:u w:val="single"/>
          <w:lang w:val="zh-CN"/>
        </w:rPr>
        <w:t>（投标人全称）</w:t>
      </w:r>
      <w:r>
        <w:rPr>
          <w:rFonts w:hint="eastAsia" w:ascii="方正仿宋_GB2312" w:hAnsi="方正仿宋_GB2312" w:eastAsia="方正仿宋_GB2312" w:cs="方正仿宋_GB2312"/>
          <w:sz w:val="24"/>
          <w:lang w:val="zh-CN"/>
        </w:rPr>
        <w:t>法人代表</w:t>
      </w:r>
      <w:r>
        <w:rPr>
          <w:rFonts w:hint="eastAsia" w:ascii="方正仿宋_GB2312" w:hAnsi="方正仿宋_GB2312" w:eastAsia="方正仿宋_GB2312" w:cs="方正仿宋_GB2312"/>
          <w:sz w:val="24"/>
          <w:u w:val="single"/>
          <w:lang w:val="zh-CN"/>
        </w:rPr>
        <w:t>（姓名、职务）</w:t>
      </w:r>
      <w:r>
        <w:rPr>
          <w:rFonts w:hint="eastAsia" w:ascii="方正仿宋_GB2312" w:hAnsi="方正仿宋_GB2312" w:eastAsia="方正仿宋_GB2312" w:cs="方正仿宋_GB2312"/>
          <w:sz w:val="24"/>
          <w:lang w:val="zh-CN"/>
        </w:rPr>
        <w:t>授权</w:t>
      </w:r>
      <w:r>
        <w:rPr>
          <w:rFonts w:hint="eastAsia" w:ascii="方正仿宋_GB2312" w:hAnsi="方正仿宋_GB2312" w:eastAsia="方正仿宋_GB2312" w:cs="方正仿宋_GB2312"/>
          <w:sz w:val="24"/>
          <w:u w:val="single"/>
          <w:lang w:val="zh-CN"/>
        </w:rPr>
        <w:t>（被授权人姓名、职务）</w:t>
      </w:r>
      <w:r>
        <w:rPr>
          <w:rFonts w:hint="eastAsia" w:ascii="方正仿宋_GB2312" w:hAnsi="方正仿宋_GB2312" w:eastAsia="方正仿宋_GB2312" w:cs="方正仿宋_GB2312"/>
          <w:sz w:val="24"/>
          <w:lang w:val="zh-CN"/>
        </w:rPr>
        <w:t>为本公司的合法代理人，就</w:t>
      </w:r>
      <w:r>
        <w:rPr>
          <w:rFonts w:hint="eastAsia" w:ascii="方正仿宋_GB2312" w:hAnsi="方正仿宋_GB2312" w:eastAsia="方正仿宋_GB2312" w:cs="方正仿宋_GB2312"/>
          <w:sz w:val="24"/>
          <w:u w:val="single"/>
          <w:lang w:val="zh-CN"/>
        </w:rPr>
        <w:t>（项目名称）</w:t>
      </w:r>
      <w:r>
        <w:rPr>
          <w:rFonts w:hint="eastAsia" w:ascii="方正仿宋_GB2312" w:hAnsi="方正仿宋_GB2312" w:eastAsia="方正仿宋_GB2312" w:cs="方正仿宋_GB2312"/>
          <w:sz w:val="24"/>
          <w:lang w:val="zh-CN"/>
        </w:rPr>
        <w:t>的</w:t>
      </w:r>
      <w:r>
        <w:rPr>
          <w:rFonts w:hint="eastAsia" w:ascii="方正仿宋_GB2312" w:hAnsi="方正仿宋_GB2312" w:eastAsia="方正仿宋_GB2312" w:cs="方正仿宋_GB2312"/>
          <w:sz w:val="24"/>
          <w:lang w:val="en-US" w:eastAsia="zh-CN"/>
        </w:rPr>
        <w:t>招标</w:t>
      </w:r>
      <w:r>
        <w:rPr>
          <w:rFonts w:hint="eastAsia" w:ascii="方正仿宋_GB2312" w:hAnsi="方正仿宋_GB2312" w:eastAsia="方正仿宋_GB2312" w:cs="方正仿宋_GB2312"/>
          <w:sz w:val="24"/>
          <w:lang w:val="zh-CN"/>
        </w:rPr>
        <w:t>及合同的执行和完成，以本公司的名义处理一切与之有关的事宜。</w:t>
      </w:r>
    </w:p>
    <w:p w14:paraId="0D363A9A">
      <w:pPr>
        <w:snapToGrid w:val="0"/>
        <w:spacing w:line="360"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zh-CN"/>
        </w:rPr>
        <w:t>本授权自</w:t>
      </w:r>
      <w:r>
        <w:rPr>
          <w:rFonts w:hint="eastAsia" w:ascii="方正仿宋_GB2312" w:hAnsi="方正仿宋_GB2312" w:eastAsia="方正仿宋_GB2312" w:cs="方正仿宋_GB2312"/>
          <w:sz w:val="24"/>
          <w:u w:val="single"/>
          <w:lang w:val="zh-CN"/>
        </w:rPr>
        <w:t xml:space="preserve">    </w:t>
      </w:r>
      <w:r>
        <w:rPr>
          <w:rFonts w:hint="eastAsia" w:ascii="方正仿宋_GB2312" w:hAnsi="方正仿宋_GB2312" w:eastAsia="方正仿宋_GB2312" w:cs="方正仿宋_GB2312"/>
          <w:sz w:val="24"/>
          <w:lang w:val="zh-CN"/>
        </w:rPr>
        <w:t>年</w:t>
      </w:r>
      <w:r>
        <w:rPr>
          <w:rFonts w:hint="eastAsia" w:ascii="方正仿宋_GB2312" w:hAnsi="方正仿宋_GB2312" w:eastAsia="方正仿宋_GB2312" w:cs="方正仿宋_GB2312"/>
          <w:sz w:val="24"/>
          <w:u w:val="single"/>
          <w:lang w:val="zh-CN"/>
        </w:rPr>
        <w:t xml:space="preserve">   </w:t>
      </w:r>
      <w:r>
        <w:rPr>
          <w:rFonts w:hint="eastAsia" w:ascii="方正仿宋_GB2312" w:hAnsi="方正仿宋_GB2312" w:eastAsia="方正仿宋_GB2312" w:cs="方正仿宋_GB2312"/>
          <w:sz w:val="24"/>
          <w:lang w:val="zh-CN"/>
        </w:rPr>
        <w:t>月</w:t>
      </w:r>
      <w:r>
        <w:rPr>
          <w:rFonts w:hint="eastAsia" w:ascii="方正仿宋_GB2312" w:hAnsi="方正仿宋_GB2312" w:eastAsia="方正仿宋_GB2312" w:cs="方正仿宋_GB2312"/>
          <w:sz w:val="24"/>
          <w:u w:val="single"/>
          <w:lang w:val="zh-CN"/>
        </w:rPr>
        <w:t xml:space="preserve"> </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u w:val="single"/>
          <w:lang w:val="zh-CN"/>
        </w:rPr>
        <w:t xml:space="preserve"> </w:t>
      </w:r>
      <w:r>
        <w:rPr>
          <w:rFonts w:hint="eastAsia" w:ascii="方正仿宋_GB2312" w:hAnsi="方正仿宋_GB2312" w:eastAsia="方正仿宋_GB2312" w:cs="方正仿宋_GB2312"/>
          <w:sz w:val="24"/>
          <w:lang w:val="zh-CN"/>
        </w:rPr>
        <w:t>日起生效。（</w:t>
      </w:r>
      <w:r>
        <w:rPr>
          <w:rFonts w:hint="eastAsia" w:ascii="方正仿宋_GB2312" w:hAnsi="方正仿宋_GB2312" w:eastAsia="方正仿宋_GB2312" w:cs="方正仿宋_GB2312"/>
          <w:b/>
          <w:sz w:val="24"/>
          <w:lang w:val="zh-CN"/>
        </w:rPr>
        <w:t>提示：此日期不应晚于谈判响应函签署日期</w:t>
      </w:r>
      <w:r>
        <w:rPr>
          <w:rFonts w:hint="eastAsia" w:ascii="方正仿宋_GB2312" w:hAnsi="方正仿宋_GB2312" w:eastAsia="方正仿宋_GB2312" w:cs="方正仿宋_GB2312"/>
          <w:sz w:val="24"/>
          <w:lang w:val="zh-CN"/>
        </w:rPr>
        <w:t>）</w:t>
      </w:r>
    </w:p>
    <w:p w14:paraId="12BF68C5">
      <w:pPr>
        <w:autoSpaceDE w:val="0"/>
        <w:autoSpaceDN w:val="0"/>
        <w:adjustRightInd w:val="0"/>
        <w:spacing w:line="348" w:lineRule="auto"/>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附：</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lang w:val="zh-CN"/>
        </w:rPr>
        <w:t>被授权人姓名：</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lang w:val="zh-CN"/>
        </w:rPr>
        <w:t>性别：</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lang w:val="zh-CN"/>
        </w:rPr>
        <w:t>年龄：</w:t>
      </w:r>
      <w:r>
        <w:rPr>
          <w:rFonts w:hint="eastAsia" w:ascii="方正仿宋_GB2312" w:hAnsi="方正仿宋_GB2312" w:eastAsia="方正仿宋_GB2312" w:cs="方正仿宋_GB2312"/>
          <w:sz w:val="24"/>
          <w:u w:val="single"/>
        </w:rPr>
        <w:t xml:space="preserve">        </w:t>
      </w:r>
    </w:p>
    <w:p w14:paraId="517E226E">
      <w:pPr>
        <w:autoSpaceDE w:val="0"/>
        <w:autoSpaceDN w:val="0"/>
        <w:adjustRightInd w:val="0"/>
        <w:spacing w:line="348" w:lineRule="auto"/>
        <w:ind w:firstLine="63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zh-CN"/>
        </w:rPr>
        <w:t>职</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lang w:val="zh-CN"/>
        </w:rPr>
        <w:t>务：</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lang w:val="zh-CN"/>
        </w:rPr>
        <w:t>身份证号码：</w:t>
      </w:r>
      <w:r>
        <w:rPr>
          <w:rFonts w:hint="eastAsia" w:ascii="方正仿宋_GB2312" w:hAnsi="方正仿宋_GB2312" w:eastAsia="方正仿宋_GB2312" w:cs="方正仿宋_GB2312"/>
          <w:sz w:val="24"/>
          <w:u w:val="single"/>
        </w:rPr>
        <w:t xml:space="preserve">             </w:t>
      </w:r>
    </w:p>
    <w:p w14:paraId="01EFC7CA">
      <w:pPr>
        <w:autoSpaceDE w:val="0"/>
        <w:autoSpaceDN w:val="0"/>
        <w:adjustRightInd w:val="0"/>
        <w:spacing w:line="348" w:lineRule="auto"/>
        <w:ind w:firstLine="63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通讯地址：</w:t>
      </w:r>
      <w:r>
        <w:rPr>
          <w:rFonts w:hint="eastAsia" w:ascii="方正仿宋_GB2312" w:hAnsi="方正仿宋_GB2312" w:eastAsia="方正仿宋_GB2312" w:cs="方正仿宋_GB2312"/>
          <w:sz w:val="24"/>
          <w:u w:val="single"/>
        </w:rPr>
        <w:t xml:space="preserve">                                      </w:t>
      </w:r>
    </w:p>
    <w:p w14:paraId="0199285E">
      <w:pPr>
        <w:autoSpaceDE w:val="0"/>
        <w:autoSpaceDN w:val="0"/>
        <w:adjustRightInd w:val="0"/>
        <w:spacing w:line="348" w:lineRule="auto"/>
        <w:ind w:firstLine="63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邮政编码：</w:t>
      </w:r>
      <w:r>
        <w:rPr>
          <w:rFonts w:hint="eastAsia" w:ascii="方正仿宋_GB2312" w:hAnsi="方正仿宋_GB2312" w:eastAsia="方正仿宋_GB2312" w:cs="方正仿宋_GB2312"/>
          <w:sz w:val="24"/>
          <w:u w:val="single"/>
        </w:rPr>
        <w:t xml:space="preserve">                                      </w:t>
      </w:r>
    </w:p>
    <w:p w14:paraId="71BEFFC9">
      <w:pPr>
        <w:autoSpaceDE w:val="0"/>
        <w:autoSpaceDN w:val="0"/>
        <w:adjustRightInd w:val="0"/>
        <w:spacing w:line="348" w:lineRule="auto"/>
        <w:ind w:firstLine="63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电</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lang w:val="zh-CN"/>
        </w:rPr>
        <w:t>话：</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lang w:val="zh-CN"/>
        </w:rPr>
        <w:t>传真：</w:t>
      </w:r>
      <w:r>
        <w:rPr>
          <w:rFonts w:hint="eastAsia" w:ascii="方正仿宋_GB2312" w:hAnsi="方正仿宋_GB2312" w:eastAsia="方正仿宋_GB2312" w:cs="方正仿宋_GB2312"/>
          <w:sz w:val="24"/>
          <w:u w:val="single"/>
        </w:rPr>
        <w:t xml:space="preserve">           </w:t>
      </w:r>
    </w:p>
    <w:p w14:paraId="698C6BDC">
      <w:pPr>
        <w:autoSpaceDE w:val="0"/>
        <w:autoSpaceDN w:val="0"/>
        <w:adjustRightInd w:val="0"/>
        <w:spacing w:line="348"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zh-CN"/>
        </w:rPr>
        <w:t>法定代表人</w:t>
      </w:r>
      <w:r>
        <w:rPr>
          <w:rFonts w:hint="eastAsia" w:ascii="方正仿宋_GB2312" w:hAnsi="方正仿宋_GB2312" w:eastAsia="方正仿宋_GB2312" w:cs="方正仿宋_GB2312"/>
          <w:sz w:val="24"/>
        </w:rPr>
        <w:t>及</w:t>
      </w:r>
      <w:r>
        <w:rPr>
          <w:rFonts w:hint="eastAsia" w:ascii="方正仿宋_GB2312" w:hAnsi="方正仿宋_GB2312" w:eastAsia="方正仿宋_GB2312" w:cs="方正仿宋_GB2312"/>
          <w:sz w:val="24"/>
          <w:lang w:val="zh-CN"/>
        </w:rPr>
        <w:t>授权代表身份证复印件</w:t>
      </w:r>
    </w:p>
    <w:tbl>
      <w:tblPr>
        <w:tblStyle w:val="6"/>
        <w:tblW w:w="0" w:type="auto"/>
        <w:tblInd w:w="679" w:type="dxa"/>
        <w:tblLayout w:type="fixed"/>
        <w:tblCellMar>
          <w:top w:w="0" w:type="dxa"/>
          <w:left w:w="108" w:type="dxa"/>
          <w:bottom w:w="0" w:type="dxa"/>
          <w:right w:w="108" w:type="dxa"/>
        </w:tblCellMar>
      </w:tblPr>
      <w:tblGrid>
        <w:gridCol w:w="4049"/>
        <w:gridCol w:w="3885"/>
      </w:tblGrid>
      <w:tr w14:paraId="1FD46375">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74497891">
            <w:pPr>
              <w:autoSpaceDE w:val="0"/>
              <w:autoSpaceDN w:val="0"/>
              <w:adjustRightInd w:val="0"/>
              <w:spacing w:line="348" w:lineRule="auto"/>
              <w:jc w:val="center"/>
              <w:rPr>
                <w:rFonts w:hint="eastAsia" w:ascii="方正仿宋_GB2312" w:hAnsi="方正仿宋_GB2312" w:eastAsia="方正仿宋_GB2312" w:cs="方正仿宋_GB2312"/>
                <w:sz w:val="24"/>
                <w:lang w:val="zh-CN"/>
              </w:rPr>
            </w:pPr>
            <w:r>
              <w:rPr>
                <w:rFonts w:hint="eastAsia" w:ascii="方正仿宋_GB2312" w:hAnsi="方正仿宋_GB2312" w:eastAsia="方正仿宋_GB2312" w:cs="方正仿宋_GB2312"/>
                <w:sz w:val="24"/>
                <w:lang w:val="zh-CN"/>
              </w:rPr>
              <w:t>法定代表人身份证复印件</w:t>
            </w:r>
          </w:p>
          <w:p w14:paraId="19C462D7">
            <w:pPr>
              <w:autoSpaceDE w:val="0"/>
              <w:autoSpaceDN w:val="0"/>
              <w:adjustRightInd w:val="0"/>
              <w:spacing w:line="348" w:lineRule="auto"/>
              <w:jc w:val="center"/>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129A1D9B">
            <w:pPr>
              <w:autoSpaceDE w:val="0"/>
              <w:autoSpaceDN w:val="0"/>
              <w:adjustRightInd w:val="0"/>
              <w:spacing w:line="348" w:lineRule="auto"/>
              <w:jc w:val="center"/>
              <w:rPr>
                <w:rFonts w:hint="eastAsia" w:ascii="方正仿宋_GB2312" w:hAnsi="方正仿宋_GB2312" w:eastAsia="方正仿宋_GB2312" w:cs="方正仿宋_GB2312"/>
                <w:sz w:val="24"/>
                <w:lang w:val="zh-CN"/>
              </w:rPr>
            </w:pPr>
            <w:r>
              <w:rPr>
                <w:rFonts w:hint="eastAsia" w:ascii="方正仿宋_GB2312" w:hAnsi="方正仿宋_GB2312" w:eastAsia="方正仿宋_GB2312" w:cs="方正仿宋_GB2312"/>
                <w:sz w:val="24"/>
                <w:lang w:val="zh-CN"/>
              </w:rPr>
              <w:t>授权代表身份证复印件</w:t>
            </w:r>
          </w:p>
          <w:p w14:paraId="7769249F">
            <w:pPr>
              <w:autoSpaceDE w:val="0"/>
              <w:autoSpaceDN w:val="0"/>
              <w:adjustRightInd w:val="0"/>
              <w:spacing w:line="348" w:lineRule="auto"/>
              <w:jc w:val="center"/>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（正反面）</w:t>
            </w:r>
          </w:p>
        </w:tc>
      </w:tr>
    </w:tbl>
    <w:p w14:paraId="10CCB322">
      <w:pPr>
        <w:adjustRightInd w:val="0"/>
        <w:snapToGrid w:val="0"/>
        <w:spacing w:line="360" w:lineRule="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lang w:eastAsia="zh-CN"/>
        </w:rPr>
        <w:t>投标人</w:t>
      </w:r>
      <w:r>
        <w:rPr>
          <w:rFonts w:hint="eastAsia" w:ascii="方正仿宋_GB2312" w:hAnsi="方正仿宋_GB2312" w:eastAsia="方正仿宋_GB2312" w:cs="方正仿宋_GB2312"/>
          <w:sz w:val="24"/>
        </w:rPr>
        <w:t xml:space="preserve"> （盖公章）：               </w:t>
      </w:r>
    </w:p>
    <w:p w14:paraId="3B130857">
      <w:pPr>
        <w:adjustRightInd w:val="0"/>
        <w:snapToGrid w:val="0"/>
        <w:spacing w:line="360" w:lineRule="auto"/>
        <w:ind w:firstLine="240" w:firstLineChars="1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法定代表人（或单位负责人）（签字或盖章）：</w:t>
      </w:r>
    </w:p>
    <w:p w14:paraId="5DE79DEA">
      <w:pPr>
        <w:spacing w:line="360" w:lineRule="auto"/>
        <w:ind w:firstLine="240" w:firstLineChars="1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注：自然人投标的或法定代表人投标的无需提供</w:t>
      </w:r>
    </w:p>
    <w:p w14:paraId="5BB3841B">
      <w:pPr>
        <w:spacing w:after="12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br w:type="page"/>
      </w:r>
    </w:p>
    <w:p w14:paraId="5CFD6456">
      <w:pPr>
        <w:tabs>
          <w:tab w:val="left" w:pos="588"/>
        </w:tabs>
        <w:spacing w:line="360" w:lineRule="auto"/>
        <w:jc w:val="center"/>
        <w:outlineLvl w:val="2"/>
        <w:rPr>
          <w:rFonts w:hint="eastAsia" w:ascii="方正仿宋_GB2312" w:hAnsi="方正仿宋_GB2312" w:eastAsia="方正仿宋_GB2312" w:cs="方正仿宋_GB2312"/>
          <w:b/>
          <w:bCs/>
          <w:sz w:val="28"/>
          <w:szCs w:val="36"/>
          <w:lang w:val="zh-CN"/>
        </w:rPr>
      </w:pPr>
      <w:r>
        <w:rPr>
          <w:rFonts w:hint="eastAsia" w:ascii="方正仿宋_GB2312" w:hAnsi="方正仿宋_GB2312" w:eastAsia="方正仿宋_GB2312" w:cs="方正仿宋_GB2312"/>
          <w:b/>
          <w:bCs/>
          <w:sz w:val="28"/>
          <w:szCs w:val="36"/>
          <w:lang w:val="zh-CN"/>
        </w:rPr>
        <w:t>2、法定代表人（或单位负责人）身份证明</w:t>
      </w:r>
    </w:p>
    <w:p w14:paraId="7BB65844">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2CEC8791">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57FFA117">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lang w:eastAsia="zh-CN"/>
        </w:rPr>
        <w:t>投标人</w:t>
      </w:r>
      <w:r>
        <w:rPr>
          <w:rFonts w:hint="eastAsia" w:ascii="方正仿宋_GB2312" w:hAnsi="方正仿宋_GB2312" w:eastAsia="方正仿宋_GB2312" w:cs="方正仿宋_GB2312"/>
          <w:kern w:val="0"/>
          <w:sz w:val="24"/>
        </w:rPr>
        <w:t>名称：</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 xml:space="preserve"> </w:t>
      </w:r>
    </w:p>
    <w:p w14:paraId="500FA9E4">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 xml:space="preserve">单位性质： </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 xml:space="preserve"> </w:t>
      </w:r>
    </w:p>
    <w:p w14:paraId="17512638">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 xml:space="preserve">地    址： </w:t>
      </w:r>
      <w:r>
        <w:rPr>
          <w:rFonts w:hint="eastAsia" w:ascii="方正仿宋_GB2312" w:hAnsi="方正仿宋_GB2312" w:eastAsia="方正仿宋_GB2312" w:cs="方正仿宋_GB2312"/>
          <w:kern w:val="0"/>
          <w:sz w:val="24"/>
          <w:u w:val="single"/>
        </w:rPr>
        <w:t xml:space="preserve">                       </w:t>
      </w:r>
    </w:p>
    <w:p w14:paraId="323D4763">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成立时间：</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 xml:space="preserve"> 年</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月</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日</w:t>
      </w:r>
    </w:p>
    <w:p w14:paraId="5AAD713A">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经营期限：</w:t>
      </w:r>
    </w:p>
    <w:p w14:paraId="23B8F9B3">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3CFFC7CF">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4A9687AF">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姓名：</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性别：</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年龄：</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 xml:space="preserve"> 职务：</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系</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w:t>
      </w:r>
      <w:r>
        <w:rPr>
          <w:rFonts w:hint="eastAsia" w:ascii="方正仿宋_GB2312" w:hAnsi="方正仿宋_GB2312" w:eastAsia="方正仿宋_GB2312" w:cs="方正仿宋_GB2312"/>
          <w:kern w:val="0"/>
          <w:sz w:val="24"/>
          <w:lang w:eastAsia="zh-CN"/>
        </w:rPr>
        <w:t>投标人</w:t>
      </w:r>
      <w:r>
        <w:rPr>
          <w:rFonts w:hint="eastAsia" w:ascii="方正仿宋_GB2312" w:hAnsi="方正仿宋_GB2312" w:eastAsia="方正仿宋_GB2312" w:cs="方正仿宋_GB2312"/>
          <w:kern w:val="0"/>
          <w:sz w:val="24"/>
        </w:rPr>
        <w:t>名称）的法定代表人。</w:t>
      </w:r>
    </w:p>
    <w:p w14:paraId="729FEFDF">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特此证明。</w:t>
      </w:r>
    </w:p>
    <w:p w14:paraId="73CAF972">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296B13E0">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376419C0">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38DB172F">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277D469D">
      <w:pPr>
        <w:autoSpaceDE w:val="0"/>
        <w:autoSpaceDN w:val="0"/>
        <w:adjustRightInd w:val="0"/>
        <w:spacing w:line="360" w:lineRule="auto"/>
        <w:ind w:left="5399" w:leftChars="2571"/>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lang w:eastAsia="zh-CN"/>
        </w:rPr>
        <w:t>投标人</w:t>
      </w:r>
      <w:r>
        <w:rPr>
          <w:rFonts w:hint="eastAsia" w:ascii="方正仿宋_GB2312" w:hAnsi="方正仿宋_GB2312" w:eastAsia="方正仿宋_GB2312" w:cs="方正仿宋_GB2312"/>
          <w:kern w:val="0"/>
          <w:sz w:val="24"/>
        </w:rPr>
        <w:t xml:space="preserve">（盖公章）：           </w:t>
      </w:r>
    </w:p>
    <w:p w14:paraId="7EDEB7B8">
      <w:pPr>
        <w:autoSpaceDE w:val="0"/>
        <w:autoSpaceDN w:val="0"/>
        <w:adjustRightInd w:val="0"/>
        <w:spacing w:line="360" w:lineRule="auto"/>
        <w:ind w:left="5399" w:leftChars="2571"/>
        <w:jc w:val="left"/>
        <w:rPr>
          <w:rFonts w:hint="eastAsia" w:ascii="方正仿宋_GB2312" w:hAnsi="方正仿宋_GB2312" w:eastAsia="方正仿宋_GB2312" w:cs="方正仿宋_GB2312"/>
          <w:kern w:val="0"/>
          <w:sz w:val="24"/>
        </w:rPr>
      </w:pPr>
    </w:p>
    <w:p w14:paraId="7A997ADD">
      <w:pPr>
        <w:autoSpaceDE w:val="0"/>
        <w:autoSpaceDN w:val="0"/>
        <w:adjustRightInd w:val="0"/>
        <w:spacing w:line="360" w:lineRule="auto"/>
        <w:ind w:left="6659" w:leftChars="3171"/>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年   月   日</w:t>
      </w:r>
    </w:p>
    <w:p w14:paraId="0F0509CF">
      <w:pPr>
        <w:jc w:val="center"/>
        <w:rPr>
          <w:rFonts w:hint="default" w:ascii="Times New Roman" w:hAnsi="Times New Roman" w:eastAsia="仿宋_GB2312" w:cs="Times New Roman"/>
          <w:b/>
          <w:sz w:val="28"/>
          <w:szCs w:val="28"/>
        </w:rPr>
      </w:pPr>
      <w:r>
        <w:rPr>
          <w:rFonts w:hint="eastAsia" w:ascii="方正仿宋_GB2312" w:hAnsi="方正仿宋_GB2312" w:eastAsia="方正仿宋_GB2312" w:cs="方正仿宋_GB2312"/>
        </w:rPr>
        <w:br w:type="page"/>
      </w:r>
      <w:bookmarkStart w:id="0" w:name="_Toc60929129"/>
      <w:r>
        <w:rPr>
          <w:rFonts w:hint="default" w:ascii="Times New Roman" w:hAnsi="Times New Roman" w:eastAsia="仿宋_GB2312" w:cs="Times New Roman"/>
          <w:b/>
          <w:sz w:val="28"/>
          <w:szCs w:val="28"/>
        </w:rPr>
        <w:t>3、授权代表本单位证明</w:t>
      </w:r>
      <w:bookmarkEnd w:id="0"/>
    </w:p>
    <w:p w14:paraId="2C53FEAA">
      <w:pPr>
        <w:spacing w:after="120"/>
        <w:rPr>
          <w:rFonts w:hint="default" w:ascii="Times New Roman" w:hAnsi="Times New Roman" w:cs="Times New Roman"/>
        </w:rPr>
      </w:pPr>
    </w:p>
    <w:p w14:paraId="3093EC86">
      <w:pPr>
        <w:autoSpaceDE w:val="0"/>
        <w:autoSpaceDN w:val="0"/>
        <w:adjustRightInd w:val="0"/>
        <w:spacing w:line="360" w:lineRule="auto"/>
        <w:ind w:firstLine="1920" w:firstLineChars="800"/>
        <w:jc w:val="left"/>
        <w:rPr>
          <w:rFonts w:hint="default" w:ascii="方正仿宋_GB2312" w:hAnsi="方正仿宋_GB2312" w:eastAsia="方正仿宋_GB2312" w:cs="方正仿宋_GB2312"/>
          <w:kern w:val="0"/>
          <w:sz w:val="24"/>
          <w:lang w:val="zh-CN"/>
        </w:rPr>
      </w:pPr>
      <w:r>
        <w:rPr>
          <w:rFonts w:hint="default" w:ascii="方正仿宋_GB2312" w:hAnsi="方正仿宋_GB2312" w:eastAsia="方正仿宋_GB2312" w:cs="方正仿宋_GB2312"/>
          <w:kern w:val="0"/>
          <w:sz w:val="24"/>
          <w:lang w:val="zh-CN"/>
        </w:rPr>
        <w:t>（</w:t>
      </w:r>
      <w:r>
        <w:rPr>
          <w:rFonts w:hint="default" w:ascii="方正仿宋_GB2312" w:hAnsi="方正仿宋_GB2312" w:eastAsia="方正仿宋_GB2312" w:cs="方正仿宋_GB2312"/>
          <w:kern w:val="0"/>
          <w:sz w:val="24"/>
          <w:lang w:val="en-US" w:eastAsia="zh-CN"/>
        </w:rPr>
        <w:t>提供授权代表在本单位</w:t>
      </w:r>
      <w:r>
        <w:rPr>
          <w:rFonts w:hint="default" w:ascii="方正仿宋_GB2312" w:hAnsi="方正仿宋_GB2312" w:eastAsia="方正仿宋_GB2312" w:cs="方正仿宋_GB2312"/>
          <w:kern w:val="0"/>
          <w:sz w:val="24"/>
        </w:rPr>
        <w:t>养老保险缴纳证明</w:t>
      </w:r>
      <w:r>
        <w:rPr>
          <w:rFonts w:hint="default" w:ascii="方正仿宋_GB2312" w:hAnsi="方正仿宋_GB2312" w:eastAsia="方正仿宋_GB2312" w:cs="方正仿宋_GB2312"/>
          <w:kern w:val="0"/>
          <w:sz w:val="24"/>
          <w:lang w:val="zh-CN"/>
        </w:rPr>
        <w:t>）</w:t>
      </w:r>
    </w:p>
    <w:p w14:paraId="52C6ABA2">
      <w:pPr>
        <w:pStyle w:val="2"/>
        <w:jc w:val="center"/>
        <w:rPr>
          <w:rFonts w:hint="eastAsia" w:ascii="方正仿宋_GB2312" w:hAnsi="方正仿宋_GB2312" w:eastAsia="方正仿宋_GB2312" w:cs="方正仿宋_GB2312"/>
          <w:b/>
          <w:bCs/>
        </w:rPr>
        <w:sectPr>
          <w:pgSz w:w="11906" w:h="16838"/>
          <w:pgMar w:top="1440" w:right="1800" w:bottom="1440" w:left="1800" w:header="851" w:footer="992" w:gutter="0"/>
          <w:cols w:space="720" w:num="1"/>
          <w:docGrid w:type="lines" w:linePitch="312" w:charSpace="0"/>
        </w:sectPr>
      </w:pPr>
    </w:p>
    <w:p w14:paraId="2D19FD1A">
      <w:pPr>
        <w:pStyle w:val="2"/>
        <w:jc w:val="center"/>
        <w:rPr>
          <w:rFonts w:hint="eastAsia" w:ascii="方正仿宋_GB2312" w:hAnsi="方正仿宋_GB2312" w:eastAsia="方正仿宋_GB2312" w:cs="方正仿宋_GB2312"/>
          <w:b/>
          <w:bCs/>
        </w:rPr>
      </w:pPr>
      <w:bookmarkStart w:id="1" w:name="_Toc7005123"/>
      <w:r>
        <w:rPr>
          <w:rFonts w:hint="eastAsia" w:ascii="方正仿宋_GB2312" w:hAnsi="方正仿宋_GB2312" w:eastAsia="方正仿宋_GB2312" w:cs="方正仿宋_GB2312"/>
          <w:b/>
          <w:bCs/>
        </w:rPr>
        <w:t>二、资格证明文件</w:t>
      </w:r>
    </w:p>
    <w:p w14:paraId="798AD17B">
      <w:pPr>
        <w:snapToGrid w:val="0"/>
        <w:spacing w:line="360" w:lineRule="auto"/>
        <w:ind w:firstLine="480" w:firstLineChars="200"/>
        <w:rPr>
          <w:rFonts w:hint="eastAsia" w:ascii="方正仿宋_GB2312" w:hAnsi="方正仿宋_GB2312" w:eastAsia="方正仿宋_GB2312" w:cs="方正仿宋_GB2312"/>
          <w:sz w:val="24"/>
          <w:lang w:val="en-US" w:eastAsia="zh-CN"/>
        </w:rPr>
      </w:pPr>
      <w:bookmarkStart w:id="2" w:name="_Toc7005120"/>
      <w:r>
        <w:rPr>
          <w:rFonts w:hint="eastAsia" w:ascii="方正仿宋_GB2312" w:hAnsi="方正仿宋_GB2312" w:eastAsia="方正仿宋_GB2312" w:cs="方正仿宋_GB2312"/>
          <w:sz w:val="24"/>
          <w:lang w:val="en-US" w:eastAsia="zh-CN"/>
        </w:rPr>
        <w:t xml:space="preserve">1、营业执照：具有独立承担民事责任能力的法人、其他组织或自然人，并出具合法有效的营业执照或事业单位法人证书等国家规定的相关证明，自然人参与的提供其身份证明；(副本复印件) </w:t>
      </w:r>
    </w:p>
    <w:p w14:paraId="3B38548F">
      <w:pPr>
        <w:snapToGrid w:val="0"/>
        <w:spacing w:line="360" w:lineRule="auto"/>
        <w:ind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 xml:space="preserve">2、依法缴纳税收证明资料:2026 年01月至今任意一个月依法缴纳税收的证明（纳税凭证复印件），依法免税的应提供相关证明文件。 </w:t>
      </w:r>
    </w:p>
    <w:p w14:paraId="31EFA7EC">
      <w:pPr>
        <w:snapToGrid w:val="0"/>
        <w:spacing w:line="360" w:lineRule="auto"/>
        <w:ind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 xml:space="preserve">3、依法缴纳社会保险证明资料：2026 年01月至今任意一个月依法缴纳社会保险的证明（缴费凭证复印件），依法不需要缴纳社会保障资金的应提供相关证明文件。 </w:t>
      </w:r>
    </w:p>
    <w:p w14:paraId="25020DE5">
      <w:pPr>
        <w:snapToGrid w:val="0"/>
        <w:spacing w:line="360" w:lineRule="auto"/>
        <w:ind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 xml:space="preserve">4、法定授权书：法定代表人直接参加投标的，须出具法定代表人身份证明。授权代表参加投标的，须出具法定代表人授权书并附法定代表人身份证明，提供委托代理人在本单位养老保险缴纳证明 </w:t>
      </w:r>
    </w:p>
    <w:p w14:paraId="17D8B14A">
      <w:pPr>
        <w:snapToGrid w:val="0"/>
        <w:spacing w:line="360" w:lineRule="auto"/>
        <w:ind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 xml:space="preserve">5、财务状况：提供赋码的 2024 年度或2025年度财务审计报告（提供的财务审计报告需在注册会计师行业统一监管平台（ http://acc.mof.gov.cn/）可查询）或其基本存款账户开户银行出具的近三个月内资信证明及基本存款账户信息。 </w:t>
      </w:r>
    </w:p>
    <w:p w14:paraId="5F1FB024">
      <w:pPr>
        <w:snapToGrid w:val="0"/>
        <w:spacing w:line="360" w:lineRule="auto"/>
        <w:ind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 xml:space="preserve">6、无重大违法记录：参加采购活动前三年内在经营活动中没有重大违法记录的书面声明。(投标人在响应文件中提供书面声明，代理机构在投标截止时间后登陆中国政府采购网“政府采购严重违法失信行为记录名单”查询，查询起止时间：投标截止时间前三年内） </w:t>
      </w:r>
    </w:p>
    <w:p w14:paraId="5C7CE91B">
      <w:pPr>
        <w:snapToGrid w:val="0"/>
        <w:spacing w:line="360" w:lineRule="auto"/>
        <w:ind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7、信用查询：参加本次政府采购活动前没有被列入失信被执行人、重大税收违法案件当事人名单或执行期已结束。（代理机构在投标截止时间后登陆“信用中国”查询，查询起止时间：投标截止时间前三年内）。</w:t>
      </w:r>
    </w:p>
    <w:p w14:paraId="4292071B">
      <w:pPr>
        <w:pStyle w:val="5"/>
        <w:tabs>
          <w:tab w:val="left" w:pos="5580"/>
        </w:tabs>
        <w:spacing w:line="360" w:lineRule="auto"/>
        <w:ind w:left="1080" w:leftChars="257" w:hanging="540"/>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要求：1</w:t>
      </w:r>
      <w:r>
        <w:rPr>
          <w:rFonts w:hint="eastAsia" w:ascii="方正仿宋_GB2312" w:hAnsi="方正仿宋_GB2312" w:eastAsia="方正仿宋_GB2312" w:cs="方正仿宋_GB2312"/>
          <w:b/>
          <w:sz w:val="24"/>
          <w:lang w:val="en-US" w:eastAsia="zh-CN"/>
        </w:rPr>
        <w:t xml:space="preserve">. </w:t>
      </w:r>
      <w:r>
        <w:rPr>
          <w:rFonts w:hint="eastAsia" w:ascii="方正仿宋_GB2312" w:hAnsi="方正仿宋_GB2312" w:eastAsia="方正仿宋_GB2312" w:cs="方正仿宋_GB2312"/>
          <w:b/>
          <w:sz w:val="24"/>
        </w:rPr>
        <w:t>以上资格证明文件须提供原件或加盖投标人红色公章的复印件。</w:t>
      </w:r>
    </w:p>
    <w:p w14:paraId="35C70479">
      <w:pPr>
        <w:pStyle w:val="5"/>
        <w:tabs>
          <w:tab w:val="left" w:pos="5580"/>
        </w:tabs>
        <w:spacing w:line="360" w:lineRule="auto"/>
        <w:ind w:left="1080" w:leftChars="257" w:hanging="540"/>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 xml:space="preserve">      2</w:t>
      </w:r>
      <w:r>
        <w:rPr>
          <w:rFonts w:hint="eastAsia" w:ascii="方正仿宋_GB2312" w:hAnsi="方正仿宋_GB2312" w:eastAsia="方正仿宋_GB2312" w:cs="方正仿宋_GB2312"/>
          <w:b/>
          <w:sz w:val="24"/>
          <w:lang w:val="en-US" w:eastAsia="zh-CN"/>
        </w:rPr>
        <w:t xml:space="preserve">. </w:t>
      </w:r>
      <w:r>
        <w:rPr>
          <w:rFonts w:hint="eastAsia" w:ascii="方正仿宋_GB2312" w:hAnsi="方正仿宋_GB2312" w:eastAsia="方正仿宋_GB2312" w:cs="方正仿宋_GB2312"/>
          <w:b/>
          <w:sz w:val="24"/>
        </w:rPr>
        <w:t>联合体投标应提供联合体各方满足以上要求的证明文件。</w:t>
      </w:r>
    </w:p>
    <w:p w14:paraId="6293C8DA">
      <w:pPr>
        <w:pStyle w:val="5"/>
        <w:tabs>
          <w:tab w:val="left" w:pos="5580"/>
        </w:tabs>
        <w:spacing w:line="360" w:lineRule="auto"/>
        <w:ind w:left="1075" w:leftChars="512" w:firstLine="183" w:firstLineChars="76"/>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3</w:t>
      </w:r>
      <w:r>
        <w:rPr>
          <w:rFonts w:hint="eastAsia" w:ascii="方正仿宋_GB2312" w:hAnsi="方正仿宋_GB2312" w:eastAsia="方正仿宋_GB2312" w:cs="方正仿宋_GB2312"/>
          <w:b/>
          <w:sz w:val="24"/>
          <w:lang w:val="en-US" w:eastAsia="zh-CN"/>
        </w:rPr>
        <w:t xml:space="preserve">. </w:t>
      </w:r>
      <w:r>
        <w:rPr>
          <w:rFonts w:hint="eastAsia" w:ascii="方正仿宋_GB2312" w:hAnsi="方正仿宋_GB2312" w:eastAsia="方正仿宋_GB2312" w:cs="方正仿宋_GB2312"/>
          <w:b/>
          <w:sz w:val="24"/>
        </w:rPr>
        <w:t>《资格证明文件》</w:t>
      </w:r>
      <w:r>
        <w:rPr>
          <w:rFonts w:hint="eastAsia" w:ascii="方正仿宋_GB2312" w:hAnsi="方正仿宋_GB2312" w:eastAsia="方正仿宋_GB2312" w:cs="方正仿宋_GB2312"/>
          <w:b/>
          <w:sz w:val="24"/>
          <w:lang w:val="en-US" w:eastAsia="zh-CN"/>
        </w:rPr>
        <w:t>需</w:t>
      </w:r>
      <w:r>
        <w:rPr>
          <w:rFonts w:hint="eastAsia" w:ascii="方正仿宋_GB2312" w:hAnsi="方正仿宋_GB2312" w:eastAsia="方正仿宋_GB2312" w:cs="方正仿宋_GB2312"/>
          <w:b/>
          <w:sz w:val="24"/>
        </w:rPr>
        <w:t>与《商务及技术文件》分开装订。</w:t>
      </w:r>
    </w:p>
    <w:p w14:paraId="544B8D25">
      <w:pPr>
        <w:jc w:val="left"/>
        <w:outlineLvl w:val="2"/>
        <w:rPr>
          <w:rFonts w:hint="eastAsia" w:ascii="方正仿宋_GB2312" w:hAnsi="方正仿宋_GB2312" w:eastAsia="方正仿宋_GB2312" w:cs="方正仿宋_GB2312"/>
          <w:b/>
          <w:sz w:val="24"/>
        </w:rPr>
        <w:sectPr>
          <w:pgSz w:w="11906" w:h="16838"/>
          <w:pgMar w:top="1440" w:right="1800" w:bottom="1440" w:left="1800" w:header="851" w:footer="992" w:gutter="0"/>
          <w:cols w:space="720" w:num="1"/>
          <w:docGrid w:type="lines" w:linePitch="312" w:charSpace="0"/>
        </w:sectPr>
      </w:pPr>
    </w:p>
    <w:p w14:paraId="047FA15B">
      <w:pPr>
        <w:jc w:val="left"/>
        <w:outlineLvl w:val="2"/>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 xml:space="preserve">6-1  </w:t>
      </w:r>
      <w:bookmarkEnd w:id="2"/>
      <w:r>
        <w:rPr>
          <w:rFonts w:hint="eastAsia" w:ascii="方正仿宋_GB2312" w:hAnsi="方正仿宋_GB2312" w:eastAsia="方正仿宋_GB2312" w:cs="方正仿宋_GB2312"/>
          <w:b/>
          <w:kern w:val="2"/>
          <w:sz w:val="24"/>
          <w:szCs w:val="24"/>
          <w:lang w:val="en-US" w:eastAsia="zh-CN" w:bidi="ar-SA"/>
        </w:rPr>
        <w:t>具有独立承担民事责任能力</w:t>
      </w:r>
    </w:p>
    <w:p w14:paraId="1E032C23">
      <w:pPr>
        <w:jc w:val="left"/>
        <w:rPr>
          <w:rFonts w:hint="eastAsia" w:ascii="方正仿宋_GB2312" w:hAnsi="方正仿宋_GB2312" w:eastAsia="方正仿宋_GB2312" w:cs="方正仿宋_GB2312"/>
          <w:sz w:val="24"/>
        </w:rPr>
      </w:pPr>
    </w:p>
    <w:p w14:paraId="2174D9B8">
      <w:pPr>
        <w:widowControl w:val="0"/>
        <w:snapToGrid w:val="0"/>
        <w:spacing w:line="360" w:lineRule="auto"/>
        <w:ind w:firstLine="480" w:firstLineChars="200"/>
        <w:jc w:val="both"/>
        <w:rPr>
          <w:rFonts w:hint="eastAsia" w:ascii="方正仿宋_GB2312" w:hAnsi="方正仿宋_GB2312" w:eastAsia="方正仿宋_GB2312" w:cs="方正仿宋_GB2312"/>
          <w:kern w:val="2"/>
          <w:sz w:val="24"/>
          <w:szCs w:val="24"/>
          <w:lang w:val="en-US" w:eastAsia="zh-CN" w:bidi="ar-SA"/>
        </w:rPr>
      </w:pPr>
      <w:r>
        <w:rPr>
          <w:rFonts w:hint="eastAsia" w:ascii="方正仿宋_GB2312" w:hAnsi="方正仿宋_GB2312" w:eastAsia="方正仿宋_GB2312" w:cs="方正仿宋_GB2312"/>
          <w:kern w:val="2"/>
          <w:sz w:val="24"/>
          <w:szCs w:val="24"/>
          <w:lang w:val="en-US" w:eastAsia="zh-CN" w:bidi="ar-SA"/>
        </w:rPr>
        <w:t>具有独立承担民事责任能力的法人、其他组织或自然人，并出具合法有效的营业执照或事业单位法人证书等国家规定的相关证明，自然人参与的提供其身份证明；(副本复印件)</w:t>
      </w:r>
    </w:p>
    <w:p w14:paraId="3B366523">
      <w:pPr>
        <w:tabs>
          <w:tab w:val="left" w:pos="993"/>
          <w:tab w:val="left" w:pos="1030"/>
          <w:tab w:val="left" w:pos="8364"/>
        </w:tabs>
        <w:snapToGrid w:val="0"/>
        <w:spacing w:after="156" w:afterLines="50"/>
        <w:ind w:right="-57" w:rightChars="-27"/>
        <w:rPr>
          <w:rFonts w:hint="eastAsia" w:ascii="方正仿宋_GB2312" w:hAnsi="方正仿宋_GB2312" w:eastAsia="方正仿宋_GB2312" w:cs="方正仿宋_GB2312"/>
          <w:sz w:val="24"/>
        </w:rPr>
      </w:pPr>
    </w:p>
    <w:p w14:paraId="752DA310">
      <w:pPr>
        <w:tabs>
          <w:tab w:val="left" w:pos="993"/>
          <w:tab w:val="left" w:pos="1030"/>
          <w:tab w:val="left" w:pos="8364"/>
        </w:tabs>
        <w:snapToGrid w:val="0"/>
        <w:spacing w:after="156" w:afterLines="50"/>
        <w:ind w:right="-57" w:rightChars="-27"/>
        <w:rPr>
          <w:rFonts w:hint="eastAsia"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 xml:space="preserve"> 6-</w:t>
      </w:r>
      <w:r>
        <w:rPr>
          <w:rFonts w:hint="eastAsia" w:ascii="方正仿宋_GB2312" w:hAnsi="方正仿宋_GB2312" w:eastAsia="方正仿宋_GB2312" w:cs="方正仿宋_GB2312"/>
          <w:b/>
          <w:bCs/>
          <w:sz w:val="24"/>
          <w:lang w:val="en-US" w:eastAsia="zh-CN"/>
        </w:rPr>
        <w:t>2</w:t>
      </w:r>
      <w:r>
        <w:rPr>
          <w:rFonts w:hint="eastAsia" w:ascii="方正仿宋_GB2312" w:hAnsi="方正仿宋_GB2312" w:eastAsia="方正仿宋_GB2312" w:cs="方正仿宋_GB2312"/>
          <w:b/>
          <w:bCs/>
          <w:sz w:val="24"/>
        </w:rPr>
        <w:t xml:space="preserve">  </w:t>
      </w:r>
      <w:r>
        <w:rPr>
          <w:rFonts w:hint="eastAsia" w:ascii="方正仿宋_GB2312" w:hAnsi="方正仿宋_GB2312" w:eastAsia="方正仿宋_GB2312" w:cs="方正仿宋_GB2312"/>
          <w:b/>
          <w:bCs/>
          <w:kern w:val="2"/>
          <w:sz w:val="24"/>
          <w:szCs w:val="24"/>
          <w:lang w:val="en-US" w:eastAsia="zh-CN" w:bidi="ar-SA"/>
        </w:rPr>
        <w:t>缴税证明</w:t>
      </w:r>
    </w:p>
    <w:p w14:paraId="194AC14F">
      <w:pPr>
        <w:tabs>
          <w:tab w:val="left" w:pos="993"/>
          <w:tab w:val="left" w:pos="1030"/>
          <w:tab w:val="left" w:pos="8364"/>
        </w:tabs>
        <w:snapToGrid w:val="0"/>
        <w:spacing w:after="156" w:afterLines="50"/>
        <w:ind w:right="-57" w:rightChars="-27"/>
        <w:rPr>
          <w:rFonts w:hint="eastAsia" w:ascii="方正仿宋_GB2312" w:hAnsi="方正仿宋_GB2312" w:eastAsia="方正仿宋_GB2312" w:cs="方正仿宋_GB2312"/>
          <w:sz w:val="24"/>
        </w:rPr>
      </w:pPr>
    </w:p>
    <w:p w14:paraId="20B555DE">
      <w:pPr>
        <w:tabs>
          <w:tab w:val="left" w:pos="993"/>
          <w:tab w:val="left" w:pos="1030"/>
          <w:tab w:val="left" w:pos="8364"/>
        </w:tabs>
        <w:snapToGrid w:val="0"/>
        <w:spacing w:after="156" w:afterLines="50"/>
        <w:ind w:right="-57" w:rightChars="-27" w:firstLine="480" w:firstLineChars="200"/>
        <w:rPr>
          <w:rFonts w:hint="eastAsia" w:ascii="方正仿宋_GB2312" w:hAnsi="方正仿宋_GB2312" w:eastAsia="方正仿宋_GB2312" w:cs="方正仿宋_GB2312"/>
          <w:kern w:val="2"/>
          <w:sz w:val="24"/>
          <w:szCs w:val="24"/>
          <w:lang w:val="en-US" w:eastAsia="zh-CN" w:bidi="ar-SA"/>
        </w:rPr>
      </w:pPr>
      <w:r>
        <w:rPr>
          <w:rFonts w:hint="eastAsia" w:ascii="方正仿宋_GB2312" w:hAnsi="方正仿宋_GB2312" w:eastAsia="方正仿宋_GB2312" w:cs="方正仿宋_GB2312"/>
          <w:kern w:val="2"/>
          <w:sz w:val="24"/>
          <w:szCs w:val="24"/>
          <w:lang w:val="en-US" w:eastAsia="zh-CN" w:bidi="ar-SA"/>
        </w:rPr>
        <w:t>依法缴纳税收证明资料:2026 年01月至今任意一个月依法缴纳税收的证明（纳税凭证复印件），依法免税的应提供相关证明文件。</w:t>
      </w:r>
    </w:p>
    <w:p w14:paraId="5E8DA28F">
      <w:pPr>
        <w:jc w:val="left"/>
        <w:outlineLvl w:val="2"/>
        <w:rPr>
          <w:rFonts w:hint="eastAsia" w:ascii="方正仿宋_GB2312" w:hAnsi="方正仿宋_GB2312" w:eastAsia="方正仿宋_GB2312" w:cs="方正仿宋_GB2312"/>
          <w:b/>
          <w:kern w:val="2"/>
          <w:sz w:val="24"/>
          <w:szCs w:val="24"/>
          <w:lang w:val="en-US" w:eastAsia="zh-CN" w:bidi="ar-SA"/>
        </w:rPr>
      </w:pPr>
      <w:r>
        <w:rPr>
          <w:rFonts w:hint="eastAsia" w:ascii="方正仿宋_GB2312" w:hAnsi="方正仿宋_GB2312" w:eastAsia="方正仿宋_GB2312" w:cs="方正仿宋_GB2312"/>
          <w:b/>
          <w:sz w:val="24"/>
        </w:rPr>
        <w:t>6-</w:t>
      </w:r>
      <w:r>
        <w:rPr>
          <w:rFonts w:hint="eastAsia" w:ascii="方正仿宋_GB2312" w:hAnsi="方正仿宋_GB2312" w:eastAsia="方正仿宋_GB2312" w:cs="方正仿宋_GB2312"/>
          <w:b/>
          <w:sz w:val="24"/>
          <w:lang w:val="en-US" w:eastAsia="zh-CN"/>
        </w:rPr>
        <w:t>3</w:t>
      </w:r>
      <w:r>
        <w:rPr>
          <w:rFonts w:hint="eastAsia" w:ascii="方正仿宋_GB2312" w:hAnsi="方正仿宋_GB2312" w:eastAsia="方正仿宋_GB2312" w:cs="方正仿宋_GB2312"/>
          <w:b/>
          <w:sz w:val="24"/>
        </w:rPr>
        <w:t xml:space="preserve">  </w:t>
      </w:r>
      <w:r>
        <w:rPr>
          <w:rFonts w:hint="eastAsia" w:ascii="方正仿宋_GB2312" w:hAnsi="方正仿宋_GB2312" w:eastAsia="方正仿宋_GB2312" w:cs="方正仿宋_GB2312"/>
          <w:b/>
          <w:kern w:val="2"/>
          <w:sz w:val="24"/>
          <w:szCs w:val="24"/>
          <w:lang w:val="en-US" w:eastAsia="zh-CN" w:bidi="ar-SA"/>
        </w:rPr>
        <w:t>社会保险缴纳证明</w:t>
      </w:r>
    </w:p>
    <w:p w14:paraId="754E8FA6">
      <w:pPr>
        <w:jc w:val="left"/>
        <w:outlineLvl w:val="2"/>
        <w:rPr>
          <w:rFonts w:hint="eastAsia" w:ascii="方正仿宋_GB2312" w:hAnsi="方正仿宋_GB2312" w:eastAsia="方正仿宋_GB2312" w:cs="方正仿宋_GB2312"/>
          <w:b/>
          <w:kern w:val="2"/>
          <w:sz w:val="24"/>
          <w:szCs w:val="24"/>
          <w:lang w:val="en-US" w:eastAsia="zh-CN" w:bidi="ar-SA"/>
        </w:rPr>
      </w:pPr>
    </w:p>
    <w:p w14:paraId="24D320C1">
      <w:pPr>
        <w:tabs>
          <w:tab w:val="left" w:pos="993"/>
          <w:tab w:val="left" w:pos="1030"/>
          <w:tab w:val="left" w:pos="8364"/>
        </w:tabs>
        <w:snapToGrid w:val="0"/>
        <w:spacing w:after="156" w:afterLines="50"/>
        <w:ind w:right="-57" w:rightChars="-27"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依法缴纳社会保险证明资料：202</w:t>
      </w:r>
      <w:r>
        <w:rPr>
          <w:rFonts w:hint="eastAsia" w:ascii="方正仿宋_GB2312" w:hAnsi="方正仿宋_GB2312" w:eastAsia="方正仿宋_GB2312" w:cs="方正仿宋_GB2312"/>
          <w:sz w:val="24"/>
          <w:lang w:val="en-US" w:eastAsia="zh-CN"/>
        </w:rPr>
        <w:t>6</w:t>
      </w:r>
      <w:r>
        <w:rPr>
          <w:rFonts w:hint="eastAsia" w:ascii="方正仿宋_GB2312" w:hAnsi="方正仿宋_GB2312" w:eastAsia="方正仿宋_GB2312" w:cs="方正仿宋_GB2312"/>
          <w:sz w:val="24"/>
        </w:rPr>
        <w:t xml:space="preserve"> 年</w:t>
      </w:r>
      <w:r>
        <w:rPr>
          <w:rFonts w:hint="eastAsia" w:ascii="方正仿宋_GB2312" w:hAnsi="方正仿宋_GB2312" w:eastAsia="方正仿宋_GB2312" w:cs="方正仿宋_GB2312"/>
          <w:sz w:val="24"/>
          <w:lang w:val="en-US" w:eastAsia="zh-CN"/>
        </w:rPr>
        <w:t>01</w:t>
      </w:r>
      <w:r>
        <w:rPr>
          <w:rFonts w:hint="eastAsia" w:ascii="方正仿宋_GB2312" w:hAnsi="方正仿宋_GB2312" w:eastAsia="方正仿宋_GB2312" w:cs="方正仿宋_GB2312"/>
          <w:sz w:val="24"/>
        </w:rPr>
        <w:t>月至今任意一个月依法缴纳社会保险的证明（缴费凭证复印件），依法不需要缴纳社会保障资金的应提供相关证明文件。</w:t>
      </w:r>
    </w:p>
    <w:p w14:paraId="0A554E3A">
      <w:pPr>
        <w:adjustRightInd w:val="0"/>
        <w:spacing w:line="360" w:lineRule="atLeast"/>
        <w:jc w:val="left"/>
        <w:textAlignment w:val="baseline"/>
        <w:rPr>
          <w:rFonts w:hint="eastAsia" w:ascii="方正仿宋_GB2312" w:hAnsi="方正仿宋_GB2312" w:eastAsia="方正仿宋_GB2312" w:cs="方正仿宋_GB2312"/>
          <w:b/>
          <w:sz w:val="28"/>
        </w:rPr>
      </w:pPr>
    </w:p>
    <w:p w14:paraId="393EAD20">
      <w:pPr>
        <w:jc w:val="left"/>
        <w:outlineLvl w:val="2"/>
        <w:rPr>
          <w:rFonts w:hint="eastAsia" w:ascii="方正仿宋_GB2312" w:hAnsi="方正仿宋_GB2312" w:eastAsia="方正仿宋_GB2312" w:cs="方正仿宋_GB2312"/>
          <w:b/>
          <w:sz w:val="24"/>
          <w:lang w:eastAsia="zh-CN"/>
        </w:rPr>
      </w:pPr>
      <w:bookmarkStart w:id="3" w:name="_Ref527015333"/>
      <w:bookmarkStart w:id="4" w:name="_Toc7005121"/>
      <w:r>
        <w:rPr>
          <w:rFonts w:hint="eastAsia" w:ascii="方正仿宋_GB2312" w:hAnsi="方正仿宋_GB2312" w:eastAsia="方正仿宋_GB2312" w:cs="方正仿宋_GB2312"/>
          <w:b/>
          <w:sz w:val="24"/>
        </w:rPr>
        <w:t>6-</w:t>
      </w:r>
      <w:r>
        <w:rPr>
          <w:rFonts w:hint="eastAsia" w:ascii="方正仿宋_GB2312" w:hAnsi="方正仿宋_GB2312" w:eastAsia="方正仿宋_GB2312" w:cs="方正仿宋_GB2312"/>
          <w:b/>
          <w:sz w:val="24"/>
          <w:lang w:val="en-US" w:eastAsia="zh-CN"/>
        </w:rPr>
        <w:t>4</w:t>
      </w:r>
      <w:r>
        <w:rPr>
          <w:rFonts w:hint="eastAsia" w:ascii="方正仿宋_GB2312" w:hAnsi="方正仿宋_GB2312" w:eastAsia="方正仿宋_GB2312" w:cs="方正仿宋_GB2312"/>
          <w:b/>
          <w:sz w:val="24"/>
        </w:rPr>
        <w:t xml:space="preserve">  </w:t>
      </w:r>
      <w:bookmarkEnd w:id="3"/>
      <w:bookmarkEnd w:id="4"/>
      <w:r>
        <w:rPr>
          <w:rFonts w:hint="eastAsia" w:ascii="方正仿宋_GB2312" w:hAnsi="方正仿宋_GB2312" w:eastAsia="方正仿宋_GB2312" w:cs="方正仿宋_GB2312"/>
          <w:b/>
          <w:kern w:val="2"/>
          <w:sz w:val="24"/>
          <w:szCs w:val="24"/>
          <w:lang w:val="en-US" w:eastAsia="zh-CN" w:bidi="ar-SA"/>
        </w:rPr>
        <w:t>法定授权书</w:t>
      </w:r>
    </w:p>
    <w:p w14:paraId="6358D4F2">
      <w:pPr>
        <w:spacing w:line="360" w:lineRule="auto"/>
        <w:rPr>
          <w:rFonts w:hint="eastAsia" w:ascii="方正仿宋_GB2312" w:hAnsi="方正仿宋_GB2312" w:eastAsia="方正仿宋_GB2312" w:cs="方正仿宋_GB2312"/>
          <w:szCs w:val="21"/>
        </w:rPr>
      </w:pPr>
    </w:p>
    <w:p w14:paraId="1DE83495">
      <w:pPr>
        <w:tabs>
          <w:tab w:val="left" w:pos="993"/>
          <w:tab w:val="left" w:pos="1030"/>
          <w:tab w:val="left" w:pos="8364"/>
        </w:tabs>
        <w:snapToGrid w:val="0"/>
        <w:spacing w:after="156" w:afterLines="50"/>
        <w:ind w:right="-57" w:rightChars="-27" w:firstLine="480" w:firstLineChars="200"/>
        <w:rPr>
          <w:rFonts w:hint="eastAsia" w:ascii="方正仿宋_GB2312" w:hAnsi="方正仿宋_GB2312" w:eastAsia="方正仿宋_GB2312" w:cs="方正仿宋_GB2312"/>
          <w:sz w:val="24"/>
          <w:lang w:val="en-US" w:eastAsia="zh-CN"/>
        </w:rPr>
      </w:pPr>
      <w:bookmarkStart w:id="5" w:name="_GoBack"/>
      <w:bookmarkEnd w:id="5"/>
      <w:r>
        <w:rPr>
          <w:rFonts w:hint="eastAsia" w:ascii="方正仿宋_GB2312" w:hAnsi="方正仿宋_GB2312" w:eastAsia="方正仿宋_GB2312" w:cs="方正仿宋_GB2312"/>
          <w:sz w:val="24"/>
          <w:lang w:val="en-US" w:eastAsia="zh-CN"/>
        </w:rPr>
        <w:t>法定代表人直接参加投标的，须出具法定代表人身份证明。授权代表参加投标的，须出具法定代表人授权书并附法定代表人身份证明，提供委托代理人在本单位养老保险缴纳证明。</w:t>
      </w:r>
    </w:p>
    <w:p w14:paraId="211B1206">
      <w:pPr>
        <w:tabs>
          <w:tab w:val="left" w:pos="993"/>
          <w:tab w:val="left" w:pos="1030"/>
          <w:tab w:val="left" w:pos="8364"/>
        </w:tabs>
        <w:snapToGrid w:val="0"/>
        <w:spacing w:after="156" w:afterLines="50"/>
        <w:ind w:right="-57" w:rightChars="-27"/>
        <w:rPr>
          <w:rFonts w:hint="eastAsia" w:ascii="方正仿宋_GB2312" w:hAnsi="方正仿宋_GB2312" w:eastAsia="方正仿宋_GB2312" w:cs="方正仿宋_GB2312"/>
          <w:sz w:val="24"/>
          <w:lang w:val="en-US" w:eastAsia="zh-CN"/>
        </w:rPr>
      </w:pPr>
    </w:p>
    <w:p w14:paraId="1C58547F">
      <w:pPr>
        <w:jc w:val="left"/>
        <w:outlineLvl w:val="2"/>
        <w:rPr>
          <w:rFonts w:hint="default" w:ascii="方正仿宋_GB2312" w:hAnsi="方正仿宋_GB2312" w:eastAsia="方正仿宋_GB2312" w:cs="方正仿宋_GB2312"/>
          <w:b/>
          <w:kern w:val="2"/>
          <w:sz w:val="24"/>
          <w:szCs w:val="24"/>
          <w:lang w:val="en-US" w:eastAsia="zh-CN" w:bidi="ar-SA"/>
        </w:rPr>
      </w:pPr>
      <w:r>
        <w:rPr>
          <w:rFonts w:hint="default" w:ascii="方正仿宋_GB2312" w:hAnsi="方正仿宋_GB2312" w:eastAsia="方正仿宋_GB2312" w:cs="方正仿宋_GB2312"/>
          <w:b/>
          <w:kern w:val="2"/>
          <w:sz w:val="24"/>
          <w:szCs w:val="24"/>
          <w:lang w:val="en-US" w:eastAsia="zh-CN" w:bidi="ar-SA"/>
        </w:rPr>
        <w:t>6-</w:t>
      </w:r>
      <w:r>
        <w:rPr>
          <w:rFonts w:hint="eastAsia" w:ascii="方正仿宋_GB2312" w:hAnsi="方正仿宋_GB2312" w:eastAsia="方正仿宋_GB2312" w:cs="方正仿宋_GB2312"/>
          <w:b/>
          <w:kern w:val="2"/>
          <w:sz w:val="24"/>
          <w:szCs w:val="24"/>
          <w:lang w:val="en-US" w:eastAsia="zh-CN" w:bidi="ar-SA"/>
        </w:rPr>
        <w:t>5</w:t>
      </w:r>
      <w:r>
        <w:rPr>
          <w:rFonts w:hint="default" w:ascii="方正仿宋_GB2312" w:hAnsi="方正仿宋_GB2312" w:eastAsia="方正仿宋_GB2312" w:cs="方正仿宋_GB2312"/>
          <w:b/>
          <w:kern w:val="2"/>
          <w:sz w:val="24"/>
          <w:szCs w:val="24"/>
          <w:lang w:val="en-US" w:eastAsia="zh-CN" w:bidi="ar-SA"/>
        </w:rPr>
        <w:t xml:space="preserve">  </w:t>
      </w:r>
      <w:r>
        <w:rPr>
          <w:rFonts w:hint="eastAsia" w:ascii="方正仿宋_GB2312" w:hAnsi="方正仿宋_GB2312" w:eastAsia="方正仿宋_GB2312" w:cs="方正仿宋_GB2312"/>
          <w:b/>
          <w:kern w:val="2"/>
          <w:sz w:val="24"/>
          <w:szCs w:val="24"/>
          <w:lang w:val="en-US" w:eastAsia="zh-CN" w:bidi="ar-SA"/>
        </w:rPr>
        <w:t>财务状况</w:t>
      </w:r>
    </w:p>
    <w:p w14:paraId="4EE2F2E8">
      <w:pPr>
        <w:jc w:val="left"/>
        <w:outlineLvl w:val="2"/>
        <w:rPr>
          <w:rFonts w:hint="default" w:ascii="方正仿宋_GB2312" w:hAnsi="方正仿宋_GB2312" w:eastAsia="方正仿宋_GB2312" w:cs="方正仿宋_GB2312"/>
          <w:b/>
          <w:kern w:val="2"/>
          <w:sz w:val="24"/>
          <w:szCs w:val="24"/>
          <w:lang w:val="en-US" w:eastAsia="zh-CN" w:bidi="ar-SA"/>
        </w:rPr>
      </w:pPr>
    </w:p>
    <w:p w14:paraId="5D4A41D8">
      <w:pPr>
        <w:tabs>
          <w:tab w:val="left" w:pos="993"/>
          <w:tab w:val="left" w:pos="1030"/>
          <w:tab w:val="left" w:pos="8364"/>
        </w:tabs>
        <w:snapToGrid w:val="0"/>
        <w:spacing w:after="156" w:afterLines="50" w:line="240" w:lineRule="auto"/>
        <w:ind w:right="-57" w:rightChars="-27"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提供赋码的 2024 年度或2025年度财务审计报告（提供的财务审计报告需在注册会计师行业统一监管平台（ http://acc.mof.gov.cn/）可查询）或其基本存款账户开户银行出具的近三个月内资信证明及基本存款账户信息</w:t>
      </w:r>
    </w:p>
    <w:p w14:paraId="34FDBBD8">
      <w:pPr>
        <w:widowControl/>
        <w:jc w:val="left"/>
        <w:rPr>
          <w:rFonts w:hint="eastAsia" w:ascii="方正仿宋_GB2312" w:hAnsi="方正仿宋_GB2312" w:eastAsia="方正仿宋_GB2312" w:cs="方正仿宋_GB2312"/>
          <w:b/>
          <w:spacing w:val="20"/>
          <w:sz w:val="24"/>
        </w:rPr>
        <w:sectPr>
          <w:pgSz w:w="11906" w:h="16838"/>
          <w:pgMar w:top="1440" w:right="1800" w:bottom="1440" w:left="1800" w:header="851" w:footer="992" w:gutter="0"/>
          <w:cols w:space="720" w:num="1"/>
          <w:docGrid w:type="lines" w:linePitch="312" w:charSpace="0"/>
        </w:sectPr>
      </w:pPr>
    </w:p>
    <w:p w14:paraId="74CE245C">
      <w:pPr>
        <w:pStyle w:val="8"/>
        <w:numPr>
          <w:ilvl w:val="0"/>
          <w:numId w:val="0"/>
        </w:numPr>
        <w:ind w:leftChars="0"/>
        <w:jc w:val="center"/>
        <w:outlineLvl w:val="2"/>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6-</w:t>
      </w:r>
      <w:r>
        <w:rPr>
          <w:rFonts w:hint="eastAsia" w:ascii="方正仿宋_GB2312" w:hAnsi="方正仿宋_GB2312" w:eastAsia="方正仿宋_GB2312" w:cs="方正仿宋_GB2312"/>
          <w:b/>
          <w:sz w:val="24"/>
          <w:lang w:val="en-US" w:eastAsia="zh-CN"/>
        </w:rPr>
        <w:t>6</w:t>
      </w:r>
      <w:r>
        <w:rPr>
          <w:rFonts w:hint="eastAsia" w:ascii="方正仿宋_GB2312" w:hAnsi="方正仿宋_GB2312" w:eastAsia="方正仿宋_GB2312" w:cs="方正仿宋_GB2312"/>
          <w:b/>
          <w:sz w:val="24"/>
        </w:rPr>
        <w:t xml:space="preserve">  </w:t>
      </w:r>
      <w:bookmarkEnd w:id="1"/>
      <w:r>
        <w:rPr>
          <w:rFonts w:hint="eastAsia" w:ascii="方正仿宋_GB2312" w:hAnsi="方正仿宋_GB2312" w:eastAsia="方正仿宋_GB2312" w:cs="方正仿宋_GB2312"/>
          <w:b/>
          <w:sz w:val="24"/>
          <w:lang w:eastAsia="zh-CN"/>
        </w:rPr>
        <w:t>投标人</w:t>
      </w:r>
      <w:r>
        <w:rPr>
          <w:rFonts w:hint="eastAsia" w:ascii="方正仿宋_GB2312" w:hAnsi="方正仿宋_GB2312" w:eastAsia="方正仿宋_GB2312" w:cs="方正仿宋_GB2312"/>
          <w:b/>
          <w:sz w:val="24"/>
        </w:rPr>
        <w:t>参加政府采购活动前3年内在经营活动中没有重大违法记录的书面声明（格式）</w:t>
      </w:r>
    </w:p>
    <w:p w14:paraId="228D583A">
      <w:pPr>
        <w:jc w:val="center"/>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声明函</w:t>
      </w:r>
    </w:p>
    <w:p w14:paraId="1F32E7DF">
      <w:pPr>
        <w:jc w:val="center"/>
        <w:rPr>
          <w:rFonts w:hint="eastAsia" w:ascii="方正仿宋_GB2312" w:hAnsi="方正仿宋_GB2312" w:eastAsia="方正仿宋_GB2312" w:cs="方正仿宋_GB2312"/>
          <w:sz w:val="24"/>
        </w:rPr>
      </w:pPr>
    </w:p>
    <w:p w14:paraId="0C48FC25">
      <w:pPr>
        <w:tabs>
          <w:tab w:val="left" w:pos="5580"/>
        </w:tabs>
        <w:spacing w:before="120" w:line="360" w:lineRule="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中昕国际项目管理有限公司：  </w:t>
      </w:r>
    </w:p>
    <w:p w14:paraId="5CA9F05C">
      <w:pPr>
        <w:tabs>
          <w:tab w:val="left" w:pos="5580"/>
        </w:tabs>
        <w:spacing w:before="120" w:line="360"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我公司郑重承诺在参加本项目政府采购活动前三年内，在经营活动中无重大违法记录。</w:t>
      </w:r>
    </w:p>
    <w:p w14:paraId="19956A65">
      <w:pPr>
        <w:tabs>
          <w:tab w:val="left" w:pos="5580"/>
        </w:tabs>
        <w:spacing w:before="120" w:line="360"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特此声明。</w:t>
      </w:r>
    </w:p>
    <w:p w14:paraId="24F19372">
      <w:pPr>
        <w:tabs>
          <w:tab w:val="left" w:pos="5580"/>
        </w:tabs>
        <w:spacing w:before="120" w:line="360" w:lineRule="auto"/>
        <w:ind w:firstLine="480" w:firstLineChars="200"/>
        <w:rPr>
          <w:rFonts w:hint="eastAsia" w:ascii="方正仿宋_GB2312" w:hAnsi="方正仿宋_GB2312" w:eastAsia="方正仿宋_GB2312" w:cs="方正仿宋_GB2312"/>
          <w:sz w:val="24"/>
        </w:rPr>
      </w:pPr>
    </w:p>
    <w:p w14:paraId="00CAE75A">
      <w:pPr>
        <w:spacing w:before="120" w:after="120" w:line="360" w:lineRule="auto"/>
        <w:ind w:firstLine="480" w:firstLineChars="2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eastAsia="zh-CN"/>
        </w:rPr>
        <w:t>投标人</w:t>
      </w:r>
      <w:r>
        <w:rPr>
          <w:rFonts w:hint="eastAsia" w:ascii="方正仿宋_GB2312" w:hAnsi="方正仿宋_GB2312" w:eastAsia="方正仿宋_GB2312" w:cs="方正仿宋_GB2312"/>
          <w:sz w:val="24"/>
        </w:rPr>
        <w:t xml:space="preserve">（盖公章）： </w:t>
      </w:r>
      <w:r>
        <w:rPr>
          <w:rFonts w:hint="eastAsia" w:ascii="方正仿宋_GB2312" w:hAnsi="方正仿宋_GB2312" w:eastAsia="方正仿宋_GB2312" w:cs="方正仿宋_GB2312"/>
          <w:sz w:val="24"/>
          <w:u w:val="single"/>
        </w:rPr>
        <w:t xml:space="preserve">              </w:t>
      </w:r>
    </w:p>
    <w:p w14:paraId="2E44F86E">
      <w:pPr>
        <w:spacing w:before="120" w:after="120" w:line="360" w:lineRule="auto"/>
        <w:ind w:firstLine="480" w:firstLineChars="2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法定代表人或其授权代表（签字或盖章）：</w:t>
      </w:r>
      <w:r>
        <w:rPr>
          <w:rFonts w:hint="eastAsia" w:ascii="方正仿宋_GB2312" w:hAnsi="方正仿宋_GB2312" w:eastAsia="方正仿宋_GB2312" w:cs="方正仿宋_GB2312"/>
          <w:sz w:val="24"/>
          <w:u w:val="single"/>
        </w:rPr>
        <w:t xml:space="preserve">                  </w:t>
      </w:r>
    </w:p>
    <w:p w14:paraId="18C7AC15">
      <w:pPr>
        <w:spacing w:before="120" w:after="120" w:line="360" w:lineRule="auto"/>
        <w:ind w:firstLine="480" w:firstLineChars="200"/>
        <w:rPr>
          <w:rFonts w:hint="eastAsia" w:ascii="方正仿宋_GB2312" w:hAnsi="方正仿宋_GB2312" w:eastAsia="方正仿宋_GB2312" w:cs="方正仿宋_GB2312"/>
        </w:rPr>
      </w:pPr>
      <w:r>
        <w:rPr>
          <w:rFonts w:hint="eastAsia" w:ascii="方正仿宋_GB2312" w:hAnsi="方正仿宋_GB2312" w:eastAsia="方正仿宋_GB2312" w:cs="方正仿宋_GB2312"/>
          <w:sz w:val="24"/>
        </w:rPr>
        <w:t>日    期：</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年</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月</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日</w:t>
      </w:r>
    </w:p>
    <w:p w14:paraId="617E9A88">
      <w:pPr>
        <w:jc w:val="left"/>
        <w:outlineLvl w:val="2"/>
        <w:rPr>
          <w:rFonts w:hint="eastAsia" w:ascii="方正仿宋_GB2312" w:hAnsi="方正仿宋_GB2312" w:eastAsia="方正仿宋_GB2312" w:cs="方正仿宋_GB2312"/>
          <w:b/>
          <w:sz w:val="24"/>
        </w:rPr>
      </w:pPr>
    </w:p>
    <w:p w14:paraId="3A4E0C90">
      <w:pPr>
        <w:pStyle w:val="8"/>
        <w:numPr>
          <w:ilvl w:val="0"/>
          <w:numId w:val="0"/>
        </w:numPr>
        <w:ind w:leftChars="0"/>
        <w:jc w:val="left"/>
        <w:outlineLvl w:val="2"/>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6-</w:t>
      </w:r>
      <w:r>
        <w:rPr>
          <w:rFonts w:hint="eastAsia" w:ascii="方正仿宋_GB2312" w:hAnsi="方正仿宋_GB2312" w:eastAsia="方正仿宋_GB2312" w:cs="方正仿宋_GB2312"/>
          <w:b/>
          <w:sz w:val="24"/>
          <w:lang w:val="en-US" w:eastAsia="zh-CN"/>
        </w:rPr>
        <w:t>7</w:t>
      </w:r>
      <w:r>
        <w:rPr>
          <w:rFonts w:hint="eastAsia" w:ascii="方正仿宋_GB2312" w:hAnsi="方正仿宋_GB2312" w:eastAsia="方正仿宋_GB2312" w:cs="方正仿宋_GB2312"/>
          <w:b/>
          <w:sz w:val="24"/>
        </w:rPr>
        <w:t>信用查询</w:t>
      </w:r>
    </w:p>
    <w:p w14:paraId="68FF1BB9">
      <w:pPr>
        <w:numPr>
          <w:ilvl w:val="0"/>
          <w:numId w:val="0"/>
        </w:numPr>
        <w:tabs>
          <w:tab w:val="left" w:pos="993"/>
          <w:tab w:val="left" w:pos="1030"/>
          <w:tab w:val="left" w:pos="8364"/>
        </w:tabs>
        <w:snapToGrid w:val="0"/>
        <w:spacing w:after="156" w:afterLines="50" w:line="360" w:lineRule="auto"/>
        <w:ind w:right="-57" w:rightChars="-27" w:firstLine="480" w:firstLineChars="200"/>
        <w:jc w:val="left"/>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参加本次政府采购活动前没有被列入失信被执行人、重大税收违法案件当事人名单或执行期已结束。（代理机构在投标截止时间后登陆“信用中国”查询，查询起止时间：投标截止时间前三年内）。</w:t>
      </w:r>
    </w:p>
    <w:p w14:paraId="43364719">
      <w:pPr>
        <w:numPr>
          <w:ilvl w:val="0"/>
          <w:numId w:val="0"/>
        </w:numPr>
        <w:tabs>
          <w:tab w:val="left" w:pos="993"/>
          <w:tab w:val="left" w:pos="1030"/>
          <w:tab w:val="left" w:pos="8364"/>
        </w:tabs>
        <w:snapToGrid w:val="0"/>
        <w:spacing w:after="156" w:afterLines="50"/>
        <w:ind w:right="-57" w:rightChars="-27" w:firstLine="480" w:firstLineChars="200"/>
        <w:jc w:val="left"/>
        <w:rPr>
          <w:rFonts w:hint="eastAsia" w:ascii="方正仿宋_GB2312" w:hAnsi="方正仿宋_GB2312" w:eastAsia="方正仿宋_GB2312" w:cs="方正仿宋_GB2312"/>
          <w:sz w:val="24"/>
          <w:lang w:val="en-US" w:eastAsia="zh-CN"/>
        </w:rPr>
      </w:pPr>
    </w:p>
    <w:p w14:paraId="7A721436">
      <w:pPr>
        <w:numPr>
          <w:ilvl w:val="0"/>
          <w:numId w:val="0"/>
        </w:numPr>
        <w:tabs>
          <w:tab w:val="left" w:pos="993"/>
          <w:tab w:val="left" w:pos="1030"/>
          <w:tab w:val="left" w:pos="8364"/>
        </w:tabs>
        <w:snapToGrid w:val="0"/>
        <w:spacing w:after="156" w:afterLines="50"/>
        <w:ind w:right="-57" w:rightChars="-27" w:firstLine="480" w:firstLineChars="200"/>
        <w:jc w:val="left"/>
        <w:rPr>
          <w:rFonts w:hint="eastAsia" w:ascii="方正仿宋_GB2312" w:hAnsi="方正仿宋_GB2312" w:eastAsia="方正仿宋_GB2312" w:cs="方正仿宋_GB2312"/>
          <w:sz w:val="24"/>
          <w:lang w:val="en-US" w:eastAsia="zh-CN"/>
        </w:rPr>
      </w:pPr>
    </w:p>
    <w:p w14:paraId="4EAE24F0">
      <w:pPr>
        <w:numPr>
          <w:ilvl w:val="0"/>
          <w:numId w:val="0"/>
        </w:numPr>
        <w:tabs>
          <w:tab w:val="left" w:pos="993"/>
          <w:tab w:val="left" w:pos="1030"/>
          <w:tab w:val="left" w:pos="8364"/>
        </w:tabs>
        <w:snapToGrid w:val="0"/>
        <w:spacing w:after="156" w:afterLines="50"/>
        <w:ind w:right="-57" w:rightChars="-27" w:firstLine="480" w:firstLineChars="200"/>
        <w:jc w:val="left"/>
        <w:rPr>
          <w:rFonts w:hint="eastAsia" w:ascii="方正仿宋_GB2312" w:hAnsi="方正仿宋_GB2312" w:eastAsia="方正仿宋_GB2312" w:cs="方正仿宋_GB2312"/>
          <w:sz w:val="24"/>
          <w:lang w:val="en-US" w:eastAsia="zh-CN"/>
        </w:rPr>
      </w:pPr>
    </w:p>
    <w:p w14:paraId="6F791CD3">
      <w:pPr>
        <w:numPr>
          <w:ilvl w:val="0"/>
          <w:numId w:val="0"/>
        </w:numPr>
        <w:tabs>
          <w:tab w:val="left" w:pos="993"/>
          <w:tab w:val="left" w:pos="1030"/>
          <w:tab w:val="left" w:pos="8364"/>
        </w:tabs>
        <w:snapToGrid w:val="0"/>
        <w:spacing w:after="156" w:afterLines="50"/>
        <w:ind w:right="-57" w:rightChars="-27" w:firstLine="480" w:firstLineChars="200"/>
        <w:jc w:val="left"/>
        <w:rPr>
          <w:rFonts w:hint="eastAsia" w:ascii="方正仿宋_GB2312" w:hAnsi="方正仿宋_GB2312" w:eastAsia="方正仿宋_GB2312" w:cs="方正仿宋_GB2312"/>
          <w:sz w:val="24"/>
          <w:lang w:val="en-US" w:eastAsia="zh-CN"/>
        </w:rPr>
      </w:pPr>
    </w:p>
    <w:p w14:paraId="22699DBD">
      <w:pPr>
        <w:numPr>
          <w:ilvl w:val="0"/>
          <w:numId w:val="0"/>
        </w:numPr>
        <w:tabs>
          <w:tab w:val="left" w:pos="993"/>
          <w:tab w:val="left" w:pos="1030"/>
          <w:tab w:val="left" w:pos="8364"/>
        </w:tabs>
        <w:snapToGrid w:val="0"/>
        <w:spacing w:after="156" w:afterLines="50"/>
        <w:ind w:right="-57" w:rightChars="-27" w:firstLine="480" w:firstLineChars="200"/>
        <w:jc w:val="left"/>
        <w:rPr>
          <w:rFonts w:hint="eastAsia" w:ascii="方正仿宋_GB2312" w:hAnsi="方正仿宋_GB2312" w:eastAsia="方正仿宋_GB2312" w:cs="方正仿宋_GB2312"/>
          <w:sz w:val="24"/>
          <w:lang w:val="en-US" w:eastAsia="zh-CN"/>
        </w:rPr>
      </w:pPr>
    </w:p>
    <w:p w14:paraId="32D841E6">
      <w:pPr>
        <w:pStyle w:val="8"/>
        <w:numPr>
          <w:ilvl w:val="0"/>
          <w:numId w:val="0"/>
        </w:numPr>
        <w:ind w:leftChars="0"/>
        <w:jc w:val="center"/>
        <w:outlineLvl w:val="2"/>
        <w:rPr>
          <w:rFonts w:hint="default" w:ascii="方正仿宋_GB2312" w:hAnsi="方正仿宋_GB2312" w:eastAsia="方正仿宋_GB2312" w:cs="方正仿宋_GB2312"/>
          <w:b/>
          <w:sz w:val="24"/>
          <w:lang w:val="en-US" w:eastAsia="zh-CN"/>
        </w:rPr>
      </w:pPr>
      <w:r>
        <w:rPr>
          <w:rFonts w:hint="default" w:ascii="方正仿宋_GB2312" w:hAnsi="方正仿宋_GB2312" w:eastAsia="方正仿宋_GB2312" w:cs="方正仿宋_GB2312"/>
          <w:b/>
          <w:sz w:val="24"/>
          <w:lang w:val="en-US" w:eastAsia="zh-CN"/>
        </w:rPr>
        <w:t>6-</w:t>
      </w:r>
      <w:r>
        <w:rPr>
          <w:rFonts w:hint="eastAsia" w:ascii="方正仿宋_GB2312" w:hAnsi="方正仿宋_GB2312" w:eastAsia="方正仿宋_GB2312" w:cs="方正仿宋_GB2312"/>
          <w:b/>
          <w:sz w:val="24"/>
          <w:lang w:val="en-US" w:eastAsia="zh-CN"/>
        </w:rPr>
        <w:t>8投标人</w:t>
      </w:r>
      <w:r>
        <w:rPr>
          <w:rFonts w:hint="default" w:ascii="方正仿宋_GB2312" w:hAnsi="方正仿宋_GB2312" w:eastAsia="方正仿宋_GB2312" w:cs="方正仿宋_GB2312"/>
          <w:b/>
          <w:sz w:val="24"/>
          <w:lang w:val="en-US" w:eastAsia="zh-CN"/>
        </w:rPr>
        <w:t>控股股东名称、控股公司的名称和存在管理、被管理关系的单位名称说明</w:t>
      </w:r>
    </w:p>
    <w:p w14:paraId="4AE5EABE">
      <w:pP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中昕国际项目管理有限公司：</w:t>
      </w:r>
    </w:p>
    <w:p w14:paraId="039812AC">
      <w:pPr>
        <w:pStyle w:val="4"/>
        <w:rPr>
          <w:rFonts w:hint="eastAsia" w:ascii="方正仿宋_GB2312" w:hAnsi="方正仿宋_GB2312" w:eastAsia="方正仿宋_GB2312" w:cs="方正仿宋_GB2312"/>
        </w:rPr>
      </w:pPr>
    </w:p>
    <w:p w14:paraId="0F96CAED">
      <w:pPr>
        <w:ind w:firstLine="426"/>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与我方的法定代表人（单位负责人）为同一人的企业如下：</w:t>
      </w:r>
    </w:p>
    <w:p w14:paraId="2AD4181C">
      <w:pPr>
        <w:ind w:firstLine="426"/>
        <w:rPr>
          <w:rFonts w:hint="eastAsia" w:ascii="方正仿宋_GB2312" w:hAnsi="方正仿宋_GB2312" w:eastAsia="方正仿宋_GB2312" w:cs="方正仿宋_GB2312"/>
          <w:sz w:val="24"/>
        </w:rPr>
      </w:pPr>
    </w:p>
    <w:p w14:paraId="5ED2447C">
      <w:pPr>
        <w:ind w:firstLine="426"/>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我方的控股股东如下：</w:t>
      </w:r>
    </w:p>
    <w:p w14:paraId="144E73A1">
      <w:pPr>
        <w:ind w:firstLine="426"/>
        <w:rPr>
          <w:rFonts w:hint="eastAsia" w:ascii="方正仿宋_GB2312" w:hAnsi="方正仿宋_GB2312" w:eastAsia="方正仿宋_GB2312" w:cs="方正仿宋_GB2312"/>
          <w:sz w:val="24"/>
        </w:rPr>
      </w:pPr>
    </w:p>
    <w:p w14:paraId="604A06C2">
      <w:pPr>
        <w:ind w:firstLine="426"/>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我方直接控股的企业如下：</w:t>
      </w:r>
    </w:p>
    <w:p w14:paraId="0049E526">
      <w:pPr>
        <w:ind w:firstLine="426"/>
        <w:rPr>
          <w:rFonts w:hint="eastAsia" w:ascii="方正仿宋_GB2312" w:hAnsi="方正仿宋_GB2312" w:eastAsia="方正仿宋_GB2312" w:cs="方正仿宋_GB2312"/>
          <w:sz w:val="24"/>
        </w:rPr>
      </w:pPr>
    </w:p>
    <w:p w14:paraId="60D67094">
      <w:pPr>
        <w:ind w:firstLine="426"/>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与我方存在管理、被管理关系的单位名称如下：</w:t>
      </w:r>
    </w:p>
    <w:p w14:paraId="02456C56">
      <w:pPr>
        <w:ind w:firstLine="426"/>
        <w:rPr>
          <w:rFonts w:hint="eastAsia" w:ascii="方正仿宋_GB2312" w:hAnsi="方正仿宋_GB2312" w:eastAsia="方正仿宋_GB2312" w:cs="方正仿宋_GB2312"/>
          <w:sz w:val="24"/>
        </w:rPr>
      </w:pPr>
    </w:p>
    <w:p w14:paraId="6B198697">
      <w:pPr>
        <w:spacing w:before="120" w:after="120" w:line="360" w:lineRule="auto"/>
        <w:ind w:firstLine="480" w:firstLineChars="2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eastAsia="zh-CN"/>
        </w:rPr>
        <w:t>投标人</w:t>
      </w:r>
      <w:r>
        <w:rPr>
          <w:rFonts w:hint="eastAsia" w:ascii="方正仿宋_GB2312" w:hAnsi="方正仿宋_GB2312" w:eastAsia="方正仿宋_GB2312" w:cs="方正仿宋_GB2312"/>
          <w:sz w:val="24"/>
        </w:rPr>
        <w:t xml:space="preserve">（盖公章）： </w:t>
      </w:r>
      <w:r>
        <w:rPr>
          <w:rFonts w:hint="eastAsia" w:ascii="方正仿宋_GB2312" w:hAnsi="方正仿宋_GB2312" w:eastAsia="方正仿宋_GB2312" w:cs="方正仿宋_GB2312"/>
          <w:sz w:val="24"/>
          <w:u w:val="single"/>
        </w:rPr>
        <w:t xml:space="preserve">              </w:t>
      </w:r>
    </w:p>
    <w:p w14:paraId="6D5BCA0F">
      <w:pPr>
        <w:spacing w:before="120" w:after="120" w:line="360" w:lineRule="auto"/>
        <w:ind w:firstLine="480" w:firstLineChars="2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法定代表人或其授权代表（签字或盖章）：</w:t>
      </w:r>
      <w:r>
        <w:rPr>
          <w:rFonts w:hint="eastAsia" w:ascii="方正仿宋_GB2312" w:hAnsi="方正仿宋_GB2312" w:eastAsia="方正仿宋_GB2312" w:cs="方正仿宋_GB2312"/>
          <w:sz w:val="24"/>
          <w:u w:val="single"/>
        </w:rPr>
        <w:t xml:space="preserve">                  </w:t>
      </w:r>
    </w:p>
    <w:p w14:paraId="3F7A72B9">
      <w:pPr>
        <w:spacing w:before="120" w:after="120" w:line="360"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日    期：</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年</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月</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日</w:t>
      </w:r>
    </w:p>
    <w:p w14:paraId="6571F5FB">
      <w:pPr>
        <w:numPr>
          <w:ilvl w:val="0"/>
          <w:numId w:val="0"/>
        </w:numPr>
        <w:tabs>
          <w:tab w:val="left" w:pos="993"/>
          <w:tab w:val="left" w:pos="1030"/>
          <w:tab w:val="left" w:pos="8364"/>
        </w:tabs>
        <w:snapToGrid w:val="0"/>
        <w:spacing w:after="156" w:afterLines="50"/>
        <w:ind w:right="-57" w:rightChars="-27" w:firstLine="480" w:firstLineChars="200"/>
        <w:jc w:val="left"/>
        <w:rPr>
          <w:rFonts w:hint="eastAsia" w:ascii="方正仿宋_GB2312" w:hAnsi="方正仿宋_GB2312" w:eastAsia="方正仿宋_GB2312" w:cs="方正仿宋_GB2312"/>
          <w:sz w:val="24"/>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方正仿宋_GB2312">
    <w:panose1 w:val="02000000000000000000"/>
    <w:charset w:val="86"/>
    <w:family w:val="auto"/>
    <w:pitch w:val="default"/>
    <w:sig w:usb0="A00002BF" w:usb1="184F6CFA" w:usb2="00000012" w:usb3="00000000" w:csb0="00040001" w:csb1="00000000"/>
    <w:embedRegular r:id="rId1" w:fontKey="{A68BEE52-9C17-4104-9C6C-17E56749828C}"/>
  </w:font>
  <w:font w:name="仿宋_GB2312">
    <w:panose1 w:val="02010609030101010101"/>
    <w:charset w:val="86"/>
    <w:family w:val="auto"/>
    <w:pitch w:val="default"/>
    <w:sig w:usb0="00000001" w:usb1="080E0000" w:usb2="00000000" w:usb3="00000000" w:csb0="00040000" w:csb1="00000000"/>
    <w:embedRegular r:id="rId2" w:fontKey="{16CB7626-0751-47B6-B888-A718B5B0BB0A}"/>
  </w:font>
  <w:font w:name="WPSEMBED3">
    <w:panose1 w:val="02000000000000000000"/>
    <w:charset w:val="86"/>
    <w:family w:val="auto"/>
    <w:pitch w:val="default"/>
    <w:sig w:usb0="A00002BF" w:usb1="184F6CFA" w:usb2="00000012" w:usb3="00000000" w:csb0="00040001" w:csb1="00000000"/>
  </w:font>
  <w:font w:name="WPSEMBED4">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TrueTypeFonts/>
  <w:saveSubsetFonts/>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8009BC"/>
    <w:rsid w:val="111132F5"/>
    <w:rsid w:val="115A40B9"/>
    <w:rsid w:val="12E225C4"/>
    <w:rsid w:val="165D2800"/>
    <w:rsid w:val="167E55A7"/>
    <w:rsid w:val="33F204D0"/>
    <w:rsid w:val="3D8E7E22"/>
    <w:rsid w:val="3EDA04CC"/>
    <w:rsid w:val="453A6AED"/>
    <w:rsid w:val="460652FE"/>
    <w:rsid w:val="5D31477A"/>
    <w:rsid w:val="60F55954"/>
    <w:rsid w:val="6F4C1C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2"/>
    <w:basedOn w:val="1"/>
    <w:next w:val="1"/>
    <w:qFormat/>
    <w:uiPriority w:val="99"/>
    <w:pPr>
      <w:spacing w:before="260" w:after="260" w:line="416" w:lineRule="atLeast"/>
      <w:outlineLvl w:val="1"/>
    </w:pPr>
    <w:rPr>
      <w:rFonts w:ascii="Cambria" w:hAnsi="Cambria"/>
      <w:sz w:val="32"/>
      <w:szCs w:val="32"/>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3"/>
    <w:qFormat/>
    <w:uiPriority w:val="99"/>
    <w:pPr>
      <w:spacing w:line="360" w:lineRule="auto"/>
    </w:pPr>
    <w:rPr>
      <w:rFonts w:ascii="Tahoma" w:hAnsi="Tahoma"/>
    </w:rPr>
  </w:style>
  <w:style w:type="paragraph" w:styleId="5">
    <w:name w:val="Plain Text"/>
    <w:basedOn w:val="1"/>
    <w:qFormat/>
    <w:uiPriority w:val="0"/>
    <w:pPr>
      <w:spacing w:line="360" w:lineRule="auto"/>
    </w:pPr>
    <w:rPr>
      <w:rFonts w:ascii="宋体" w:hAnsi="Courier New"/>
      <w:szCs w:val="21"/>
    </w:rPr>
  </w:style>
  <w:style w:type="paragraph" w:styleId="8">
    <w:name w:val="List Paragraph"/>
    <w:basedOn w:val="1"/>
    <w:qFormat/>
    <w:uiPriority w:val="34"/>
    <w:pPr>
      <w:ind w:firstLine="420" w:firstLineChars="200"/>
    </w:pPr>
    <w:rPr>
      <w:rFonts w:ascii="Calibri" w:hAnsi="Calibri" w:eastAsia="宋体"/>
      <w:szCs w:val="22"/>
    </w:rPr>
  </w:style>
  <w:style w:type="paragraph" w:customStyle="1" w:styleId="9">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1932</Words>
  <Characters>2028</Characters>
  <Lines>0</Lines>
  <Paragraphs>0</Paragraphs>
  <TotalTime>4</TotalTime>
  <ScaleCrop>false</ScaleCrop>
  <LinksUpToDate>false</LinksUpToDate>
  <CharactersWithSpaces>2566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2026-04-28T09:09:00Z</dcterms:created>
  <dc:creator>Administrator</dc:creator>
  <cp:lastModifiedBy>北海朝南</cp:lastModifiedBy>
  <dcterms:modified xsi:type="dcterms:W3CDTF">2026-07-05T11:00:53Z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eyJoZGlkIjoiZmMzNWFmODk1YWM5ZjZkZGM5NmIwMDA1ZTExMzBlMTUiLCJ1c2VySWQiOiIzMTM5NjI2NTIifQ==</vt:lpwstr>
  </property>
  <property fmtid="{D5CDD505-2E9C-101B-9397-08002B2CF9AE}" pid="4" name="ICV">
    <vt:lpwstr>F049D49AB3324018A243A2068A4EF0AB_13</vt:lpwstr>
  </property>
</Properties>
</file>