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FB27E" w14:textId="2390D61D" w:rsidR="00E93F71" w:rsidRPr="006141D3" w:rsidRDefault="005A3FCE" w:rsidP="00E93F71">
      <w:pPr>
        <w:jc w:val="center"/>
        <w:rPr>
          <w:b/>
          <w:bCs/>
          <w:sz w:val="28"/>
          <w:szCs w:val="36"/>
        </w:rPr>
      </w:pPr>
      <w:r w:rsidRPr="005A3FCE">
        <w:rPr>
          <w:b/>
          <w:bCs/>
          <w:sz w:val="28"/>
          <w:szCs w:val="36"/>
        </w:rPr>
        <w:t>西安市公安局交通管理支队</w:t>
      </w:r>
      <w:r w:rsidRPr="005A3FCE">
        <w:rPr>
          <w:b/>
          <w:bCs/>
          <w:sz w:val="28"/>
          <w:szCs w:val="36"/>
        </w:rPr>
        <w:t>2026</w:t>
      </w:r>
      <w:r w:rsidRPr="005A3FCE">
        <w:rPr>
          <w:b/>
          <w:bCs/>
          <w:sz w:val="28"/>
          <w:szCs w:val="36"/>
        </w:rPr>
        <w:t>年违法停放车辆拖移转运社会化服务项目（一标段、十一标段）（二次）</w:t>
      </w:r>
      <w:r w:rsidR="00E93F71" w:rsidRPr="006141D3">
        <w:rPr>
          <w:rFonts w:hint="eastAsia"/>
          <w:b/>
          <w:bCs/>
          <w:sz w:val="28"/>
          <w:szCs w:val="36"/>
        </w:rPr>
        <w:t>采购需求</w:t>
      </w:r>
    </w:p>
    <w:p w14:paraId="5F3F914B" w14:textId="77777777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</w:pPr>
    </w:p>
    <w:p w14:paraId="24B5DE76" w14:textId="358B59A9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  <w:sectPr w:rsidR="00E93F71" w:rsidRPr="006141D3" w:rsidSect="00E93F71">
          <w:pgSz w:w="11906" w:h="16838"/>
          <w:pgMar w:top="1134" w:right="1800" w:bottom="1134" w:left="1800" w:header="851" w:footer="992" w:gutter="0"/>
          <w:cols w:space="720"/>
          <w:docGrid w:type="lines" w:linePitch="312"/>
        </w:sectPr>
      </w:pPr>
      <w:r w:rsidRPr="006141D3">
        <w:rPr>
          <w:rFonts w:ascii="仿宋" w:eastAsia="仿宋" w:hAnsi="仿宋" w:cs="仿宋" w:hint="eastAsia"/>
          <w:kern w:val="0"/>
          <w:sz w:val="24"/>
        </w:rPr>
        <w:t>本项目采购需求详见采购文件，如需查看请按采购公告要求获取采购文件</w:t>
      </w:r>
    </w:p>
    <w:p w14:paraId="2FFB8776" w14:textId="77777777" w:rsidR="00385C34" w:rsidRPr="006141D3" w:rsidRDefault="00385C34"/>
    <w:sectPr w:rsidR="00385C34" w:rsidRPr="00614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35B1C" w14:textId="77777777" w:rsidR="006870C0" w:rsidRDefault="006870C0" w:rsidP="00E93F71">
      <w:r>
        <w:separator/>
      </w:r>
    </w:p>
  </w:endnote>
  <w:endnote w:type="continuationSeparator" w:id="0">
    <w:p w14:paraId="4D3310B7" w14:textId="77777777" w:rsidR="006870C0" w:rsidRDefault="006870C0" w:rsidP="00E9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26C86" w14:textId="77777777" w:rsidR="006870C0" w:rsidRDefault="006870C0" w:rsidP="00E93F71">
      <w:r>
        <w:separator/>
      </w:r>
    </w:p>
  </w:footnote>
  <w:footnote w:type="continuationSeparator" w:id="0">
    <w:p w14:paraId="6E26402D" w14:textId="77777777" w:rsidR="006870C0" w:rsidRDefault="006870C0" w:rsidP="00E93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55"/>
    <w:rsid w:val="00361397"/>
    <w:rsid w:val="00385C34"/>
    <w:rsid w:val="005665BA"/>
    <w:rsid w:val="005A3FCE"/>
    <w:rsid w:val="006141D3"/>
    <w:rsid w:val="00657CE6"/>
    <w:rsid w:val="006870C0"/>
    <w:rsid w:val="008549C4"/>
    <w:rsid w:val="00860841"/>
    <w:rsid w:val="00871155"/>
    <w:rsid w:val="00B13437"/>
    <w:rsid w:val="00CC6371"/>
    <w:rsid w:val="00E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242424"/>
  <w15:chartTrackingRefBased/>
  <w15:docId w15:val="{25CA2743-953C-4129-AFFC-AEE06759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F7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11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11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15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115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115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115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115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115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11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11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115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11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11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11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11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11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11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11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11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11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11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11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11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11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3F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3F7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3F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3F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</Words>
  <Characters>45</Characters>
  <Application>Microsoft Office Word</Application>
  <DocSecurity>0</DocSecurity>
  <Lines>2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4</cp:revision>
  <dcterms:created xsi:type="dcterms:W3CDTF">2026-05-21T07:08:00Z</dcterms:created>
  <dcterms:modified xsi:type="dcterms:W3CDTF">2026-07-30T09:03:00Z</dcterms:modified>
</cp:coreProperties>
</file>