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F6D42">
      <w:pPr>
        <w:pStyle w:val="2"/>
        <w:ind w:left="0" w:leftChars="0" w:firstLine="0" w:firstLineChars="0"/>
        <w:jc w:val="center"/>
        <w:rPr>
          <w:rFonts w:hint="eastAsia" w:ascii="宋体" w:hAnsi="宋体" w:eastAsia="宋体" w:cs="宋体"/>
          <w:b/>
          <w:kern w:val="2"/>
          <w:sz w:val="60"/>
          <w:szCs w:val="60"/>
          <w:lang w:val="en-US" w:eastAsia="zh-CN" w:bidi="ar-SA"/>
        </w:rPr>
      </w:pPr>
      <w:r>
        <w:rPr>
          <w:rFonts w:hint="eastAsia" w:ascii="宋体" w:hAnsi="宋体" w:eastAsia="宋体" w:cs="宋体"/>
          <w:b/>
          <w:kern w:val="2"/>
          <w:sz w:val="60"/>
          <w:szCs w:val="60"/>
          <w:lang w:val="en-US" w:eastAsia="zh-CN" w:bidi="ar-SA"/>
        </w:rPr>
        <w:t>医疗责任保险</w:t>
      </w:r>
    </w:p>
    <w:p w14:paraId="7804F565">
      <w:pPr>
        <w:ind w:firstLine="1445" w:firstLineChars="300"/>
        <w:jc w:val="center"/>
        <w:rPr>
          <w:rFonts w:hint="eastAsia" w:ascii="宋体" w:hAnsi="宋体" w:eastAsia="宋体" w:cs="宋体"/>
          <w:b/>
          <w:spacing w:val="20"/>
          <w:sz w:val="44"/>
          <w:szCs w:val="44"/>
        </w:rPr>
      </w:pPr>
    </w:p>
    <w:p w14:paraId="513BF7CA">
      <w:pPr>
        <w:pStyle w:val="2"/>
        <w:rPr>
          <w:rFonts w:hint="eastAsia" w:ascii="宋体" w:hAnsi="宋体" w:cs="宋体"/>
          <w:b/>
          <w:spacing w:val="20"/>
          <w:sz w:val="44"/>
          <w:szCs w:val="44"/>
          <w:lang w:eastAsia="zh-CN"/>
        </w:rPr>
      </w:pPr>
    </w:p>
    <w:p w14:paraId="730F3784">
      <w:pPr>
        <w:pStyle w:val="2"/>
        <w:rPr>
          <w:rFonts w:hint="eastAsia" w:ascii="宋体" w:hAnsi="宋体" w:cs="宋体"/>
          <w:b/>
          <w:spacing w:val="20"/>
          <w:sz w:val="44"/>
          <w:szCs w:val="44"/>
          <w:lang w:eastAsia="zh-CN"/>
        </w:rPr>
      </w:pPr>
    </w:p>
    <w:p w14:paraId="0BDD3181">
      <w:pPr>
        <w:ind w:firstLine="2168" w:firstLineChars="300"/>
        <w:rPr>
          <w:rFonts w:hint="eastAsia" w:ascii="宋体" w:hAnsi="宋体" w:eastAsia="宋体" w:cs="宋体"/>
          <w:b/>
          <w:sz w:val="72"/>
          <w:szCs w:val="72"/>
        </w:rPr>
      </w:pPr>
    </w:p>
    <w:p w14:paraId="5E4F6461">
      <w:pPr>
        <w:jc w:val="center"/>
        <w:rPr>
          <w:rFonts w:hint="eastAsia" w:ascii="宋体" w:hAnsi="宋体" w:eastAsia="宋体" w:cs="宋体"/>
          <w:b/>
          <w:sz w:val="60"/>
          <w:szCs w:val="60"/>
        </w:rPr>
      </w:pPr>
      <w:r>
        <w:rPr>
          <w:rFonts w:hint="eastAsia" w:ascii="宋体" w:hAnsi="宋体" w:cs="宋体"/>
          <w:b/>
          <w:sz w:val="60"/>
          <w:szCs w:val="60"/>
          <w:lang w:val="en-US" w:eastAsia="zh-CN"/>
        </w:rPr>
        <w:t>资格证明</w:t>
      </w:r>
      <w:r>
        <w:rPr>
          <w:rFonts w:hint="eastAsia" w:ascii="宋体" w:hAnsi="宋体" w:eastAsia="宋体" w:cs="宋体"/>
          <w:b/>
          <w:sz w:val="60"/>
          <w:szCs w:val="60"/>
        </w:rPr>
        <w:t>文件</w:t>
      </w:r>
    </w:p>
    <w:p w14:paraId="47A87315">
      <w:pPr>
        <w:ind w:firstLine="967" w:firstLineChars="344"/>
        <w:jc w:val="center"/>
        <w:rPr>
          <w:rFonts w:hint="eastAsia" w:ascii="宋体" w:hAnsi="宋体" w:eastAsia="宋体" w:cs="宋体"/>
          <w:b/>
          <w:bCs/>
          <w:sz w:val="28"/>
          <w:u w:val="single"/>
        </w:rPr>
      </w:pPr>
    </w:p>
    <w:p w14:paraId="6A029AAA">
      <w:pPr>
        <w:ind w:firstLine="967" w:firstLineChars="344"/>
        <w:jc w:val="center"/>
        <w:rPr>
          <w:rFonts w:hint="eastAsia" w:ascii="宋体" w:hAnsi="宋体" w:eastAsia="宋体" w:cs="宋体"/>
          <w:b/>
          <w:bCs/>
          <w:sz w:val="28"/>
          <w:u w:val="single"/>
        </w:rPr>
      </w:pPr>
    </w:p>
    <w:p w14:paraId="1B6D5324">
      <w:pPr>
        <w:ind w:firstLine="967" w:firstLineChars="344"/>
        <w:jc w:val="center"/>
        <w:rPr>
          <w:rFonts w:hint="eastAsia" w:ascii="宋体" w:hAnsi="宋体" w:eastAsia="宋体" w:cs="宋体"/>
          <w:b/>
          <w:bCs/>
          <w:sz w:val="28"/>
          <w:u w:val="single"/>
        </w:rPr>
      </w:pPr>
    </w:p>
    <w:p w14:paraId="4E83F5ED">
      <w:pPr>
        <w:ind w:firstLine="967" w:firstLineChars="344"/>
        <w:jc w:val="center"/>
        <w:rPr>
          <w:rFonts w:hint="eastAsia" w:ascii="宋体" w:hAnsi="宋体" w:eastAsia="宋体" w:cs="宋体"/>
          <w:b/>
          <w:bCs/>
          <w:sz w:val="28"/>
          <w:u w:val="single"/>
        </w:rPr>
      </w:pPr>
    </w:p>
    <w:p w14:paraId="2BD042FC">
      <w:pPr>
        <w:ind w:firstLine="967" w:firstLineChars="344"/>
        <w:jc w:val="center"/>
        <w:rPr>
          <w:rFonts w:hint="eastAsia" w:ascii="宋体" w:hAnsi="宋体" w:eastAsia="宋体" w:cs="宋体"/>
          <w:b/>
          <w:bCs/>
          <w:sz w:val="28"/>
          <w:u w:val="single"/>
        </w:rPr>
      </w:pPr>
    </w:p>
    <w:p w14:paraId="388DA9EF">
      <w:pPr>
        <w:ind w:firstLine="562" w:firstLineChars="200"/>
        <w:jc w:val="both"/>
        <w:rPr>
          <w:rFonts w:hint="eastAsia" w:ascii="宋体" w:hAnsi="宋体" w:cs="宋体"/>
          <w:b/>
          <w:bCs/>
          <w:sz w:val="28"/>
          <w:szCs w:val="28"/>
          <w:u w:val="single"/>
          <w:lang w:val="en-US" w:eastAsia="zh-CN"/>
        </w:rPr>
      </w:pPr>
      <w:r>
        <w:rPr>
          <w:rFonts w:hint="eastAsia" w:ascii="宋体" w:hAnsi="宋体" w:cs="宋体"/>
          <w:b/>
          <w:bCs/>
          <w:sz w:val="28"/>
          <w:szCs w:val="28"/>
          <w:u w:val="none"/>
          <w:lang w:val="en-US" w:eastAsia="zh-CN"/>
        </w:rPr>
        <w:t>供应商单位名称：</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（盖章）</w:t>
      </w:r>
    </w:p>
    <w:p w14:paraId="6B0EA8DC">
      <w:pPr>
        <w:pStyle w:val="2"/>
        <w:rPr>
          <w:rFonts w:hint="default"/>
          <w:sz w:val="28"/>
          <w:szCs w:val="28"/>
          <w:lang w:val="en-US" w:eastAsia="zh-CN"/>
        </w:rPr>
      </w:pPr>
      <w:r>
        <w:rPr>
          <w:rFonts w:hint="eastAsia" w:ascii="宋体" w:hAnsi="宋体" w:cs="宋体"/>
          <w:b/>
          <w:bCs/>
          <w:sz w:val="28"/>
          <w:szCs w:val="28"/>
          <w:u w:val="none"/>
          <w:lang w:val="en-US" w:eastAsia="zh-CN"/>
        </w:rPr>
        <w:t>法定代表人（单位负责人）或授权委托人：</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（签字或盖姓名章）</w:t>
      </w:r>
    </w:p>
    <w:p w14:paraId="6694D8CA">
      <w:pPr>
        <w:tabs>
          <w:tab w:val="left" w:pos="1430"/>
        </w:tabs>
        <w:snapToGrid w:val="0"/>
        <w:rPr>
          <w:rFonts w:hint="eastAsia" w:ascii="宋体" w:hAnsi="宋体" w:eastAsia="宋体" w:cs="宋体"/>
          <w:sz w:val="28"/>
          <w:szCs w:val="28"/>
          <w:lang w:eastAsia="zh-CN"/>
        </w:rPr>
      </w:pPr>
    </w:p>
    <w:p w14:paraId="32B63496">
      <w:pPr>
        <w:tabs>
          <w:tab w:val="left" w:pos="1430"/>
        </w:tabs>
        <w:jc w:val="center"/>
        <w:rPr>
          <w:rFonts w:hint="eastAsia" w:ascii="宋体" w:hAnsi="宋体" w:cs="宋体"/>
          <w:color w:val="auto"/>
          <w:sz w:val="28"/>
          <w:szCs w:val="28"/>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日</w:t>
      </w:r>
    </w:p>
    <w:p w14:paraId="0AE97997">
      <w:pPr>
        <w:spacing w:line="324" w:lineRule="auto"/>
        <w:ind w:firstLine="157" w:firstLineChars="49"/>
        <w:jc w:val="center"/>
        <w:rPr>
          <w:rFonts w:hint="eastAsia" w:ascii="仿宋" w:hAnsi="仿宋" w:eastAsia="仿宋" w:cs="仿宋"/>
          <w:b/>
          <w:color w:val="000000"/>
          <w:sz w:val="32"/>
          <w:szCs w:val="32"/>
        </w:rPr>
      </w:pPr>
      <w:r>
        <w:rPr>
          <w:rFonts w:hint="eastAsia" w:ascii="仿宋" w:hAnsi="仿宋" w:eastAsia="仿宋" w:cs="仿宋"/>
          <w:b/>
          <w:color w:val="000000"/>
          <w:sz w:val="32"/>
          <w:szCs w:val="32"/>
          <w:lang w:val="en-US" w:eastAsia="zh-CN"/>
        </w:rPr>
        <w:t>1.</w:t>
      </w:r>
      <w:r>
        <w:rPr>
          <w:rFonts w:hint="eastAsia" w:ascii="仿宋" w:hAnsi="仿宋" w:eastAsia="仿宋" w:cs="仿宋"/>
          <w:b/>
          <w:color w:val="000000"/>
          <w:sz w:val="32"/>
          <w:szCs w:val="32"/>
        </w:rPr>
        <w:t>供应商提供合法有效的营业执照或事业单位法人证书等国家规定的相关证明，自然人参与的提供其身份证明。</w:t>
      </w:r>
    </w:p>
    <w:p w14:paraId="760AC5BD">
      <w:pPr>
        <w:pStyle w:val="2"/>
        <w:ind w:firstLine="3520" w:firstLineChars="1100"/>
        <w:rPr>
          <w:rFonts w:hint="eastAsia" w:ascii="仿宋" w:hAnsi="仿宋" w:eastAsia="仿宋" w:cs="仿宋"/>
          <w:b/>
          <w:color w:val="000000"/>
          <w:sz w:val="32"/>
          <w:szCs w:val="32"/>
          <w:lang w:val="en-US"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40640</wp:posOffset>
                </wp:positionH>
                <wp:positionV relativeFrom="paragraph">
                  <wp:posOffset>461645</wp:posOffset>
                </wp:positionV>
                <wp:extent cx="5422900" cy="6007100"/>
                <wp:effectExtent l="6350" t="6350" r="19050" b="6350"/>
                <wp:wrapNone/>
                <wp:docPr id="1" name="矩形 1"/>
                <wp:cNvGraphicFramePr/>
                <a:graphic xmlns:a="http://schemas.openxmlformats.org/drawingml/2006/main">
                  <a:graphicData uri="http://schemas.microsoft.com/office/word/2010/wordprocessingShape">
                    <wps:wsp>
                      <wps:cNvSpPr/>
                      <wps:spPr>
                        <a:xfrm>
                          <a:off x="1183640" y="2168525"/>
                          <a:ext cx="5422900" cy="6007100"/>
                        </a:xfrm>
                        <a:prstGeom prst="rect">
                          <a:avLst/>
                        </a:prstGeom>
                        <a:noFill/>
                        <a:ln>
                          <a:solidFill>
                            <a:schemeClr val="tx1"/>
                          </a:soli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pt;margin-top:36.35pt;height:473pt;width:427pt;z-index:251659264;v-text-anchor:middle;mso-width-relative:page;mso-height-relative:page;" filled="f" stroked="t" coordsize="21600,21600" o:gfxdata="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LbMOGfXAAAACQEAAA8AAAAAAAAAAQAgAAAAIgAAAGRycy9kb3du&#10;cmV2LnhtbFBLAQIUABQAAAAIAIdO4kCaFJWKcgIAANoEAAAOAAAAAAAAAAEAIAAAACYBAABkcnMv&#10;ZTJvRG9jLnhtbFBLBQYAAAAABgAGAFkBAAAKBgAAAAA=&#10;">
                <v:fill on="f" focussize="0,0"/>
                <v:stroke weight="1pt" color="#000000 [3213]" miterlimit="8" joinstyle="miter" dashstyle="3 1"/>
                <v:imagedata o:title=""/>
                <o:lock v:ext="edit" aspectratio="f"/>
              </v:rect>
            </w:pict>
          </mc:Fallback>
        </mc:AlternateContent>
      </w:r>
    </w:p>
    <w:p w14:paraId="792DB860">
      <w:pPr>
        <w:pStyle w:val="2"/>
        <w:ind w:firstLine="3534" w:firstLineChars="1100"/>
        <w:rPr>
          <w:rFonts w:hint="eastAsia" w:ascii="仿宋" w:hAnsi="仿宋" w:eastAsia="仿宋" w:cs="仿宋"/>
          <w:b/>
          <w:color w:val="000000"/>
          <w:sz w:val="32"/>
          <w:szCs w:val="32"/>
          <w:lang w:val="en-US" w:eastAsia="zh-CN"/>
        </w:rPr>
        <w:sectPr>
          <w:pgSz w:w="11906" w:h="16838"/>
          <w:pgMar w:top="1440" w:right="1800" w:bottom="1440" w:left="1800" w:header="851" w:footer="992" w:gutter="0"/>
          <w:cols w:space="425" w:num="1"/>
          <w:docGrid w:type="lines" w:linePitch="312" w:charSpace="0"/>
        </w:sectPr>
      </w:pPr>
    </w:p>
    <w:p w14:paraId="2DC8D9A4">
      <w:pPr>
        <w:spacing w:line="324" w:lineRule="auto"/>
        <w:ind w:firstLine="157" w:firstLineChars="49"/>
        <w:jc w:val="both"/>
        <w:rPr>
          <w:rFonts w:hint="eastAsia" w:ascii="仿宋" w:hAnsi="仿宋" w:eastAsia="仿宋" w:cs="仿宋"/>
          <w:b/>
          <w:color w:val="000000"/>
          <w:sz w:val="32"/>
          <w:szCs w:val="32"/>
        </w:rPr>
      </w:pPr>
      <w:r>
        <w:rPr>
          <w:rFonts w:hint="eastAsia" w:ascii="仿宋" w:hAnsi="仿宋" w:eastAsia="仿宋" w:cs="仿宋"/>
          <w:b/>
          <w:color w:val="000000"/>
          <w:sz w:val="32"/>
          <w:szCs w:val="32"/>
          <w:lang w:val="en-US" w:eastAsia="zh-CN"/>
        </w:rPr>
        <w:t>2.</w:t>
      </w:r>
      <w:r>
        <w:rPr>
          <w:rFonts w:hint="eastAsia" w:ascii="仿宋" w:hAnsi="仿宋" w:eastAsia="仿宋" w:cs="仿宋"/>
          <w:b/>
          <w:color w:val="000000"/>
          <w:sz w:val="32"/>
          <w:szCs w:val="32"/>
        </w:rPr>
        <w:t>供应商须提供有效的《保险许可证》。（同一保险机构只允许其本部或一家分支机构参与，若供应商为分支机构,须提供总公司针对本项目的唯一授权书）。</w:t>
      </w:r>
    </w:p>
    <w:p w14:paraId="785FEB4A">
      <w:pPr>
        <w:spacing w:line="324" w:lineRule="auto"/>
        <w:ind w:firstLine="157" w:firstLineChars="49"/>
        <w:jc w:val="center"/>
        <w:rPr>
          <w:rFonts w:hint="eastAsia" w:ascii="仿宋" w:hAnsi="仿宋" w:eastAsia="仿宋" w:cs="仿宋"/>
          <w:b/>
          <w:color w:val="000000"/>
          <w:sz w:val="32"/>
          <w:szCs w:val="32"/>
          <w:lang w:val="en-US" w:eastAsia="zh-CN"/>
        </w:rPr>
      </w:pPr>
    </w:p>
    <w:p w14:paraId="37FF4DA7">
      <w:pPr>
        <w:pStyle w:val="2"/>
        <w:rPr>
          <w:rFonts w:hint="eastAsia"/>
          <w:lang w:val="en-US" w:eastAsia="zh-CN"/>
        </w:rPr>
        <w:sectPr>
          <w:pgSz w:w="11906" w:h="16838"/>
          <w:pgMar w:top="1440" w:right="1800" w:bottom="1440" w:left="1800" w:header="851" w:footer="992" w:gutter="0"/>
          <w:cols w:space="425" w:num="1"/>
          <w:docGrid w:type="lines" w:linePitch="312" w:charSpace="0"/>
        </w:sectPr>
      </w:pPr>
      <w:r>
        <w:rPr>
          <w:sz w:val="32"/>
        </w:rPr>
        <mc:AlternateContent>
          <mc:Choice Requires="wps">
            <w:drawing>
              <wp:anchor distT="0" distB="0" distL="114300" distR="114300" simplePos="0" relativeHeight="251660288" behindDoc="0" locked="0" layoutInCell="1" allowOverlap="1">
                <wp:simplePos x="0" y="0"/>
                <wp:positionH relativeFrom="column">
                  <wp:posOffset>40640</wp:posOffset>
                </wp:positionH>
                <wp:positionV relativeFrom="paragraph">
                  <wp:posOffset>-330835</wp:posOffset>
                </wp:positionV>
                <wp:extent cx="5422900" cy="6007100"/>
                <wp:effectExtent l="6350" t="6350" r="19050" b="6350"/>
                <wp:wrapNone/>
                <wp:docPr id="3" name="矩形 3"/>
                <wp:cNvGraphicFramePr/>
                <a:graphic xmlns:a="http://schemas.openxmlformats.org/drawingml/2006/main">
                  <a:graphicData uri="http://schemas.microsoft.com/office/word/2010/wordprocessingShape">
                    <wps:wsp>
                      <wps:cNvSpPr/>
                      <wps:spPr>
                        <a:xfrm>
                          <a:off x="0" y="0"/>
                          <a:ext cx="5422900" cy="6007100"/>
                        </a:xfrm>
                        <a:prstGeom prst="rect">
                          <a:avLst/>
                        </a:prstGeom>
                        <a:noFill/>
                        <a:ln>
                          <a:solidFill>
                            <a:schemeClr val="tx1"/>
                          </a:soli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pt;margin-top:-26.05pt;height:473pt;width:427pt;z-index:251660288;v-text-anchor:middle;mso-width-relative:page;mso-height-relative:page;" filled="f" stroked="t" coordsize="21600,21600" o:gfxdata="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CH0EYbYAAAACQEAAA8AAAAAAAAAAQAgAAAAIgAAAGRycy9kb3ducmV2LnhtbFBL&#10;AQIUABQAAAAIAIdO4kDIWoW+aAIAAM4EAAAOAAAAAAAAAAEAIAAAACcBAABkcnMvZTJvRG9jLnht&#10;bFBLBQYAAAAABgAGAFkBAAABBgAAAAA=&#10;">
                <v:fill on="f" focussize="0,0"/>
                <v:stroke weight="1pt" color="#000000 [3213]" miterlimit="8" joinstyle="miter" dashstyle="3 1"/>
                <v:imagedata o:title=""/>
                <o:lock v:ext="edit" aspectratio="f"/>
              </v:rect>
            </w:pict>
          </mc:Fallback>
        </mc:AlternateContent>
      </w:r>
    </w:p>
    <w:p w14:paraId="5F0F213A">
      <w:pPr>
        <w:spacing w:line="324" w:lineRule="auto"/>
        <w:ind w:firstLine="157" w:firstLineChars="49"/>
        <w:jc w:val="left"/>
        <w:rPr>
          <w:rFonts w:hint="default" w:ascii="仿宋" w:hAnsi="仿宋" w:eastAsia="仿宋" w:cs="仿宋"/>
          <w:b/>
          <w:color w:val="000000"/>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000000"/>
          <w:sz w:val="32"/>
          <w:szCs w:val="32"/>
          <w:lang w:val="en-US" w:eastAsia="zh-CN"/>
        </w:rPr>
        <w:t>3.供应商应授权合法的人员参加开标全过程，其中法定代表人（单位负责人）直接参加开标的，须出具加盖公章的法定代表人（单位负责人）证明书，并与营业执照上信息一致；授权代表参加开标的，须出具加盖公章的法定代表人（单位负责人）授权委托书。</w:t>
      </w:r>
    </w:p>
    <w:p w14:paraId="09E07200">
      <w:pPr>
        <w:spacing w:line="324" w:lineRule="auto"/>
        <w:ind w:firstLine="157" w:firstLineChars="49"/>
        <w:jc w:val="center"/>
        <w:rPr>
          <w:rFonts w:hint="eastAsia" w:ascii="仿宋" w:hAnsi="仿宋" w:eastAsia="仿宋" w:cs="仿宋"/>
          <w:b/>
          <w:color w:val="000000"/>
          <w:sz w:val="32"/>
          <w:szCs w:val="32"/>
        </w:rPr>
      </w:pPr>
      <w:r>
        <w:rPr>
          <w:rFonts w:hint="eastAsia" w:ascii="仿宋" w:hAnsi="仿宋" w:eastAsia="仿宋" w:cs="仿宋"/>
          <w:b/>
          <w:color w:val="000000"/>
          <w:sz w:val="32"/>
          <w:szCs w:val="32"/>
          <w:lang w:val="en-US" w:eastAsia="zh-CN"/>
        </w:rPr>
        <w:t>3</w:t>
      </w:r>
      <w:r>
        <w:rPr>
          <w:rFonts w:hint="eastAsia" w:ascii="仿宋" w:hAnsi="仿宋" w:eastAsia="仿宋" w:cs="仿宋"/>
          <w:b/>
          <w:color w:val="000000"/>
          <w:sz w:val="32"/>
          <w:szCs w:val="32"/>
        </w:rPr>
        <w:t>.1法定代表人</w:t>
      </w:r>
      <w:r>
        <w:rPr>
          <w:rFonts w:hint="eastAsia" w:ascii="仿宋" w:hAnsi="仿宋" w:eastAsia="仿宋" w:cs="仿宋"/>
          <w:b/>
          <w:color w:val="000000"/>
          <w:sz w:val="32"/>
          <w:szCs w:val="32"/>
          <w:lang w:val="en-US" w:eastAsia="zh-CN"/>
        </w:rPr>
        <w:t>（单位负责人）</w:t>
      </w:r>
      <w:r>
        <w:rPr>
          <w:rFonts w:hint="eastAsia" w:ascii="仿宋" w:hAnsi="仿宋" w:eastAsia="仿宋" w:cs="仿宋"/>
          <w:b/>
          <w:color w:val="000000"/>
          <w:sz w:val="32"/>
          <w:szCs w:val="32"/>
        </w:rPr>
        <w:t>证明书</w:t>
      </w:r>
    </w:p>
    <w:p w14:paraId="2A036E44">
      <w:pPr>
        <w:tabs>
          <w:tab w:val="left" w:pos="1155"/>
        </w:tabs>
        <w:spacing w:line="324" w:lineRule="auto"/>
        <w:rPr>
          <w:rFonts w:hint="eastAsia" w:ascii="仿宋" w:hAnsi="仿宋" w:eastAsia="仿宋" w:cs="仿宋"/>
          <w:color w:val="000000"/>
          <w:sz w:val="10"/>
          <w:szCs w:val="10"/>
        </w:rPr>
      </w:pPr>
    </w:p>
    <w:tbl>
      <w:tblPr>
        <w:tblStyle w:val="7"/>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835"/>
        <w:gridCol w:w="2928"/>
        <w:gridCol w:w="1366"/>
        <w:gridCol w:w="1881"/>
      </w:tblGrid>
      <w:tr w14:paraId="0D88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080" w:type="dxa"/>
            <w:gridSpan w:val="5"/>
            <w:noWrap w:val="0"/>
            <w:vAlign w:val="top"/>
          </w:tcPr>
          <w:p w14:paraId="2B135A9E">
            <w:pPr>
              <w:tabs>
                <w:tab w:val="left" w:pos="1260"/>
              </w:tabs>
              <w:spacing w:line="324" w:lineRule="auto"/>
              <w:rPr>
                <w:rFonts w:hint="eastAsia" w:ascii="仿宋" w:hAnsi="仿宋" w:eastAsia="仿宋" w:cs="仿宋"/>
                <w:b/>
                <w:bCs/>
                <w:color w:val="000000"/>
                <w:sz w:val="24"/>
                <w:lang w:val="en-US" w:eastAsia="zh-CN"/>
              </w:rPr>
            </w:pPr>
            <w:r>
              <w:rPr>
                <w:rFonts w:hint="eastAsia" w:ascii="仿宋" w:hAnsi="仿宋" w:eastAsia="仿宋" w:cs="仿宋"/>
                <w:color w:val="000000"/>
                <w:sz w:val="24"/>
              </w:rPr>
              <w:t>致：</w:t>
            </w:r>
            <w:r>
              <w:rPr>
                <w:rFonts w:hint="eastAsia" w:ascii="仿宋" w:hAnsi="仿宋" w:eastAsia="仿宋" w:cs="仿宋"/>
                <w:color w:val="000000"/>
                <w:sz w:val="24"/>
                <w:lang w:eastAsia="zh-CN"/>
              </w:rPr>
              <w:t>（</w:t>
            </w:r>
            <w:r>
              <w:rPr>
                <w:rFonts w:hint="eastAsia" w:ascii="仿宋" w:hAnsi="仿宋" w:eastAsia="仿宋" w:cs="仿宋"/>
                <w:color w:val="000000"/>
                <w:sz w:val="24"/>
                <w:lang w:val="en-US" w:eastAsia="zh-CN"/>
              </w:rPr>
              <w:t>采购人、采购代理机构</w:t>
            </w:r>
            <w:r>
              <w:rPr>
                <w:rFonts w:hint="eastAsia" w:ascii="仿宋" w:hAnsi="仿宋" w:eastAsia="仿宋" w:cs="仿宋"/>
                <w:color w:val="000000"/>
                <w:sz w:val="24"/>
                <w:lang w:eastAsia="zh-CN"/>
              </w:rPr>
              <w:t>）</w:t>
            </w:r>
          </w:p>
        </w:tc>
      </w:tr>
      <w:tr w14:paraId="54BD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restart"/>
            <w:noWrap w:val="0"/>
            <w:vAlign w:val="center"/>
          </w:tcPr>
          <w:p w14:paraId="68A67A2A">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企</w:t>
            </w:r>
          </w:p>
          <w:p w14:paraId="7AC240D7">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业</w:t>
            </w:r>
          </w:p>
          <w:p w14:paraId="0ED8E06F">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法</w:t>
            </w:r>
          </w:p>
          <w:p w14:paraId="1A2C99D2">
            <w:pPr>
              <w:tabs>
                <w:tab w:val="left" w:pos="1260"/>
              </w:tabs>
              <w:spacing w:line="324" w:lineRule="auto"/>
              <w:jc w:val="center"/>
              <w:rPr>
                <w:rFonts w:hint="eastAsia" w:ascii="仿宋" w:hAnsi="仿宋" w:eastAsia="仿宋" w:cs="仿宋"/>
                <w:b/>
                <w:bCs/>
                <w:color w:val="000000"/>
                <w:sz w:val="24"/>
              </w:rPr>
            </w:pPr>
            <w:r>
              <w:rPr>
                <w:rFonts w:hint="eastAsia" w:ascii="仿宋" w:hAnsi="仿宋" w:eastAsia="仿宋" w:cs="仿宋"/>
                <w:color w:val="000000"/>
                <w:sz w:val="24"/>
              </w:rPr>
              <w:t>人</w:t>
            </w:r>
          </w:p>
        </w:tc>
        <w:tc>
          <w:tcPr>
            <w:tcW w:w="1835" w:type="dxa"/>
            <w:noWrap w:val="0"/>
            <w:vAlign w:val="center"/>
          </w:tcPr>
          <w:p w14:paraId="294DE531">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企业名称</w:t>
            </w:r>
          </w:p>
        </w:tc>
        <w:tc>
          <w:tcPr>
            <w:tcW w:w="6175" w:type="dxa"/>
            <w:gridSpan w:val="3"/>
            <w:noWrap w:val="0"/>
            <w:vAlign w:val="top"/>
          </w:tcPr>
          <w:p w14:paraId="6F3A6B6B">
            <w:pPr>
              <w:tabs>
                <w:tab w:val="left" w:pos="1260"/>
              </w:tabs>
              <w:spacing w:line="324" w:lineRule="auto"/>
              <w:rPr>
                <w:rFonts w:hint="eastAsia" w:ascii="仿宋" w:hAnsi="仿宋" w:eastAsia="仿宋" w:cs="仿宋"/>
                <w:b/>
                <w:bCs/>
                <w:color w:val="000000"/>
                <w:sz w:val="24"/>
              </w:rPr>
            </w:pPr>
          </w:p>
        </w:tc>
      </w:tr>
      <w:tr w14:paraId="536A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continue"/>
            <w:noWrap w:val="0"/>
            <w:vAlign w:val="top"/>
          </w:tcPr>
          <w:p w14:paraId="7AB62689">
            <w:pPr>
              <w:tabs>
                <w:tab w:val="left" w:pos="1260"/>
              </w:tabs>
              <w:spacing w:line="324" w:lineRule="auto"/>
              <w:rPr>
                <w:rFonts w:hint="eastAsia" w:ascii="仿宋" w:hAnsi="仿宋" w:eastAsia="仿宋" w:cs="仿宋"/>
                <w:b/>
                <w:bCs/>
                <w:color w:val="000000"/>
                <w:sz w:val="24"/>
              </w:rPr>
            </w:pPr>
          </w:p>
        </w:tc>
        <w:tc>
          <w:tcPr>
            <w:tcW w:w="1835" w:type="dxa"/>
            <w:noWrap w:val="0"/>
            <w:vAlign w:val="center"/>
          </w:tcPr>
          <w:p w14:paraId="0C17E55F">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法定地址</w:t>
            </w:r>
          </w:p>
        </w:tc>
        <w:tc>
          <w:tcPr>
            <w:tcW w:w="6175" w:type="dxa"/>
            <w:gridSpan w:val="3"/>
            <w:noWrap w:val="0"/>
            <w:vAlign w:val="top"/>
          </w:tcPr>
          <w:p w14:paraId="1C96FF54">
            <w:pPr>
              <w:tabs>
                <w:tab w:val="left" w:pos="1260"/>
              </w:tabs>
              <w:spacing w:line="324" w:lineRule="auto"/>
              <w:rPr>
                <w:rFonts w:hint="eastAsia" w:ascii="仿宋" w:hAnsi="仿宋" w:eastAsia="仿宋" w:cs="仿宋"/>
                <w:b/>
                <w:bCs/>
                <w:color w:val="000000"/>
                <w:sz w:val="24"/>
              </w:rPr>
            </w:pPr>
          </w:p>
        </w:tc>
      </w:tr>
      <w:tr w14:paraId="3EF0A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continue"/>
            <w:noWrap w:val="0"/>
            <w:vAlign w:val="top"/>
          </w:tcPr>
          <w:p w14:paraId="0F282851">
            <w:pPr>
              <w:tabs>
                <w:tab w:val="left" w:pos="1260"/>
              </w:tabs>
              <w:spacing w:line="324" w:lineRule="auto"/>
              <w:rPr>
                <w:rFonts w:hint="eastAsia" w:ascii="仿宋" w:hAnsi="仿宋" w:eastAsia="仿宋" w:cs="仿宋"/>
                <w:b/>
                <w:bCs/>
                <w:color w:val="000000"/>
                <w:sz w:val="24"/>
              </w:rPr>
            </w:pPr>
          </w:p>
        </w:tc>
        <w:tc>
          <w:tcPr>
            <w:tcW w:w="1835" w:type="dxa"/>
            <w:noWrap w:val="0"/>
            <w:vAlign w:val="center"/>
          </w:tcPr>
          <w:p w14:paraId="09F1D9A5">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邮政编码</w:t>
            </w:r>
          </w:p>
        </w:tc>
        <w:tc>
          <w:tcPr>
            <w:tcW w:w="6175" w:type="dxa"/>
            <w:gridSpan w:val="3"/>
            <w:noWrap w:val="0"/>
            <w:vAlign w:val="top"/>
          </w:tcPr>
          <w:p w14:paraId="2CD9088E">
            <w:pPr>
              <w:tabs>
                <w:tab w:val="left" w:pos="1260"/>
              </w:tabs>
              <w:spacing w:line="324" w:lineRule="auto"/>
              <w:rPr>
                <w:rFonts w:hint="eastAsia" w:ascii="仿宋" w:hAnsi="仿宋" w:eastAsia="仿宋" w:cs="仿宋"/>
                <w:b/>
                <w:bCs/>
                <w:color w:val="000000"/>
                <w:sz w:val="24"/>
              </w:rPr>
            </w:pPr>
          </w:p>
        </w:tc>
      </w:tr>
      <w:tr w14:paraId="3BE59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continue"/>
            <w:noWrap w:val="0"/>
            <w:vAlign w:val="top"/>
          </w:tcPr>
          <w:p w14:paraId="7A74FE96">
            <w:pPr>
              <w:tabs>
                <w:tab w:val="left" w:pos="1260"/>
              </w:tabs>
              <w:spacing w:line="324" w:lineRule="auto"/>
              <w:rPr>
                <w:rFonts w:hint="eastAsia" w:ascii="仿宋" w:hAnsi="仿宋" w:eastAsia="仿宋" w:cs="仿宋"/>
                <w:b/>
                <w:bCs/>
                <w:color w:val="000000"/>
                <w:sz w:val="24"/>
              </w:rPr>
            </w:pPr>
          </w:p>
        </w:tc>
        <w:tc>
          <w:tcPr>
            <w:tcW w:w="1835" w:type="dxa"/>
            <w:noWrap w:val="0"/>
            <w:vAlign w:val="center"/>
          </w:tcPr>
          <w:p w14:paraId="2AF1A6CE">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网    址</w:t>
            </w:r>
          </w:p>
        </w:tc>
        <w:tc>
          <w:tcPr>
            <w:tcW w:w="6175" w:type="dxa"/>
            <w:gridSpan w:val="3"/>
            <w:noWrap w:val="0"/>
            <w:vAlign w:val="top"/>
          </w:tcPr>
          <w:p w14:paraId="0610EA2B">
            <w:pPr>
              <w:tabs>
                <w:tab w:val="left" w:pos="1260"/>
              </w:tabs>
              <w:spacing w:line="324" w:lineRule="auto"/>
              <w:rPr>
                <w:rFonts w:hint="eastAsia" w:ascii="仿宋" w:hAnsi="仿宋" w:eastAsia="仿宋" w:cs="仿宋"/>
                <w:b/>
                <w:bCs/>
                <w:color w:val="000000"/>
                <w:sz w:val="24"/>
              </w:rPr>
            </w:pPr>
          </w:p>
        </w:tc>
      </w:tr>
      <w:tr w14:paraId="78BB6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continue"/>
            <w:noWrap w:val="0"/>
            <w:vAlign w:val="top"/>
          </w:tcPr>
          <w:p w14:paraId="24234ACA">
            <w:pPr>
              <w:tabs>
                <w:tab w:val="left" w:pos="1260"/>
              </w:tabs>
              <w:spacing w:line="324" w:lineRule="auto"/>
              <w:rPr>
                <w:rFonts w:hint="eastAsia" w:ascii="仿宋" w:hAnsi="仿宋" w:eastAsia="仿宋" w:cs="仿宋"/>
                <w:b/>
                <w:bCs/>
                <w:color w:val="000000"/>
                <w:sz w:val="24"/>
              </w:rPr>
            </w:pPr>
          </w:p>
        </w:tc>
        <w:tc>
          <w:tcPr>
            <w:tcW w:w="1835" w:type="dxa"/>
            <w:noWrap w:val="0"/>
            <w:vAlign w:val="top"/>
          </w:tcPr>
          <w:p w14:paraId="0AD6E4B3">
            <w:pPr>
              <w:tabs>
                <w:tab w:val="left" w:pos="1260"/>
              </w:tabs>
              <w:spacing w:line="324" w:lineRule="auto"/>
              <w:rPr>
                <w:rFonts w:hint="eastAsia" w:ascii="仿宋" w:hAnsi="仿宋" w:eastAsia="仿宋" w:cs="仿宋"/>
                <w:b/>
                <w:bCs/>
                <w:color w:val="000000"/>
                <w:sz w:val="24"/>
              </w:rPr>
            </w:pPr>
            <w:r>
              <w:rPr>
                <w:rFonts w:hint="eastAsia" w:ascii="仿宋" w:hAnsi="仿宋" w:eastAsia="仿宋" w:cs="仿宋"/>
                <w:color w:val="000000"/>
                <w:sz w:val="24"/>
              </w:rPr>
              <w:t>工商登记机关</w:t>
            </w:r>
          </w:p>
        </w:tc>
        <w:tc>
          <w:tcPr>
            <w:tcW w:w="6175" w:type="dxa"/>
            <w:gridSpan w:val="3"/>
            <w:noWrap w:val="0"/>
            <w:vAlign w:val="top"/>
          </w:tcPr>
          <w:p w14:paraId="2F2F4AA0">
            <w:pPr>
              <w:tabs>
                <w:tab w:val="left" w:pos="1260"/>
              </w:tabs>
              <w:spacing w:line="324" w:lineRule="auto"/>
              <w:rPr>
                <w:rFonts w:hint="eastAsia" w:ascii="仿宋" w:hAnsi="仿宋" w:eastAsia="仿宋" w:cs="仿宋"/>
                <w:b/>
                <w:bCs/>
                <w:color w:val="000000"/>
                <w:sz w:val="24"/>
              </w:rPr>
            </w:pPr>
          </w:p>
        </w:tc>
      </w:tr>
      <w:tr w14:paraId="2354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continue"/>
            <w:noWrap w:val="0"/>
            <w:vAlign w:val="top"/>
          </w:tcPr>
          <w:p w14:paraId="21630FF9">
            <w:pPr>
              <w:tabs>
                <w:tab w:val="left" w:pos="1260"/>
              </w:tabs>
              <w:spacing w:line="324" w:lineRule="auto"/>
              <w:rPr>
                <w:rFonts w:hint="eastAsia" w:ascii="仿宋" w:hAnsi="仿宋" w:eastAsia="仿宋" w:cs="仿宋"/>
                <w:b/>
                <w:bCs/>
                <w:color w:val="000000"/>
                <w:sz w:val="24"/>
              </w:rPr>
            </w:pPr>
          </w:p>
        </w:tc>
        <w:tc>
          <w:tcPr>
            <w:tcW w:w="1835" w:type="dxa"/>
            <w:noWrap w:val="0"/>
            <w:vAlign w:val="top"/>
          </w:tcPr>
          <w:p w14:paraId="331CCB03">
            <w:pPr>
              <w:tabs>
                <w:tab w:val="left" w:pos="1260"/>
              </w:tabs>
              <w:spacing w:line="324" w:lineRule="auto"/>
              <w:rPr>
                <w:rFonts w:hint="eastAsia" w:ascii="仿宋" w:hAnsi="仿宋" w:eastAsia="仿宋" w:cs="仿宋"/>
                <w:b/>
                <w:bCs/>
                <w:color w:val="000000"/>
                <w:sz w:val="24"/>
              </w:rPr>
            </w:pPr>
            <w:r>
              <w:rPr>
                <w:rFonts w:hint="eastAsia" w:ascii="仿宋" w:hAnsi="仿宋" w:eastAsia="仿宋" w:cs="仿宋"/>
                <w:color w:val="000000"/>
                <w:sz w:val="24"/>
              </w:rPr>
              <w:t>机构代码证号</w:t>
            </w:r>
          </w:p>
        </w:tc>
        <w:tc>
          <w:tcPr>
            <w:tcW w:w="6175" w:type="dxa"/>
            <w:gridSpan w:val="3"/>
            <w:noWrap w:val="0"/>
            <w:vAlign w:val="top"/>
          </w:tcPr>
          <w:p w14:paraId="4B803F89">
            <w:pPr>
              <w:tabs>
                <w:tab w:val="left" w:pos="1260"/>
              </w:tabs>
              <w:spacing w:line="324" w:lineRule="auto"/>
              <w:rPr>
                <w:rFonts w:hint="eastAsia" w:ascii="仿宋" w:hAnsi="仿宋" w:eastAsia="仿宋" w:cs="仿宋"/>
                <w:b/>
                <w:bCs/>
                <w:color w:val="000000"/>
                <w:sz w:val="24"/>
              </w:rPr>
            </w:pPr>
          </w:p>
        </w:tc>
      </w:tr>
      <w:tr w14:paraId="5481A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restart"/>
            <w:noWrap w:val="0"/>
            <w:vAlign w:val="top"/>
          </w:tcPr>
          <w:p w14:paraId="1A19A244">
            <w:pPr>
              <w:tabs>
                <w:tab w:val="left" w:pos="1260"/>
              </w:tabs>
              <w:spacing w:line="324" w:lineRule="auto"/>
              <w:rPr>
                <w:rFonts w:hint="eastAsia" w:ascii="仿宋" w:hAnsi="仿宋" w:eastAsia="仿宋" w:cs="仿宋"/>
                <w:b/>
                <w:bCs/>
                <w:color w:val="000000"/>
                <w:sz w:val="24"/>
                <w:lang w:eastAsia="zh-CN"/>
              </w:rPr>
            </w:pPr>
            <w:r>
              <w:rPr>
                <w:rFonts w:hint="eastAsia" w:ascii="仿宋" w:hAnsi="仿宋" w:eastAsia="仿宋" w:cs="仿宋"/>
                <w:color w:val="000000"/>
                <w:sz w:val="24"/>
              </w:rPr>
              <w:t>法定代表人</w:t>
            </w:r>
            <w:r>
              <w:rPr>
                <w:rFonts w:hint="eastAsia" w:ascii="仿宋" w:hAnsi="仿宋" w:eastAsia="仿宋" w:cs="仿宋"/>
                <w:color w:val="000000"/>
                <w:sz w:val="24"/>
                <w:lang w:eastAsia="zh-CN"/>
              </w:rPr>
              <w:t>（</w:t>
            </w:r>
            <w:r>
              <w:rPr>
                <w:rFonts w:hint="eastAsia" w:ascii="仿宋" w:hAnsi="仿宋" w:eastAsia="仿宋" w:cs="仿宋"/>
                <w:color w:val="000000"/>
                <w:sz w:val="24"/>
                <w:lang w:val="en-US" w:eastAsia="zh-CN"/>
              </w:rPr>
              <w:t>单位负责人</w:t>
            </w:r>
            <w:r>
              <w:rPr>
                <w:rFonts w:hint="eastAsia" w:ascii="仿宋" w:hAnsi="仿宋" w:eastAsia="仿宋" w:cs="仿宋"/>
                <w:color w:val="000000"/>
                <w:sz w:val="24"/>
                <w:lang w:eastAsia="zh-CN"/>
              </w:rPr>
              <w:t>）</w:t>
            </w:r>
          </w:p>
        </w:tc>
        <w:tc>
          <w:tcPr>
            <w:tcW w:w="1835" w:type="dxa"/>
            <w:noWrap w:val="0"/>
            <w:vAlign w:val="center"/>
          </w:tcPr>
          <w:p w14:paraId="2F70824C">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姓    名</w:t>
            </w:r>
          </w:p>
        </w:tc>
        <w:tc>
          <w:tcPr>
            <w:tcW w:w="2928" w:type="dxa"/>
            <w:noWrap w:val="0"/>
            <w:vAlign w:val="top"/>
          </w:tcPr>
          <w:p w14:paraId="4EF5D97C">
            <w:pPr>
              <w:tabs>
                <w:tab w:val="left" w:pos="1260"/>
              </w:tabs>
              <w:spacing w:line="324" w:lineRule="auto"/>
              <w:rPr>
                <w:rFonts w:hint="eastAsia" w:ascii="仿宋" w:hAnsi="仿宋" w:eastAsia="仿宋" w:cs="仿宋"/>
                <w:color w:val="000000"/>
                <w:sz w:val="24"/>
              </w:rPr>
            </w:pPr>
          </w:p>
        </w:tc>
        <w:tc>
          <w:tcPr>
            <w:tcW w:w="1366" w:type="dxa"/>
            <w:noWrap w:val="0"/>
            <w:vAlign w:val="center"/>
          </w:tcPr>
          <w:p w14:paraId="2ADA2FE6">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性    别</w:t>
            </w:r>
          </w:p>
        </w:tc>
        <w:tc>
          <w:tcPr>
            <w:tcW w:w="1881" w:type="dxa"/>
            <w:noWrap w:val="0"/>
            <w:vAlign w:val="top"/>
          </w:tcPr>
          <w:p w14:paraId="3E20964C">
            <w:pPr>
              <w:tabs>
                <w:tab w:val="left" w:pos="1260"/>
              </w:tabs>
              <w:spacing w:line="324" w:lineRule="auto"/>
              <w:rPr>
                <w:rFonts w:hint="eastAsia" w:ascii="仿宋" w:hAnsi="仿宋" w:eastAsia="仿宋" w:cs="仿宋"/>
                <w:color w:val="000000"/>
                <w:sz w:val="24"/>
              </w:rPr>
            </w:pPr>
          </w:p>
        </w:tc>
      </w:tr>
      <w:tr w14:paraId="5975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continue"/>
            <w:noWrap w:val="0"/>
            <w:vAlign w:val="top"/>
          </w:tcPr>
          <w:p w14:paraId="3D4CD97C">
            <w:pPr>
              <w:tabs>
                <w:tab w:val="left" w:pos="1260"/>
              </w:tabs>
              <w:spacing w:line="324" w:lineRule="auto"/>
              <w:rPr>
                <w:rFonts w:hint="eastAsia" w:ascii="仿宋" w:hAnsi="仿宋" w:eastAsia="仿宋" w:cs="仿宋"/>
                <w:b/>
                <w:bCs/>
                <w:color w:val="000000"/>
                <w:sz w:val="24"/>
              </w:rPr>
            </w:pPr>
          </w:p>
        </w:tc>
        <w:tc>
          <w:tcPr>
            <w:tcW w:w="1835" w:type="dxa"/>
            <w:noWrap w:val="0"/>
            <w:vAlign w:val="center"/>
          </w:tcPr>
          <w:p w14:paraId="034AD970">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职    务</w:t>
            </w:r>
          </w:p>
        </w:tc>
        <w:tc>
          <w:tcPr>
            <w:tcW w:w="2928" w:type="dxa"/>
            <w:noWrap w:val="0"/>
            <w:vAlign w:val="top"/>
          </w:tcPr>
          <w:p w14:paraId="64E7CEAA">
            <w:pPr>
              <w:tabs>
                <w:tab w:val="left" w:pos="1260"/>
              </w:tabs>
              <w:spacing w:line="324" w:lineRule="auto"/>
              <w:rPr>
                <w:rFonts w:hint="eastAsia" w:ascii="仿宋" w:hAnsi="仿宋" w:eastAsia="仿宋" w:cs="仿宋"/>
                <w:color w:val="000000"/>
                <w:sz w:val="24"/>
              </w:rPr>
            </w:pPr>
          </w:p>
        </w:tc>
        <w:tc>
          <w:tcPr>
            <w:tcW w:w="1366" w:type="dxa"/>
            <w:noWrap w:val="0"/>
            <w:vAlign w:val="center"/>
          </w:tcPr>
          <w:p w14:paraId="7DE54C3A">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联系电话</w:t>
            </w:r>
          </w:p>
        </w:tc>
        <w:tc>
          <w:tcPr>
            <w:tcW w:w="1881" w:type="dxa"/>
            <w:noWrap w:val="0"/>
            <w:vAlign w:val="top"/>
          </w:tcPr>
          <w:p w14:paraId="35D33457">
            <w:pPr>
              <w:tabs>
                <w:tab w:val="left" w:pos="1260"/>
              </w:tabs>
              <w:spacing w:line="324" w:lineRule="auto"/>
              <w:rPr>
                <w:rFonts w:hint="eastAsia" w:ascii="仿宋" w:hAnsi="仿宋" w:eastAsia="仿宋" w:cs="仿宋"/>
                <w:color w:val="000000"/>
                <w:sz w:val="24"/>
              </w:rPr>
            </w:pPr>
          </w:p>
        </w:tc>
      </w:tr>
      <w:tr w14:paraId="0F6D6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70" w:type="dxa"/>
            <w:vMerge w:val="continue"/>
            <w:noWrap w:val="0"/>
            <w:vAlign w:val="top"/>
          </w:tcPr>
          <w:p w14:paraId="79201F96">
            <w:pPr>
              <w:tabs>
                <w:tab w:val="left" w:pos="1260"/>
              </w:tabs>
              <w:spacing w:line="324" w:lineRule="auto"/>
              <w:rPr>
                <w:rFonts w:hint="eastAsia" w:ascii="仿宋" w:hAnsi="仿宋" w:eastAsia="仿宋" w:cs="仿宋"/>
                <w:b/>
                <w:bCs/>
                <w:color w:val="000000"/>
                <w:sz w:val="24"/>
              </w:rPr>
            </w:pPr>
          </w:p>
        </w:tc>
        <w:tc>
          <w:tcPr>
            <w:tcW w:w="1835" w:type="dxa"/>
            <w:noWrap w:val="0"/>
            <w:vAlign w:val="center"/>
          </w:tcPr>
          <w:p w14:paraId="0E3C9948">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传    真</w:t>
            </w:r>
          </w:p>
        </w:tc>
        <w:tc>
          <w:tcPr>
            <w:tcW w:w="6175" w:type="dxa"/>
            <w:gridSpan w:val="3"/>
            <w:noWrap w:val="0"/>
            <w:vAlign w:val="top"/>
          </w:tcPr>
          <w:p w14:paraId="3AB8571D">
            <w:pPr>
              <w:tabs>
                <w:tab w:val="left" w:pos="1260"/>
              </w:tabs>
              <w:spacing w:line="324" w:lineRule="auto"/>
              <w:rPr>
                <w:rFonts w:hint="eastAsia" w:ascii="仿宋" w:hAnsi="仿宋" w:eastAsia="仿宋" w:cs="仿宋"/>
                <w:color w:val="000000"/>
                <w:sz w:val="24"/>
              </w:rPr>
            </w:pPr>
          </w:p>
        </w:tc>
      </w:tr>
      <w:tr w14:paraId="1074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9" w:hRule="atLeast"/>
          <w:jc w:val="center"/>
        </w:trPr>
        <w:tc>
          <w:tcPr>
            <w:tcW w:w="5833" w:type="dxa"/>
            <w:gridSpan w:val="3"/>
            <w:vMerge w:val="restart"/>
            <w:noWrap w:val="0"/>
            <w:vAlign w:val="center"/>
          </w:tcPr>
          <w:p w14:paraId="4AD7E478">
            <w:pPr>
              <w:tabs>
                <w:tab w:val="left" w:pos="1260"/>
              </w:tabs>
              <w:spacing w:line="324" w:lineRule="auto"/>
              <w:jc w:val="center"/>
              <w:rPr>
                <w:rFonts w:hint="eastAsia" w:ascii="仿宋" w:hAnsi="仿宋" w:eastAsia="仿宋" w:cs="仿宋"/>
                <w:color w:val="000000"/>
                <w:sz w:val="24"/>
                <w:lang w:val="en-US" w:eastAsia="zh-CN"/>
              </w:rPr>
            </w:pPr>
            <w:r>
              <w:rPr>
                <w:rFonts w:hint="eastAsia" w:ascii="仿宋" w:hAnsi="仿宋" w:eastAsia="仿宋" w:cs="仿宋"/>
                <w:color w:val="000000"/>
                <w:sz w:val="24"/>
              </w:rPr>
              <w:t>法定代表人</w:t>
            </w:r>
            <w:r>
              <w:rPr>
                <w:rFonts w:hint="eastAsia" w:ascii="仿宋" w:hAnsi="仿宋" w:eastAsia="仿宋" w:cs="仿宋"/>
                <w:color w:val="000000"/>
                <w:sz w:val="24"/>
                <w:lang w:eastAsia="zh-CN"/>
              </w:rPr>
              <w:t>（</w:t>
            </w:r>
            <w:r>
              <w:rPr>
                <w:rFonts w:hint="eastAsia" w:ascii="仿宋" w:hAnsi="仿宋" w:eastAsia="仿宋" w:cs="仿宋"/>
                <w:color w:val="000000"/>
                <w:sz w:val="24"/>
                <w:lang w:val="en-US" w:eastAsia="zh-CN"/>
              </w:rPr>
              <w:t>单位负责人</w:t>
            </w:r>
            <w:r>
              <w:rPr>
                <w:rFonts w:hint="eastAsia" w:ascii="仿宋" w:hAnsi="仿宋" w:eastAsia="仿宋" w:cs="仿宋"/>
                <w:color w:val="000000"/>
                <w:sz w:val="24"/>
                <w:lang w:eastAsia="zh-CN"/>
              </w:rPr>
              <w:t>）</w:t>
            </w:r>
            <w:r>
              <w:rPr>
                <w:rFonts w:hint="eastAsia" w:ascii="仿宋" w:hAnsi="仿宋" w:eastAsia="仿宋" w:cs="仿宋"/>
                <w:color w:val="000000"/>
                <w:sz w:val="24"/>
              </w:rPr>
              <w:t>身份证</w:t>
            </w:r>
            <w:r>
              <w:rPr>
                <w:rFonts w:hint="eastAsia" w:ascii="仿宋" w:hAnsi="仿宋" w:eastAsia="仿宋" w:cs="仿宋"/>
                <w:color w:val="000000"/>
                <w:sz w:val="24"/>
                <w:lang w:val="en-US" w:eastAsia="zh-CN"/>
              </w:rPr>
              <w:t>正反面</w:t>
            </w:r>
          </w:p>
          <w:p w14:paraId="4683920F">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复印件</w:t>
            </w:r>
          </w:p>
          <w:p w14:paraId="51C89136">
            <w:pPr>
              <w:tabs>
                <w:tab w:val="left" w:pos="1260"/>
              </w:tabs>
              <w:spacing w:line="324" w:lineRule="auto"/>
              <w:jc w:val="center"/>
              <w:rPr>
                <w:rFonts w:hint="eastAsia" w:ascii="仿宋" w:hAnsi="仿宋" w:eastAsia="仿宋" w:cs="仿宋"/>
                <w:b/>
                <w:bCs/>
                <w:color w:val="000000"/>
                <w:sz w:val="24"/>
              </w:rPr>
            </w:pPr>
          </w:p>
        </w:tc>
        <w:tc>
          <w:tcPr>
            <w:tcW w:w="3247" w:type="dxa"/>
            <w:gridSpan w:val="2"/>
            <w:noWrap w:val="0"/>
            <w:vAlign w:val="center"/>
          </w:tcPr>
          <w:p w14:paraId="773221D0">
            <w:pPr>
              <w:tabs>
                <w:tab w:val="left" w:pos="1260"/>
              </w:tabs>
              <w:spacing w:line="324" w:lineRule="auto"/>
              <w:jc w:val="center"/>
              <w:rPr>
                <w:rFonts w:hint="eastAsia" w:ascii="仿宋" w:hAnsi="仿宋" w:eastAsia="仿宋" w:cs="仿宋"/>
                <w:color w:val="000000"/>
                <w:sz w:val="24"/>
                <w:lang w:eastAsia="zh-CN"/>
              </w:rPr>
            </w:pPr>
            <w:r>
              <w:rPr>
                <w:rFonts w:hint="eastAsia" w:ascii="仿宋" w:hAnsi="仿宋" w:eastAsia="仿宋" w:cs="仿宋"/>
                <w:color w:val="000000"/>
                <w:sz w:val="24"/>
              </w:rPr>
              <w:t>法定代表人</w:t>
            </w:r>
            <w:r>
              <w:rPr>
                <w:rFonts w:hint="eastAsia" w:ascii="仿宋" w:hAnsi="仿宋" w:eastAsia="仿宋" w:cs="仿宋"/>
                <w:color w:val="000000"/>
                <w:sz w:val="24"/>
                <w:lang w:eastAsia="zh-CN"/>
              </w:rPr>
              <w:t>（</w:t>
            </w:r>
            <w:r>
              <w:rPr>
                <w:rFonts w:hint="eastAsia" w:ascii="仿宋" w:hAnsi="仿宋" w:eastAsia="仿宋" w:cs="仿宋"/>
                <w:color w:val="000000"/>
                <w:sz w:val="24"/>
                <w:lang w:val="en-US" w:eastAsia="zh-CN"/>
              </w:rPr>
              <w:t>单位负责人</w:t>
            </w:r>
            <w:r>
              <w:rPr>
                <w:rFonts w:hint="eastAsia" w:ascii="仿宋" w:hAnsi="仿宋" w:eastAsia="仿宋" w:cs="仿宋"/>
                <w:color w:val="000000"/>
                <w:sz w:val="24"/>
                <w:lang w:eastAsia="zh-CN"/>
              </w:rPr>
              <w:t>）</w:t>
            </w:r>
          </w:p>
          <w:p w14:paraId="5290EA0F">
            <w:pPr>
              <w:tabs>
                <w:tab w:val="left" w:pos="1260"/>
              </w:tabs>
              <w:spacing w:line="324" w:lineRule="auto"/>
              <w:jc w:val="center"/>
              <w:rPr>
                <w:rFonts w:hint="eastAsia" w:ascii="仿宋" w:hAnsi="仿宋" w:eastAsia="仿宋" w:cs="仿宋"/>
                <w:color w:val="000000"/>
                <w:sz w:val="24"/>
                <w:lang w:val="en-US" w:eastAsia="zh-CN"/>
              </w:rPr>
            </w:pPr>
            <w:r>
              <w:rPr>
                <w:rFonts w:hint="eastAsia" w:ascii="仿宋" w:hAnsi="仿宋" w:eastAsia="仿宋" w:cs="仿宋"/>
                <w:color w:val="000000"/>
                <w:sz w:val="24"/>
              </w:rPr>
              <w:t>签字</w:t>
            </w:r>
            <w:r>
              <w:rPr>
                <w:rFonts w:hint="eastAsia" w:ascii="仿宋" w:hAnsi="仿宋" w:eastAsia="仿宋" w:cs="仿宋"/>
                <w:color w:val="000000"/>
                <w:sz w:val="24"/>
                <w:lang w:val="en-US" w:eastAsia="zh-CN"/>
              </w:rPr>
              <w:t>或盖章</w:t>
            </w:r>
          </w:p>
        </w:tc>
      </w:tr>
      <w:tr w14:paraId="15F2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6" w:hRule="atLeast"/>
          <w:jc w:val="center"/>
        </w:trPr>
        <w:tc>
          <w:tcPr>
            <w:tcW w:w="5833" w:type="dxa"/>
            <w:gridSpan w:val="3"/>
            <w:vMerge w:val="continue"/>
            <w:noWrap w:val="0"/>
            <w:vAlign w:val="top"/>
          </w:tcPr>
          <w:p w14:paraId="118B4797">
            <w:pPr>
              <w:tabs>
                <w:tab w:val="left" w:pos="1260"/>
              </w:tabs>
              <w:spacing w:line="324" w:lineRule="auto"/>
              <w:rPr>
                <w:rFonts w:hint="eastAsia" w:ascii="仿宋" w:hAnsi="仿宋" w:eastAsia="仿宋" w:cs="仿宋"/>
                <w:b/>
                <w:bCs/>
                <w:color w:val="000000"/>
                <w:sz w:val="24"/>
              </w:rPr>
            </w:pPr>
          </w:p>
        </w:tc>
        <w:tc>
          <w:tcPr>
            <w:tcW w:w="3247" w:type="dxa"/>
            <w:gridSpan w:val="2"/>
            <w:noWrap w:val="0"/>
            <w:vAlign w:val="center"/>
          </w:tcPr>
          <w:p w14:paraId="7D4916A1">
            <w:pPr>
              <w:tabs>
                <w:tab w:val="left" w:pos="1260"/>
              </w:tabs>
              <w:spacing w:line="324" w:lineRule="auto"/>
              <w:ind w:firstLine="459"/>
              <w:jc w:val="center"/>
              <w:rPr>
                <w:rFonts w:hint="eastAsia" w:ascii="仿宋" w:hAnsi="仿宋" w:eastAsia="仿宋" w:cs="仿宋"/>
                <w:color w:val="000000"/>
                <w:sz w:val="24"/>
              </w:rPr>
            </w:pPr>
          </w:p>
          <w:p w14:paraId="2B953180">
            <w:pPr>
              <w:tabs>
                <w:tab w:val="left" w:pos="1260"/>
              </w:tabs>
              <w:spacing w:line="324" w:lineRule="auto"/>
              <w:ind w:firstLine="459"/>
              <w:jc w:val="center"/>
              <w:rPr>
                <w:rFonts w:hint="eastAsia" w:ascii="仿宋" w:hAnsi="仿宋" w:eastAsia="仿宋" w:cs="仿宋"/>
                <w:color w:val="000000"/>
                <w:sz w:val="24"/>
              </w:rPr>
            </w:pPr>
          </w:p>
          <w:p w14:paraId="459D58D3">
            <w:pPr>
              <w:tabs>
                <w:tab w:val="left" w:pos="1260"/>
              </w:tabs>
              <w:spacing w:line="324" w:lineRule="auto"/>
              <w:ind w:firstLine="459"/>
              <w:jc w:val="center"/>
              <w:rPr>
                <w:rFonts w:hint="eastAsia" w:ascii="仿宋" w:hAnsi="仿宋" w:eastAsia="仿宋" w:cs="仿宋"/>
                <w:color w:val="000000"/>
                <w:sz w:val="24"/>
              </w:rPr>
            </w:pPr>
          </w:p>
          <w:p w14:paraId="56755778">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w:t>
            </w:r>
            <w:r>
              <w:rPr>
                <w:rFonts w:hint="eastAsia" w:ascii="仿宋" w:hAnsi="仿宋" w:eastAsia="仿宋" w:cs="仿宋"/>
                <w:color w:val="000000"/>
                <w:sz w:val="24"/>
                <w:lang w:val="en-US" w:eastAsia="zh-CN"/>
              </w:rPr>
              <w:t>供应商</w:t>
            </w:r>
            <w:r>
              <w:rPr>
                <w:rFonts w:hint="eastAsia" w:ascii="仿宋" w:hAnsi="仿宋" w:eastAsia="仿宋" w:cs="仿宋"/>
                <w:color w:val="000000"/>
                <w:sz w:val="24"/>
              </w:rPr>
              <w:t>公章）</w:t>
            </w:r>
          </w:p>
          <w:p w14:paraId="4AFEDB22">
            <w:pPr>
              <w:tabs>
                <w:tab w:val="left" w:pos="1260"/>
              </w:tabs>
              <w:spacing w:line="324" w:lineRule="auto"/>
              <w:ind w:firstLine="459"/>
              <w:jc w:val="center"/>
              <w:rPr>
                <w:rFonts w:hint="eastAsia" w:ascii="仿宋" w:hAnsi="仿宋" w:eastAsia="仿宋" w:cs="仿宋"/>
                <w:color w:val="000000"/>
                <w:sz w:val="24"/>
              </w:rPr>
            </w:pPr>
          </w:p>
          <w:p w14:paraId="0448C98E">
            <w:pPr>
              <w:tabs>
                <w:tab w:val="left" w:pos="1260"/>
              </w:tabs>
              <w:spacing w:line="324" w:lineRule="auto"/>
              <w:ind w:right="280" w:firstLine="459"/>
              <w:jc w:val="right"/>
              <w:rPr>
                <w:rFonts w:hint="eastAsia" w:ascii="仿宋" w:hAnsi="仿宋" w:eastAsia="仿宋" w:cs="仿宋"/>
                <w:color w:val="000000"/>
                <w:sz w:val="24"/>
              </w:rPr>
            </w:pPr>
            <w:r>
              <w:rPr>
                <w:rFonts w:hint="eastAsia" w:ascii="仿宋" w:hAnsi="仿宋" w:eastAsia="仿宋" w:cs="仿宋"/>
                <w:color w:val="000000"/>
                <w:sz w:val="24"/>
              </w:rPr>
              <w:t>年   月   日</w:t>
            </w:r>
          </w:p>
        </w:tc>
      </w:tr>
    </w:tbl>
    <w:p w14:paraId="7B4E9151">
      <w:pPr>
        <w:tabs>
          <w:tab w:val="left" w:pos="1260"/>
        </w:tabs>
        <w:spacing w:line="324" w:lineRule="auto"/>
        <w:rPr>
          <w:rFonts w:hint="eastAsia" w:ascii="仿宋" w:hAnsi="仿宋" w:eastAsia="仿宋" w:cs="仿宋"/>
          <w:b/>
          <w:bCs/>
          <w:color w:val="000000"/>
          <w:sz w:val="32"/>
          <w:szCs w:val="32"/>
          <w:u w:val="single"/>
        </w:rPr>
      </w:pPr>
    </w:p>
    <w:p w14:paraId="47C3AC7C">
      <w:pPr>
        <w:pStyle w:val="3"/>
        <w:rPr>
          <w:rFonts w:hint="eastAsia" w:ascii="仿宋" w:hAnsi="仿宋" w:eastAsia="仿宋" w:cs="仿宋"/>
        </w:rPr>
      </w:pPr>
    </w:p>
    <w:p w14:paraId="54CF54CF">
      <w:pPr>
        <w:tabs>
          <w:tab w:val="left" w:pos="1260"/>
        </w:tabs>
        <w:spacing w:line="324" w:lineRule="auto"/>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lang w:val="en-US" w:eastAsia="zh-CN"/>
        </w:rPr>
        <w:t>3</w:t>
      </w:r>
      <w:r>
        <w:rPr>
          <w:rFonts w:hint="eastAsia" w:ascii="仿宋" w:hAnsi="仿宋" w:eastAsia="仿宋" w:cs="仿宋"/>
          <w:b/>
          <w:bCs/>
          <w:color w:val="000000"/>
          <w:sz w:val="32"/>
          <w:szCs w:val="32"/>
        </w:rPr>
        <w:t>.2法定代表人</w:t>
      </w:r>
      <w:r>
        <w:rPr>
          <w:rFonts w:hint="eastAsia" w:ascii="仿宋" w:hAnsi="仿宋" w:eastAsia="仿宋" w:cs="仿宋"/>
          <w:b/>
          <w:color w:val="000000"/>
          <w:sz w:val="32"/>
          <w:szCs w:val="32"/>
          <w:lang w:val="en-US" w:eastAsia="zh-CN"/>
        </w:rPr>
        <w:t>（单位负责人）</w:t>
      </w:r>
      <w:r>
        <w:rPr>
          <w:rFonts w:hint="eastAsia" w:ascii="仿宋" w:hAnsi="仿宋" w:eastAsia="仿宋" w:cs="仿宋"/>
          <w:b/>
          <w:bCs/>
          <w:color w:val="000000"/>
          <w:sz w:val="32"/>
          <w:szCs w:val="32"/>
        </w:rPr>
        <w:t>授权</w:t>
      </w:r>
      <w:r>
        <w:rPr>
          <w:rFonts w:hint="eastAsia" w:ascii="仿宋" w:hAnsi="仿宋" w:eastAsia="仿宋" w:cs="仿宋"/>
          <w:b/>
          <w:bCs/>
          <w:color w:val="000000"/>
          <w:sz w:val="32"/>
          <w:szCs w:val="32"/>
          <w:lang w:val="en-US" w:eastAsia="zh-CN"/>
        </w:rPr>
        <w:t>委托</w:t>
      </w:r>
      <w:r>
        <w:rPr>
          <w:rFonts w:hint="eastAsia" w:ascii="仿宋" w:hAnsi="仿宋" w:eastAsia="仿宋" w:cs="仿宋"/>
          <w:b/>
          <w:bCs/>
          <w:color w:val="000000"/>
          <w:sz w:val="32"/>
          <w:szCs w:val="32"/>
        </w:rPr>
        <w:t>书</w:t>
      </w:r>
    </w:p>
    <w:tbl>
      <w:tblPr>
        <w:tblStyle w:val="7"/>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004"/>
        <w:gridCol w:w="10"/>
        <w:gridCol w:w="1542"/>
        <w:gridCol w:w="289"/>
        <w:gridCol w:w="2014"/>
        <w:gridCol w:w="2217"/>
      </w:tblGrid>
      <w:tr w14:paraId="1AB0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40" w:type="dxa"/>
            <w:gridSpan w:val="7"/>
            <w:noWrap w:val="0"/>
            <w:vAlign w:val="center"/>
          </w:tcPr>
          <w:p w14:paraId="75CBEE30">
            <w:pPr>
              <w:tabs>
                <w:tab w:val="left" w:pos="1260"/>
              </w:tabs>
              <w:spacing w:line="324" w:lineRule="auto"/>
              <w:ind w:firstLine="134" w:firstLineChars="56"/>
              <w:rPr>
                <w:rFonts w:hint="eastAsia" w:ascii="仿宋" w:hAnsi="仿宋" w:eastAsia="仿宋" w:cs="仿宋"/>
                <w:color w:val="000000"/>
                <w:sz w:val="24"/>
                <w:lang w:eastAsia="zh-CN"/>
              </w:rPr>
            </w:pPr>
            <w:r>
              <w:rPr>
                <w:rFonts w:hint="eastAsia" w:ascii="仿宋" w:hAnsi="仿宋" w:eastAsia="仿宋" w:cs="仿宋"/>
                <w:color w:val="000000"/>
                <w:sz w:val="24"/>
              </w:rPr>
              <w:t>致：</w:t>
            </w:r>
            <w:r>
              <w:rPr>
                <w:rFonts w:hint="eastAsia" w:ascii="仿宋" w:hAnsi="仿宋" w:eastAsia="仿宋" w:cs="仿宋"/>
                <w:color w:val="000000"/>
                <w:sz w:val="24"/>
                <w:lang w:eastAsia="zh-CN"/>
              </w:rPr>
              <w:t>（</w:t>
            </w:r>
            <w:r>
              <w:rPr>
                <w:rFonts w:hint="eastAsia" w:ascii="仿宋" w:hAnsi="仿宋" w:eastAsia="仿宋" w:cs="仿宋"/>
                <w:color w:val="000000"/>
                <w:sz w:val="24"/>
                <w:lang w:val="en-US" w:eastAsia="zh-CN"/>
              </w:rPr>
              <w:t>采购人、采购代理机构</w:t>
            </w:r>
            <w:r>
              <w:rPr>
                <w:rFonts w:hint="eastAsia" w:ascii="仿宋" w:hAnsi="仿宋" w:eastAsia="仿宋" w:cs="仿宋"/>
                <w:color w:val="000000"/>
                <w:sz w:val="24"/>
                <w:lang w:eastAsia="zh-CN"/>
              </w:rPr>
              <w:t>）</w:t>
            </w:r>
          </w:p>
        </w:tc>
      </w:tr>
      <w:tr w14:paraId="7777E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764" w:type="dxa"/>
            <w:vMerge w:val="restart"/>
            <w:noWrap w:val="0"/>
            <w:vAlign w:val="center"/>
          </w:tcPr>
          <w:p w14:paraId="1AF26C73">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被授权人</w:t>
            </w:r>
          </w:p>
        </w:tc>
        <w:tc>
          <w:tcPr>
            <w:tcW w:w="2014" w:type="dxa"/>
            <w:gridSpan w:val="2"/>
            <w:noWrap w:val="0"/>
            <w:vAlign w:val="center"/>
          </w:tcPr>
          <w:p w14:paraId="7BA1550C">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姓    名</w:t>
            </w:r>
          </w:p>
        </w:tc>
        <w:tc>
          <w:tcPr>
            <w:tcW w:w="1831" w:type="dxa"/>
            <w:gridSpan w:val="2"/>
            <w:noWrap w:val="0"/>
            <w:vAlign w:val="top"/>
          </w:tcPr>
          <w:p w14:paraId="5E49BD05">
            <w:pPr>
              <w:tabs>
                <w:tab w:val="left" w:pos="1260"/>
              </w:tabs>
              <w:spacing w:line="324" w:lineRule="auto"/>
              <w:rPr>
                <w:rFonts w:hint="eastAsia" w:ascii="仿宋" w:hAnsi="仿宋" w:eastAsia="仿宋" w:cs="仿宋"/>
                <w:color w:val="000000"/>
                <w:sz w:val="24"/>
              </w:rPr>
            </w:pPr>
          </w:p>
        </w:tc>
        <w:tc>
          <w:tcPr>
            <w:tcW w:w="2014" w:type="dxa"/>
            <w:noWrap w:val="0"/>
            <w:vAlign w:val="top"/>
          </w:tcPr>
          <w:p w14:paraId="0C52102C">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性    别</w:t>
            </w:r>
          </w:p>
        </w:tc>
        <w:tc>
          <w:tcPr>
            <w:tcW w:w="2217" w:type="dxa"/>
            <w:noWrap w:val="0"/>
            <w:vAlign w:val="top"/>
          </w:tcPr>
          <w:p w14:paraId="2BF3AD29">
            <w:pPr>
              <w:tabs>
                <w:tab w:val="left" w:pos="1260"/>
              </w:tabs>
              <w:spacing w:line="324" w:lineRule="auto"/>
              <w:rPr>
                <w:rFonts w:hint="eastAsia" w:ascii="仿宋" w:hAnsi="仿宋" w:eastAsia="仿宋" w:cs="仿宋"/>
                <w:color w:val="000000"/>
                <w:sz w:val="24"/>
              </w:rPr>
            </w:pPr>
          </w:p>
        </w:tc>
      </w:tr>
      <w:tr w14:paraId="26E78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764" w:type="dxa"/>
            <w:vMerge w:val="continue"/>
            <w:noWrap w:val="0"/>
            <w:vAlign w:val="center"/>
          </w:tcPr>
          <w:p w14:paraId="2AE8386C">
            <w:pPr>
              <w:tabs>
                <w:tab w:val="left" w:pos="1260"/>
              </w:tabs>
              <w:spacing w:line="324" w:lineRule="auto"/>
              <w:jc w:val="center"/>
              <w:rPr>
                <w:rFonts w:hint="eastAsia" w:ascii="仿宋" w:hAnsi="仿宋" w:eastAsia="仿宋" w:cs="仿宋"/>
                <w:color w:val="000000"/>
                <w:sz w:val="24"/>
              </w:rPr>
            </w:pPr>
          </w:p>
        </w:tc>
        <w:tc>
          <w:tcPr>
            <w:tcW w:w="2014" w:type="dxa"/>
            <w:gridSpan w:val="2"/>
            <w:noWrap w:val="0"/>
            <w:vAlign w:val="center"/>
          </w:tcPr>
          <w:p w14:paraId="2F54ABFF">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职    务</w:t>
            </w:r>
          </w:p>
        </w:tc>
        <w:tc>
          <w:tcPr>
            <w:tcW w:w="1831" w:type="dxa"/>
            <w:gridSpan w:val="2"/>
            <w:noWrap w:val="0"/>
            <w:vAlign w:val="top"/>
          </w:tcPr>
          <w:p w14:paraId="0D377CB7">
            <w:pPr>
              <w:tabs>
                <w:tab w:val="left" w:pos="1260"/>
              </w:tabs>
              <w:spacing w:line="324" w:lineRule="auto"/>
              <w:rPr>
                <w:rFonts w:hint="eastAsia" w:ascii="仿宋" w:hAnsi="仿宋" w:eastAsia="仿宋" w:cs="仿宋"/>
                <w:color w:val="000000"/>
                <w:sz w:val="24"/>
              </w:rPr>
            </w:pPr>
          </w:p>
        </w:tc>
        <w:tc>
          <w:tcPr>
            <w:tcW w:w="2014" w:type="dxa"/>
            <w:noWrap w:val="0"/>
            <w:vAlign w:val="top"/>
          </w:tcPr>
          <w:p w14:paraId="31163C3A">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手机号码</w:t>
            </w:r>
          </w:p>
        </w:tc>
        <w:tc>
          <w:tcPr>
            <w:tcW w:w="2217" w:type="dxa"/>
            <w:noWrap w:val="0"/>
            <w:vAlign w:val="top"/>
          </w:tcPr>
          <w:p w14:paraId="31C678C8">
            <w:pPr>
              <w:tabs>
                <w:tab w:val="left" w:pos="1260"/>
              </w:tabs>
              <w:spacing w:line="324" w:lineRule="auto"/>
              <w:rPr>
                <w:rFonts w:hint="eastAsia" w:ascii="仿宋" w:hAnsi="仿宋" w:eastAsia="仿宋" w:cs="仿宋"/>
                <w:color w:val="000000"/>
                <w:sz w:val="24"/>
              </w:rPr>
            </w:pPr>
          </w:p>
        </w:tc>
      </w:tr>
      <w:tr w14:paraId="4F58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764" w:type="dxa"/>
            <w:vMerge w:val="continue"/>
            <w:noWrap w:val="0"/>
            <w:vAlign w:val="center"/>
          </w:tcPr>
          <w:p w14:paraId="32BA1976">
            <w:pPr>
              <w:tabs>
                <w:tab w:val="left" w:pos="1260"/>
              </w:tabs>
              <w:spacing w:line="324" w:lineRule="auto"/>
              <w:jc w:val="center"/>
              <w:rPr>
                <w:rFonts w:hint="eastAsia" w:ascii="仿宋" w:hAnsi="仿宋" w:eastAsia="仿宋" w:cs="仿宋"/>
                <w:color w:val="000000"/>
                <w:sz w:val="24"/>
              </w:rPr>
            </w:pPr>
          </w:p>
        </w:tc>
        <w:tc>
          <w:tcPr>
            <w:tcW w:w="2014" w:type="dxa"/>
            <w:gridSpan w:val="2"/>
            <w:noWrap w:val="0"/>
            <w:vAlign w:val="center"/>
          </w:tcPr>
          <w:p w14:paraId="5CC7009F">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联系电话</w:t>
            </w:r>
          </w:p>
        </w:tc>
        <w:tc>
          <w:tcPr>
            <w:tcW w:w="1831" w:type="dxa"/>
            <w:gridSpan w:val="2"/>
            <w:noWrap w:val="0"/>
            <w:vAlign w:val="top"/>
          </w:tcPr>
          <w:p w14:paraId="71D065B0">
            <w:pPr>
              <w:tabs>
                <w:tab w:val="left" w:pos="1260"/>
              </w:tabs>
              <w:spacing w:line="324" w:lineRule="auto"/>
              <w:rPr>
                <w:rFonts w:hint="eastAsia" w:ascii="仿宋" w:hAnsi="仿宋" w:eastAsia="仿宋" w:cs="仿宋"/>
                <w:color w:val="000000"/>
                <w:sz w:val="24"/>
              </w:rPr>
            </w:pPr>
          </w:p>
        </w:tc>
        <w:tc>
          <w:tcPr>
            <w:tcW w:w="2014" w:type="dxa"/>
            <w:noWrap w:val="0"/>
            <w:vAlign w:val="top"/>
          </w:tcPr>
          <w:p w14:paraId="676E7F7F">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传</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真</w:t>
            </w:r>
          </w:p>
        </w:tc>
        <w:tc>
          <w:tcPr>
            <w:tcW w:w="2217" w:type="dxa"/>
            <w:noWrap w:val="0"/>
            <w:vAlign w:val="top"/>
          </w:tcPr>
          <w:p w14:paraId="5A16CE0F">
            <w:pPr>
              <w:tabs>
                <w:tab w:val="left" w:pos="1260"/>
              </w:tabs>
              <w:spacing w:line="324" w:lineRule="auto"/>
              <w:rPr>
                <w:rFonts w:hint="eastAsia" w:ascii="仿宋" w:hAnsi="仿宋" w:eastAsia="仿宋" w:cs="仿宋"/>
                <w:color w:val="000000"/>
                <w:sz w:val="24"/>
              </w:rPr>
            </w:pPr>
          </w:p>
        </w:tc>
      </w:tr>
      <w:tr w14:paraId="0B0B5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764" w:type="dxa"/>
            <w:vMerge w:val="continue"/>
            <w:noWrap w:val="0"/>
            <w:vAlign w:val="center"/>
          </w:tcPr>
          <w:p w14:paraId="3EA73229">
            <w:pPr>
              <w:tabs>
                <w:tab w:val="left" w:pos="1260"/>
              </w:tabs>
              <w:spacing w:line="324" w:lineRule="auto"/>
              <w:jc w:val="center"/>
              <w:rPr>
                <w:rFonts w:hint="eastAsia" w:ascii="仿宋" w:hAnsi="仿宋" w:eastAsia="仿宋" w:cs="仿宋"/>
                <w:color w:val="000000"/>
                <w:sz w:val="24"/>
              </w:rPr>
            </w:pPr>
          </w:p>
        </w:tc>
        <w:tc>
          <w:tcPr>
            <w:tcW w:w="2014" w:type="dxa"/>
            <w:gridSpan w:val="2"/>
            <w:noWrap w:val="0"/>
            <w:vAlign w:val="center"/>
          </w:tcPr>
          <w:p w14:paraId="5EDF2AEE">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通讯地址</w:t>
            </w:r>
          </w:p>
        </w:tc>
        <w:tc>
          <w:tcPr>
            <w:tcW w:w="6062" w:type="dxa"/>
            <w:gridSpan w:val="4"/>
            <w:noWrap w:val="0"/>
            <w:vAlign w:val="top"/>
          </w:tcPr>
          <w:p w14:paraId="648FEBAA">
            <w:pPr>
              <w:tabs>
                <w:tab w:val="left" w:pos="1260"/>
              </w:tabs>
              <w:spacing w:line="324" w:lineRule="auto"/>
              <w:rPr>
                <w:rFonts w:hint="eastAsia" w:ascii="仿宋" w:hAnsi="仿宋" w:eastAsia="仿宋" w:cs="仿宋"/>
                <w:color w:val="000000"/>
                <w:sz w:val="24"/>
              </w:rPr>
            </w:pPr>
          </w:p>
        </w:tc>
      </w:tr>
      <w:tr w14:paraId="1CD7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764" w:type="dxa"/>
            <w:vMerge w:val="continue"/>
            <w:noWrap w:val="0"/>
            <w:vAlign w:val="center"/>
          </w:tcPr>
          <w:p w14:paraId="37808AB3">
            <w:pPr>
              <w:tabs>
                <w:tab w:val="left" w:pos="1260"/>
              </w:tabs>
              <w:spacing w:line="324" w:lineRule="auto"/>
              <w:jc w:val="center"/>
              <w:rPr>
                <w:rFonts w:hint="eastAsia" w:ascii="仿宋" w:hAnsi="仿宋" w:eastAsia="仿宋" w:cs="仿宋"/>
                <w:color w:val="000000"/>
                <w:sz w:val="24"/>
              </w:rPr>
            </w:pPr>
          </w:p>
        </w:tc>
        <w:tc>
          <w:tcPr>
            <w:tcW w:w="2014" w:type="dxa"/>
            <w:gridSpan w:val="2"/>
            <w:noWrap w:val="0"/>
            <w:vAlign w:val="center"/>
          </w:tcPr>
          <w:p w14:paraId="2488271A">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网    址</w:t>
            </w:r>
          </w:p>
        </w:tc>
        <w:tc>
          <w:tcPr>
            <w:tcW w:w="6062" w:type="dxa"/>
            <w:gridSpan w:val="4"/>
            <w:noWrap w:val="0"/>
            <w:vAlign w:val="top"/>
          </w:tcPr>
          <w:p w14:paraId="43D90C70">
            <w:pPr>
              <w:tabs>
                <w:tab w:val="left" w:pos="1260"/>
              </w:tabs>
              <w:spacing w:line="324" w:lineRule="auto"/>
              <w:rPr>
                <w:rFonts w:hint="eastAsia" w:ascii="仿宋" w:hAnsi="仿宋" w:eastAsia="仿宋" w:cs="仿宋"/>
                <w:color w:val="000000"/>
                <w:sz w:val="24"/>
              </w:rPr>
            </w:pPr>
          </w:p>
        </w:tc>
      </w:tr>
      <w:tr w14:paraId="774A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jc w:val="center"/>
        </w:trPr>
        <w:tc>
          <w:tcPr>
            <w:tcW w:w="764" w:type="dxa"/>
            <w:vMerge w:val="restart"/>
            <w:noWrap w:val="0"/>
            <w:vAlign w:val="center"/>
          </w:tcPr>
          <w:p w14:paraId="3037678A">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被授权项目与内容</w:t>
            </w:r>
          </w:p>
        </w:tc>
        <w:tc>
          <w:tcPr>
            <w:tcW w:w="2004" w:type="dxa"/>
            <w:noWrap w:val="0"/>
            <w:vAlign w:val="center"/>
          </w:tcPr>
          <w:p w14:paraId="230DBD25">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项目名称</w:t>
            </w:r>
          </w:p>
        </w:tc>
        <w:tc>
          <w:tcPr>
            <w:tcW w:w="6072" w:type="dxa"/>
            <w:gridSpan w:val="5"/>
            <w:noWrap w:val="0"/>
            <w:vAlign w:val="top"/>
          </w:tcPr>
          <w:p w14:paraId="5A62FB09">
            <w:pPr>
              <w:tabs>
                <w:tab w:val="left" w:pos="1260"/>
              </w:tabs>
              <w:spacing w:line="324" w:lineRule="auto"/>
              <w:rPr>
                <w:rFonts w:hint="eastAsia" w:ascii="仿宋" w:hAnsi="仿宋" w:eastAsia="仿宋" w:cs="仿宋"/>
                <w:color w:val="000000"/>
                <w:sz w:val="24"/>
              </w:rPr>
            </w:pPr>
          </w:p>
        </w:tc>
      </w:tr>
      <w:tr w14:paraId="3FF5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jc w:val="center"/>
        </w:trPr>
        <w:tc>
          <w:tcPr>
            <w:tcW w:w="764" w:type="dxa"/>
            <w:vMerge w:val="continue"/>
            <w:noWrap w:val="0"/>
            <w:vAlign w:val="center"/>
          </w:tcPr>
          <w:p w14:paraId="4FFEF838">
            <w:pPr>
              <w:tabs>
                <w:tab w:val="left" w:pos="1260"/>
              </w:tabs>
              <w:spacing w:line="324" w:lineRule="auto"/>
              <w:jc w:val="center"/>
              <w:rPr>
                <w:rFonts w:hint="eastAsia" w:ascii="仿宋" w:hAnsi="仿宋" w:eastAsia="仿宋" w:cs="仿宋"/>
                <w:color w:val="000000"/>
                <w:sz w:val="24"/>
              </w:rPr>
            </w:pPr>
          </w:p>
        </w:tc>
        <w:tc>
          <w:tcPr>
            <w:tcW w:w="2004" w:type="dxa"/>
            <w:noWrap w:val="0"/>
            <w:vAlign w:val="center"/>
          </w:tcPr>
          <w:p w14:paraId="4F2BB8D9">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lang w:val="en-US" w:eastAsia="zh-CN"/>
              </w:rPr>
              <w:t>项目</w:t>
            </w:r>
            <w:r>
              <w:rPr>
                <w:rFonts w:hint="eastAsia" w:ascii="仿宋" w:hAnsi="仿宋" w:eastAsia="仿宋" w:cs="仿宋"/>
                <w:color w:val="000000"/>
                <w:sz w:val="24"/>
              </w:rPr>
              <w:t>编号</w:t>
            </w:r>
          </w:p>
        </w:tc>
        <w:tc>
          <w:tcPr>
            <w:tcW w:w="6072" w:type="dxa"/>
            <w:gridSpan w:val="5"/>
            <w:noWrap w:val="0"/>
            <w:vAlign w:val="top"/>
          </w:tcPr>
          <w:p w14:paraId="28659278">
            <w:pPr>
              <w:tabs>
                <w:tab w:val="left" w:pos="1260"/>
              </w:tabs>
              <w:spacing w:line="324" w:lineRule="auto"/>
              <w:rPr>
                <w:rFonts w:hint="eastAsia" w:ascii="仿宋" w:hAnsi="仿宋" w:eastAsia="仿宋" w:cs="仿宋"/>
                <w:b/>
                <w:color w:val="000000"/>
                <w:sz w:val="24"/>
              </w:rPr>
            </w:pPr>
          </w:p>
        </w:tc>
      </w:tr>
      <w:tr w14:paraId="1014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 w:hRule="atLeast"/>
          <w:jc w:val="center"/>
        </w:trPr>
        <w:tc>
          <w:tcPr>
            <w:tcW w:w="764" w:type="dxa"/>
            <w:vMerge w:val="continue"/>
            <w:noWrap w:val="0"/>
            <w:vAlign w:val="center"/>
          </w:tcPr>
          <w:p w14:paraId="322A7A21">
            <w:pPr>
              <w:tabs>
                <w:tab w:val="left" w:pos="1260"/>
              </w:tabs>
              <w:spacing w:line="324" w:lineRule="auto"/>
              <w:jc w:val="center"/>
              <w:rPr>
                <w:rFonts w:hint="eastAsia" w:ascii="仿宋" w:hAnsi="仿宋" w:eastAsia="仿宋" w:cs="仿宋"/>
                <w:color w:val="000000"/>
                <w:sz w:val="24"/>
              </w:rPr>
            </w:pPr>
          </w:p>
        </w:tc>
        <w:tc>
          <w:tcPr>
            <w:tcW w:w="2004" w:type="dxa"/>
            <w:noWrap w:val="0"/>
            <w:vAlign w:val="center"/>
          </w:tcPr>
          <w:p w14:paraId="574174D1">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授权范围</w:t>
            </w:r>
          </w:p>
        </w:tc>
        <w:tc>
          <w:tcPr>
            <w:tcW w:w="6072" w:type="dxa"/>
            <w:gridSpan w:val="5"/>
            <w:noWrap w:val="0"/>
            <w:vAlign w:val="center"/>
          </w:tcPr>
          <w:p w14:paraId="4964D8E0">
            <w:pPr>
              <w:tabs>
                <w:tab w:val="left" w:pos="1260"/>
              </w:tabs>
              <w:spacing w:line="324" w:lineRule="auto"/>
              <w:rPr>
                <w:rFonts w:hint="eastAsia" w:ascii="仿宋" w:hAnsi="仿宋" w:eastAsia="仿宋" w:cs="仿宋"/>
                <w:color w:val="000000"/>
                <w:sz w:val="24"/>
              </w:rPr>
            </w:pPr>
            <w:r>
              <w:rPr>
                <w:rFonts w:hint="eastAsia" w:ascii="仿宋" w:hAnsi="仿宋" w:eastAsia="仿宋" w:cs="仿宋"/>
                <w:color w:val="000000"/>
                <w:sz w:val="24"/>
              </w:rPr>
              <w:t>全权办理本采购项目的</w:t>
            </w:r>
            <w:r>
              <w:rPr>
                <w:rFonts w:hint="eastAsia" w:ascii="仿宋" w:hAnsi="仿宋" w:eastAsia="仿宋" w:cs="仿宋"/>
                <w:color w:val="000000"/>
                <w:sz w:val="24"/>
                <w:lang w:val="en-US" w:eastAsia="zh-CN"/>
              </w:rPr>
              <w:t>投标</w:t>
            </w:r>
            <w:r>
              <w:rPr>
                <w:rFonts w:hint="eastAsia" w:ascii="仿宋" w:hAnsi="仿宋" w:eastAsia="仿宋" w:cs="仿宋"/>
                <w:color w:val="000000"/>
                <w:sz w:val="24"/>
              </w:rPr>
              <w:t>响应、联系、洽谈、签约、执行等具体事务，签署全部有关的文件、文书、协议及合同。</w:t>
            </w:r>
          </w:p>
        </w:tc>
      </w:tr>
      <w:tr w14:paraId="69D6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764" w:type="dxa"/>
            <w:vMerge w:val="continue"/>
            <w:noWrap w:val="0"/>
            <w:vAlign w:val="center"/>
          </w:tcPr>
          <w:p w14:paraId="4E958A97">
            <w:pPr>
              <w:tabs>
                <w:tab w:val="left" w:pos="1260"/>
              </w:tabs>
              <w:spacing w:line="324" w:lineRule="auto"/>
              <w:jc w:val="center"/>
              <w:rPr>
                <w:rFonts w:hint="eastAsia" w:ascii="仿宋" w:hAnsi="仿宋" w:eastAsia="仿宋" w:cs="仿宋"/>
                <w:color w:val="000000"/>
                <w:sz w:val="24"/>
              </w:rPr>
            </w:pPr>
          </w:p>
        </w:tc>
        <w:tc>
          <w:tcPr>
            <w:tcW w:w="2004" w:type="dxa"/>
            <w:noWrap w:val="0"/>
            <w:vAlign w:val="center"/>
          </w:tcPr>
          <w:p w14:paraId="02C73625">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法律责任</w:t>
            </w:r>
          </w:p>
        </w:tc>
        <w:tc>
          <w:tcPr>
            <w:tcW w:w="6072" w:type="dxa"/>
            <w:gridSpan w:val="5"/>
            <w:noWrap w:val="0"/>
            <w:vAlign w:val="center"/>
          </w:tcPr>
          <w:p w14:paraId="369940B0">
            <w:pPr>
              <w:tabs>
                <w:tab w:val="left" w:pos="1260"/>
              </w:tabs>
              <w:spacing w:line="324" w:lineRule="auto"/>
              <w:rPr>
                <w:rFonts w:hint="eastAsia" w:ascii="仿宋" w:hAnsi="仿宋" w:eastAsia="仿宋" w:cs="仿宋"/>
                <w:color w:val="000000"/>
                <w:sz w:val="24"/>
              </w:rPr>
            </w:pPr>
            <w:r>
              <w:rPr>
                <w:rFonts w:hint="eastAsia" w:ascii="仿宋" w:hAnsi="仿宋" w:eastAsia="仿宋" w:cs="仿宋"/>
                <w:color w:val="000000"/>
                <w:sz w:val="24"/>
              </w:rPr>
              <w:t>本公司对被授权人在本项目中的签名承担全部法律责任。</w:t>
            </w:r>
          </w:p>
        </w:tc>
      </w:tr>
      <w:tr w14:paraId="6CC9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jc w:val="center"/>
        </w:trPr>
        <w:tc>
          <w:tcPr>
            <w:tcW w:w="764" w:type="dxa"/>
            <w:vMerge w:val="continue"/>
            <w:noWrap w:val="0"/>
            <w:vAlign w:val="center"/>
          </w:tcPr>
          <w:p w14:paraId="2443CC6A">
            <w:pPr>
              <w:tabs>
                <w:tab w:val="left" w:pos="1260"/>
              </w:tabs>
              <w:spacing w:line="324" w:lineRule="auto"/>
              <w:jc w:val="center"/>
              <w:rPr>
                <w:rFonts w:hint="eastAsia" w:ascii="仿宋" w:hAnsi="仿宋" w:eastAsia="仿宋" w:cs="仿宋"/>
                <w:color w:val="000000"/>
                <w:sz w:val="24"/>
              </w:rPr>
            </w:pPr>
          </w:p>
        </w:tc>
        <w:tc>
          <w:tcPr>
            <w:tcW w:w="2004" w:type="dxa"/>
            <w:noWrap w:val="0"/>
            <w:vAlign w:val="center"/>
          </w:tcPr>
          <w:p w14:paraId="0A5DE3DB">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授权期限</w:t>
            </w:r>
          </w:p>
        </w:tc>
        <w:tc>
          <w:tcPr>
            <w:tcW w:w="6072" w:type="dxa"/>
            <w:gridSpan w:val="5"/>
            <w:noWrap w:val="0"/>
            <w:vAlign w:val="center"/>
          </w:tcPr>
          <w:p w14:paraId="23DC2C6B">
            <w:pPr>
              <w:tabs>
                <w:tab w:val="left" w:pos="1260"/>
              </w:tabs>
              <w:spacing w:line="324" w:lineRule="auto"/>
              <w:rPr>
                <w:rFonts w:hint="eastAsia" w:ascii="仿宋" w:hAnsi="仿宋" w:eastAsia="仿宋" w:cs="仿宋"/>
                <w:b/>
                <w:color w:val="000000"/>
                <w:sz w:val="24"/>
              </w:rPr>
            </w:pPr>
            <w:r>
              <w:rPr>
                <w:rFonts w:hint="eastAsia" w:ascii="仿宋" w:hAnsi="仿宋" w:eastAsia="仿宋" w:cs="仿宋"/>
                <w:b w:val="0"/>
                <w:bCs/>
                <w:color w:val="auto"/>
                <w:sz w:val="24"/>
              </w:rPr>
              <w:t>本授权书自</w:t>
            </w:r>
            <w:r>
              <w:rPr>
                <w:rFonts w:hint="eastAsia" w:ascii="仿宋" w:hAnsi="仿宋" w:eastAsia="仿宋" w:cs="仿宋"/>
                <w:b w:val="0"/>
                <w:bCs/>
                <w:color w:val="auto"/>
                <w:sz w:val="24"/>
                <w:lang w:val="en-US" w:eastAsia="zh-CN"/>
              </w:rPr>
              <w:t>投标截止</w:t>
            </w:r>
            <w:r>
              <w:rPr>
                <w:rFonts w:hint="eastAsia" w:ascii="仿宋" w:hAnsi="仿宋" w:eastAsia="仿宋" w:cs="仿宋"/>
                <w:b w:val="0"/>
                <w:bCs/>
                <w:color w:val="auto"/>
                <w:sz w:val="24"/>
              </w:rPr>
              <w:t>之日</w:t>
            </w:r>
            <w:r>
              <w:rPr>
                <w:rFonts w:hint="eastAsia" w:ascii="仿宋" w:hAnsi="仿宋" w:eastAsia="仿宋" w:cs="仿宋"/>
                <w:b w:val="0"/>
                <w:bCs/>
                <w:color w:val="auto"/>
                <w:sz w:val="24"/>
                <w:lang w:val="en-US" w:eastAsia="zh-CN"/>
              </w:rPr>
              <w:t>起</w:t>
            </w:r>
            <w:r>
              <w:rPr>
                <w:rFonts w:hint="eastAsia" w:ascii="仿宋" w:hAnsi="仿宋" w:eastAsia="仿宋" w:cs="仿宋"/>
                <w:b w:val="0"/>
                <w:bCs/>
                <w:color w:val="auto"/>
                <w:sz w:val="24"/>
              </w:rPr>
              <w:t>计算有效期为</w:t>
            </w:r>
            <w:r>
              <w:rPr>
                <w:rFonts w:hint="eastAsia" w:ascii="仿宋" w:hAnsi="仿宋" w:eastAsia="仿宋" w:cs="仿宋"/>
                <w:b w:val="0"/>
                <w:bCs/>
                <w:color w:val="auto"/>
                <w:sz w:val="24"/>
                <w:u w:val="single"/>
                <w:lang w:val="en-US" w:eastAsia="zh-CN"/>
              </w:rPr>
              <w:t xml:space="preserve">   </w:t>
            </w:r>
            <w:r>
              <w:rPr>
                <w:rFonts w:hint="eastAsia" w:ascii="仿宋" w:hAnsi="仿宋" w:eastAsia="仿宋" w:cs="仿宋"/>
                <w:b w:val="0"/>
                <w:bCs/>
                <w:color w:val="auto"/>
                <w:sz w:val="24"/>
              </w:rPr>
              <w:t>天。</w:t>
            </w:r>
          </w:p>
        </w:tc>
      </w:tr>
      <w:tr w14:paraId="0AE87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1" w:hRule="atLeast"/>
          <w:jc w:val="center"/>
        </w:trPr>
        <w:tc>
          <w:tcPr>
            <w:tcW w:w="4320" w:type="dxa"/>
            <w:gridSpan w:val="4"/>
            <w:noWrap w:val="0"/>
            <w:vAlign w:val="center"/>
          </w:tcPr>
          <w:p w14:paraId="37FA7FFA">
            <w:pPr>
              <w:tabs>
                <w:tab w:val="left" w:pos="1260"/>
              </w:tabs>
              <w:spacing w:line="324" w:lineRule="auto"/>
              <w:jc w:val="center"/>
              <w:rPr>
                <w:rFonts w:hint="eastAsia" w:ascii="仿宋" w:hAnsi="仿宋" w:eastAsia="仿宋" w:cs="仿宋"/>
                <w:color w:val="000000"/>
                <w:sz w:val="24"/>
                <w:lang w:eastAsia="zh-CN"/>
              </w:rPr>
            </w:pPr>
            <w:r>
              <w:rPr>
                <w:rFonts w:hint="eastAsia" w:ascii="仿宋" w:hAnsi="仿宋" w:eastAsia="仿宋" w:cs="仿宋"/>
                <w:color w:val="000000"/>
                <w:sz w:val="24"/>
              </w:rPr>
              <w:t>法定代表人</w:t>
            </w:r>
            <w:r>
              <w:rPr>
                <w:rFonts w:hint="eastAsia" w:ascii="仿宋" w:hAnsi="仿宋" w:eastAsia="仿宋" w:cs="仿宋"/>
                <w:color w:val="000000"/>
                <w:sz w:val="24"/>
                <w:lang w:eastAsia="zh-CN"/>
              </w:rPr>
              <w:t>（单位负责人）</w:t>
            </w:r>
          </w:p>
          <w:p w14:paraId="3218484E">
            <w:pPr>
              <w:tabs>
                <w:tab w:val="left" w:pos="1260"/>
              </w:tabs>
              <w:spacing w:line="324" w:lineRule="auto"/>
              <w:jc w:val="center"/>
              <w:rPr>
                <w:rFonts w:hint="eastAsia" w:ascii="仿宋" w:hAnsi="仿宋" w:eastAsia="仿宋" w:cs="仿宋"/>
                <w:color w:val="000000"/>
                <w:sz w:val="24"/>
                <w:lang w:val="en-US" w:eastAsia="zh-CN"/>
              </w:rPr>
            </w:pPr>
            <w:r>
              <w:rPr>
                <w:rFonts w:hint="eastAsia" w:ascii="仿宋" w:hAnsi="仿宋" w:eastAsia="仿宋" w:cs="仿宋"/>
                <w:color w:val="000000"/>
                <w:sz w:val="24"/>
              </w:rPr>
              <w:t>身份证</w:t>
            </w:r>
            <w:r>
              <w:rPr>
                <w:rFonts w:hint="eastAsia" w:ascii="仿宋" w:hAnsi="仿宋" w:eastAsia="仿宋" w:cs="仿宋"/>
                <w:color w:val="000000"/>
                <w:sz w:val="24"/>
                <w:lang w:val="en-US" w:eastAsia="zh-CN"/>
              </w:rPr>
              <w:t>正反面</w:t>
            </w:r>
          </w:p>
          <w:p w14:paraId="4EF75348">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复印件</w:t>
            </w:r>
          </w:p>
          <w:p w14:paraId="57264273">
            <w:pPr>
              <w:tabs>
                <w:tab w:val="left" w:pos="1260"/>
              </w:tabs>
              <w:spacing w:line="324" w:lineRule="auto"/>
              <w:jc w:val="center"/>
              <w:rPr>
                <w:rFonts w:hint="eastAsia" w:ascii="仿宋" w:hAnsi="仿宋" w:eastAsia="仿宋" w:cs="仿宋"/>
                <w:color w:val="000000"/>
                <w:sz w:val="24"/>
              </w:rPr>
            </w:pPr>
          </w:p>
        </w:tc>
        <w:tc>
          <w:tcPr>
            <w:tcW w:w="4520" w:type="dxa"/>
            <w:gridSpan w:val="3"/>
            <w:noWrap w:val="0"/>
            <w:vAlign w:val="center"/>
          </w:tcPr>
          <w:p w14:paraId="52DBBA9E">
            <w:pPr>
              <w:tabs>
                <w:tab w:val="left" w:pos="1260"/>
              </w:tabs>
              <w:spacing w:line="324" w:lineRule="auto"/>
              <w:jc w:val="center"/>
              <w:rPr>
                <w:rFonts w:hint="eastAsia" w:ascii="仿宋" w:hAnsi="仿宋" w:eastAsia="仿宋" w:cs="仿宋"/>
                <w:color w:val="000000"/>
                <w:sz w:val="24"/>
                <w:lang w:val="en-US" w:eastAsia="zh-CN"/>
              </w:rPr>
            </w:pPr>
            <w:r>
              <w:rPr>
                <w:rFonts w:hint="eastAsia" w:ascii="仿宋" w:hAnsi="仿宋" w:eastAsia="仿宋" w:cs="仿宋"/>
                <w:color w:val="000000"/>
                <w:sz w:val="24"/>
              </w:rPr>
              <w:t>被授权人身份证</w:t>
            </w:r>
            <w:r>
              <w:rPr>
                <w:rFonts w:hint="eastAsia" w:ascii="仿宋" w:hAnsi="仿宋" w:eastAsia="仿宋" w:cs="仿宋"/>
                <w:color w:val="000000"/>
                <w:sz w:val="24"/>
                <w:lang w:val="en-US" w:eastAsia="zh-CN"/>
              </w:rPr>
              <w:t>正反面</w:t>
            </w:r>
          </w:p>
          <w:p w14:paraId="1F977AF3">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rPr>
              <w:t>复印件</w:t>
            </w:r>
          </w:p>
          <w:p w14:paraId="7AB3540F">
            <w:pPr>
              <w:tabs>
                <w:tab w:val="left" w:pos="1260"/>
              </w:tabs>
              <w:spacing w:line="324" w:lineRule="auto"/>
              <w:jc w:val="right"/>
              <w:rPr>
                <w:rFonts w:hint="eastAsia" w:ascii="仿宋" w:hAnsi="仿宋" w:eastAsia="仿宋" w:cs="仿宋"/>
                <w:color w:val="000000"/>
                <w:sz w:val="24"/>
              </w:rPr>
            </w:pPr>
          </w:p>
          <w:p w14:paraId="1C435F46">
            <w:pPr>
              <w:tabs>
                <w:tab w:val="left" w:pos="1260"/>
              </w:tabs>
              <w:spacing w:line="324" w:lineRule="auto"/>
              <w:jc w:val="right"/>
              <w:rPr>
                <w:rFonts w:hint="eastAsia" w:ascii="仿宋" w:hAnsi="仿宋" w:eastAsia="仿宋" w:cs="仿宋"/>
                <w:color w:val="000000"/>
                <w:sz w:val="24"/>
              </w:rPr>
            </w:pPr>
          </w:p>
        </w:tc>
      </w:tr>
    </w:tbl>
    <w:p w14:paraId="29D04673">
      <w:pPr>
        <w:tabs>
          <w:tab w:val="left" w:pos="1260"/>
        </w:tabs>
        <w:spacing w:line="324" w:lineRule="auto"/>
        <w:jc w:val="right"/>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供应商单位名称：</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lang w:val="en-US" w:eastAsia="zh-CN"/>
        </w:rPr>
        <w:t>（盖章）</w:t>
      </w:r>
    </w:p>
    <w:p w14:paraId="245BB229">
      <w:pPr>
        <w:tabs>
          <w:tab w:val="left" w:pos="1260"/>
        </w:tabs>
        <w:spacing w:line="324" w:lineRule="auto"/>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 xml:space="preserve">                      被授权人：</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lang w:val="en-US" w:eastAsia="zh-CN"/>
        </w:rPr>
        <w:t>（签字或盖姓名章）</w:t>
      </w:r>
    </w:p>
    <w:p w14:paraId="3218F7C4">
      <w:pPr>
        <w:tabs>
          <w:tab w:val="left" w:pos="1260"/>
        </w:tabs>
        <w:spacing w:line="324" w:lineRule="auto"/>
        <w:jc w:val="center"/>
        <w:rPr>
          <w:rFonts w:hint="eastAsia" w:ascii="仿宋" w:hAnsi="仿宋" w:eastAsia="仿宋" w:cs="仿宋"/>
          <w:color w:val="000000"/>
          <w:sz w:val="24"/>
        </w:rPr>
      </w:pPr>
      <w:r>
        <w:rPr>
          <w:rFonts w:hint="eastAsia" w:ascii="仿宋" w:hAnsi="仿宋" w:eastAsia="仿宋" w:cs="仿宋"/>
          <w:color w:val="000000"/>
          <w:sz w:val="24"/>
          <w:lang w:val="en-US" w:eastAsia="zh-CN"/>
        </w:rPr>
        <w:t xml:space="preserve">     日 期:      年    月    日</w:t>
      </w:r>
    </w:p>
    <w:p w14:paraId="274832F1">
      <w:pPr>
        <w:spacing w:line="324" w:lineRule="auto"/>
        <w:jc w:val="both"/>
        <w:rPr>
          <w:rFonts w:hint="eastAsia" w:ascii="仿宋" w:hAnsi="仿宋" w:eastAsia="仿宋" w:cs="仿宋"/>
          <w:b/>
          <w:color w:val="000000"/>
          <w:sz w:val="32"/>
          <w:szCs w:val="32"/>
        </w:rPr>
      </w:pPr>
    </w:p>
    <w:p w14:paraId="2F7E20E7">
      <w:pPr>
        <w:widowControl w:val="0"/>
        <w:numPr>
          <w:ilvl w:val="0"/>
          <w:numId w:val="0"/>
        </w:numPr>
        <w:spacing w:line="324" w:lineRule="auto"/>
        <w:jc w:val="left"/>
        <w:rPr>
          <w:rFonts w:hint="eastAsia" w:ascii="仿宋" w:hAnsi="仿宋" w:eastAsia="仿宋" w:cs="仿宋"/>
          <w:b/>
          <w:color w:val="000000"/>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000000"/>
          <w:sz w:val="32"/>
          <w:szCs w:val="32"/>
          <w:lang w:val="en-US" w:eastAsia="zh-CN"/>
        </w:rPr>
        <w:t>4.</w:t>
      </w:r>
      <w:r>
        <w:rPr>
          <w:rFonts w:hint="eastAsia" w:ascii="仿宋" w:hAnsi="仿宋" w:eastAsia="仿宋" w:cs="仿宋"/>
          <w:b/>
          <w:color w:val="000000"/>
          <w:sz w:val="32"/>
          <w:szCs w:val="32"/>
        </w:rPr>
        <w:t>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p w14:paraId="6CBCB30D">
      <w:pPr>
        <w:spacing w:before="98" w:line="222" w:lineRule="auto"/>
        <w:jc w:val="center"/>
        <w:rPr>
          <w:rFonts w:hint="eastAsia" w:ascii="仿宋" w:hAnsi="仿宋" w:eastAsia="仿宋" w:cs="仿宋"/>
          <w:b/>
          <w:bCs/>
          <w:color w:val="333333"/>
          <w:spacing w:val="-1"/>
          <w:sz w:val="28"/>
          <w:szCs w:val="28"/>
        </w:rPr>
      </w:pPr>
      <w:r>
        <w:rPr>
          <w:rFonts w:hint="eastAsia" w:ascii="仿宋" w:hAnsi="仿宋" w:eastAsia="仿宋" w:cs="仿宋"/>
          <w:b/>
          <w:bCs/>
          <w:color w:val="333333"/>
          <w:spacing w:val="-1"/>
          <w:sz w:val="28"/>
          <w:szCs w:val="28"/>
        </w:rPr>
        <w:t>汉中市政府采购供应商资格承诺函</w:t>
      </w:r>
    </w:p>
    <w:p w14:paraId="4007DBE7">
      <w:pPr>
        <w:spacing w:before="98" w:line="222" w:lineRule="auto"/>
        <w:jc w:val="center"/>
        <w:rPr>
          <w:rFonts w:hint="eastAsia" w:ascii="仿宋" w:hAnsi="仿宋" w:eastAsia="仿宋" w:cs="仿宋"/>
          <w:color w:val="333333"/>
          <w:spacing w:val="-1"/>
          <w:sz w:val="28"/>
          <w:szCs w:val="28"/>
        </w:rPr>
      </w:pPr>
    </w:p>
    <w:p w14:paraId="1C3BF29B">
      <w:pPr>
        <w:spacing w:before="98" w:line="360" w:lineRule="auto"/>
        <w:jc w:val="left"/>
        <w:rPr>
          <w:rFonts w:hint="eastAsia" w:ascii="仿宋" w:hAnsi="仿宋" w:eastAsia="仿宋" w:cs="仿宋"/>
          <w:color w:val="333333"/>
          <w:spacing w:val="-1"/>
          <w:sz w:val="28"/>
          <w:szCs w:val="28"/>
        </w:rPr>
      </w:pPr>
      <w:r>
        <w:rPr>
          <w:rFonts w:hint="eastAsia" w:ascii="仿宋" w:hAnsi="仿宋" w:eastAsia="仿宋" w:cs="仿宋"/>
          <w:color w:val="333333"/>
          <w:spacing w:val="-1"/>
          <w:sz w:val="28"/>
          <w:szCs w:val="28"/>
        </w:rPr>
        <w:t>致:(</w:t>
      </w:r>
      <w:r>
        <w:rPr>
          <w:rFonts w:hint="eastAsia" w:ascii="仿宋" w:hAnsi="仿宋" w:eastAsia="仿宋" w:cs="仿宋"/>
          <w:color w:val="333333"/>
          <w:spacing w:val="-1"/>
          <w:sz w:val="28"/>
          <w:szCs w:val="28"/>
          <w:lang w:val="en-US" w:eastAsia="zh-CN"/>
        </w:rPr>
        <w:t>采购人名称</w:t>
      </w:r>
      <w:r>
        <w:rPr>
          <w:rFonts w:hint="eastAsia" w:ascii="仿宋" w:hAnsi="仿宋" w:eastAsia="仿宋" w:cs="仿宋"/>
          <w:color w:val="333333"/>
          <w:spacing w:val="-1"/>
          <w:sz w:val="28"/>
          <w:szCs w:val="28"/>
        </w:rPr>
        <w:t>、</w:t>
      </w:r>
      <w:r>
        <w:rPr>
          <w:rFonts w:hint="eastAsia" w:ascii="仿宋" w:hAnsi="仿宋" w:eastAsia="仿宋" w:cs="仿宋"/>
          <w:color w:val="333333"/>
          <w:spacing w:val="-1"/>
          <w:sz w:val="28"/>
          <w:szCs w:val="28"/>
          <w:lang w:val="en-US" w:eastAsia="zh-CN"/>
        </w:rPr>
        <w:t>采购代理机构名称</w:t>
      </w:r>
      <w:r>
        <w:rPr>
          <w:rFonts w:hint="eastAsia" w:ascii="仿宋" w:hAnsi="仿宋" w:eastAsia="仿宋" w:cs="仿宋"/>
          <w:color w:val="333333"/>
          <w:spacing w:val="-1"/>
          <w:sz w:val="28"/>
          <w:szCs w:val="28"/>
        </w:rPr>
        <w:t>)</w:t>
      </w:r>
    </w:p>
    <w:p w14:paraId="287498EF">
      <w:pPr>
        <w:spacing w:before="98" w:line="360" w:lineRule="auto"/>
        <w:ind w:firstLine="556" w:firstLineChars="200"/>
        <w:jc w:val="left"/>
        <w:rPr>
          <w:rFonts w:hint="eastAsia" w:ascii="仿宋" w:hAnsi="仿宋" w:eastAsia="仿宋" w:cs="仿宋"/>
          <w:color w:val="333333"/>
          <w:spacing w:val="-1"/>
          <w:sz w:val="28"/>
          <w:szCs w:val="28"/>
        </w:rPr>
      </w:pPr>
      <w:r>
        <w:rPr>
          <w:rFonts w:hint="eastAsia" w:ascii="仿宋" w:hAnsi="仿宋" w:eastAsia="仿宋" w:cs="仿宋"/>
          <w:color w:val="333333"/>
          <w:spacing w:val="-1"/>
          <w:sz w:val="28"/>
          <w:szCs w:val="28"/>
        </w:rPr>
        <w:t>(投标人名称)郑重承诺:</w:t>
      </w:r>
    </w:p>
    <w:p w14:paraId="30EAE0EE">
      <w:pPr>
        <w:spacing w:before="98" w:line="360" w:lineRule="auto"/>
        <w:ind w:firstLine="556" w:firstLineChars="200"/>
        <w:jc w:val="left"/>
        <w:rPr>
          <w:rFonts w:hint="eastAsia" w:ascii="仿宋" w:hAnsi="仿宋" w:eastAsia="仿宋" w:cs="仿宋"/>
          <w:color w:val="333333"/>
          <w:spacing w:val="-1"/>
          <w:sz w:val="28"/>
          <w:szCs w:val="28"/>
        </w:rPr>
      </w:pPr>
      <w:r>
        <w:rPr>
          <w:rFonts w:hint="eastAsia" w:ascii="仿宋" w:hAnsi="仿宋" w:eastAsia="仿宋" w:cs="仿宋"/>
          <w:color w:val="333333"/>
          <w:spacing w:val="-1"/>
          <w:sz w:val="28"/>
          <w:szCs w:val="28"/>
        </w:rPr>
        <w:t>1.我方具有良好的商业信誉和健全的财务会计制度,具有履行合同所必需的设备和专业技术能力，具有依法缴纳税收和社会保障金的良好记录，参加本项目采购活动前三年内无重大违法活动记录。</w:t>
      </w:r>
    </w:p>
    <w:p w14:paraId="0279280F">
      <w:pPr>
        <w:spacing w:before="98" w:line="360" w:lineRule="auto"/>
        <w:ind w:firstLine="556" w:firstLineChars="200"/>
        <w:jc w:val="left"/>
        <w:rPr>
          <w:rFonts w:hint="eastAsia" w:ascii="仿宋" w:hAnsi="仿宋" w:eastAsia="仿宋" w:cs="仿宋"/>
          <w:color w:val="333333"/>
          <w:spacing w:val="-1"/>
          <w:sz w:val="28"/>
          <w:szCs w:val="28"/>
        </w:rPr>
      </w:pPr>
      <w:r>
        <w:rPr>
          <w:rFonts w:hint="eastAsia" w:ascii="仿宋" w:hAnsi="仿宋" w:eastAsia="仿宋" w:cs="仿宋"/>
          <w:color w:val="333333"/>
          <w:spacing w:val="-1"/>
          <w:sz w:val="28"/>
          <w:szCs w:val="28"/>
        </w:rPr>
        <w:t>2.我方未列入在信用中国网站“失信被执行人”、“重大税收违法案件当事人名单”中(www.creditchina.gov.cn)，也未列入中国政府采购网“政府采购严重违法失信行为记录名单”中www. ccgp. gov.cn )。</w:t>
      </w:r>
    </w:p>
    <w:p w14:paraId="3D6CA22E">
      <w:pPr>
        <w:spacing w:before="98" w:line="360" w:lineRule="auto"/>
        <w:ind w:firstLine="556" w:firstLineChars="200"/>
        <w:jc w:val="left"/>
        <w:rPr>
          <w:rFonts w:hint="eastAsia" w:ascii="仿宋" w:hAnsi="仿宋" w:eastAsia="仿宋" w:cs="仿宋"/>
          <w:color w:val="333333"/>
          <w:spacing w:val="-1"/>
          <w:sz w:val="28"/>
          <w:szCs w:val="28"/>
          <w:lang w:eastAsia="zh-CN"/>
        </w:rPr>
      </w:pPr>
      <w:r>
        <w:rPr>
          <w:rFonts w:hint="eastAsia" w:ascii="仿宋" w:hAnsi="仿宋" w:eastAsia="仿宋" w:cs="仿宋"/>
          <w:color w:val="333333"/>
          <w:spacing w:val="-1"/>
          <w:sz w:val="28"/>
          <w:szCs w:val="28"/>
        </w:rPr>
        <w:t>3.我方在采购项目评审(评标)环节结束后，随时接受采购人、采购代理机构的检查验证，配合提供相关证明材料，证明符合《中华人民共和国政府采购法》规定的投标人基本资格条件</w:t>
      </w:r>
      <w:r>
        <w:rPr>
          <w:rFonts w:hint="eastAsia" w:ascii="仿宋" w:hAnsi="仿宋" w:eastAsia="仿宋" w:cs="仿宋"/>
          <w:color w:val="333333"/>
          <w:spacing w:val="-1"/>
          <w:sz w:val="28"/>
          <w:szCs w:val="28"/>
          <w:lang w:eastAsia="zh-CN"/>
        </w:rPr>
        <w:t>。</w:t>
      </w:r>
    </w:p>
    <w:p w14:paraId="4A3FE680">
      <w:pPr>
        <w:spacing w:before="98" w:line="360" w:lineRule="auto"/>
        <w:ind w:firstLine="558" w:firstLineChars="200"/>
        <w:jc w:val="left"/>
        <w:rPr>
          <w:rFonts w:hint="eastAsia" w:ascii="仿宋" w:hAnsi="仿宋" w:eastAsia="仿宋" w:cs="仿宋"/>
          <w:color w:val="333333"/>
          <w:spacing w:val="-1"/>
          <w:sz w:val="28"/>
          <w:szCs w:val="28"/>
        </w:rPr>
      </w:pPr>
      <w:r>
        <w:rPr>
          <w:rFonts w:hint="eastAsia" w:ascii="仿宋" w:hAnsi="仿宋" w:eastAsia="仿宋" w:cs="仿宋"/>
          <w:b/>
          <w:bCs/>
          <w:color w:val="333333"/>
          <w:spacing w:val="-1"/>
          <w:sz w:val="28"/>
          <w:szCs w:val="28"/>
        </w:rPr>
        <w:t>我方对以上承诺负全部法律责任</w:t>
      </w:r>
      <w:r>
        <w:rPr>
          <w:rFonts w:hint="eastAsia" w:ascii="仿宋" w:hAnsi="仿宋" w:eastAsia="仿宋" w:cs="仿宋"/>
          <w:color w:val="333333"/>
          <w:spacing w:val="-1"/>
          <w:sz w:val="28"/>
          <w:szCs w:val="28"/>
        </w:rPr>
        <w:t>。</w:t>
      </w:r>
    </w:p>
    <w:p w14:paraId="31426A6F">
      <w:pPr>
        <w:spacing w:before="98" w:line="360" w:lineRule="auto"/>
        <w:ind w:firstLine="556" w:firstLineChars="200"/>
        <w:jc w:val="left"/>
        <w:rPr>
          <w:rFonts w:hint="eastAsia" w:ascii="仿宋" w:hAnsi="仿宋" w:eastAsia="仿宋" w:cs="仿宋"/>
          <w:color w:val="333333"/>
          <w:spacing w:val="-1"/>
          <w:sz w:val="28"/>
          <w:szCs w:val="28"/>
        </w:rPr>
      </w:pPr>
    </w:p>
    <w:p w14:paraId="0EAB2C3D">
      <w:pPr>
        <w:spacing w:before="98" w:line="360" w:lineRule="auto"/>
        <w:ind w:firstLine="556" w:firstLineChars="200"/>
        <w:jc w:val="left"/>
        <w:rPr>
          <w:rFonts w:hint="eastAsia" w:ascii="仿宋" w:hAnsi="仿宋" w:eastAsia="仿宋" w:cs="仿宋"/>
          <w:color w:val="333333"/>
          <w:spacing w:val="-1"/>
          <w:sz w:val="28"/>
          <w:szCs w:val="28"/>
        </w:rPr>
      </w:pPr>
      <w:r>
        <w:rPr>
          <w:rFonts w:hint="eastAsia" w:ascii="仿宋" w:hAnsi="仿宋" w:eastAsia="仿宋" w:cs="仿宋"/>
          <w:color w:val="333333"/>
          <w:spacing w:val="-1"/>
          <w:sz w:val="28"/>
          <w:szCs w:val="28"/>
        </w:rPr>
        <w:t>特此承诺。</w:t>
      </w:r>
    </w:p>
    <w:p w14:paraId="15DD9BC3">
      <w:pPr>
        <w:spacing w:before="98" w:line="360" w:lineRule="auto"/>
        <w:ind w:left="556" w:firstLine="834" w:firstLineChars="300"/>
        <w:jc w:val="right"/>
        <w:rPr>
          <w:rFonts w:hint="eastAsia" w:ascii="仿宋" w:hAnsi="仿宋" w:eastAsia="仿宋" w:cs="仿宋"/>
          <w:color w:val="333333"/>
          <w:spacing w:val="-1"/>
          <w:sz w:val="28"/>
          <w:szCs w:val="28"/>
        </w:rPr>
      </w:pPr>
    </w:p>
    <w:p w14:paraId="04811A18">
      <w:pPr>
        <w:spacing w:before="98" w:line="360" w:lineRule="auto"/>
        <w:ind w:left="556" w:firstLine="834" w:firstLineChars="300"/>
        <w:jc w:val="center"/>
        <w:rPr>
          <w:rFonts w:hint="eastAsia" w:ascii="仿宋" w:hAnsi="仿宋" w:eastAsia="仿宋" w:cs="仿宋"/>
          <w:color w:val="333333"/>
          <w:spacing w:val="-1"/>
          <w:sz w:val="28"/>
          <w:szCs w:val="28"/>
        </w:rPr>
      </w:pPr>
      <w:r>
        <w:rPr>
          <w:rFonts w:hint="eastAsia" w:ascii="仿宋" w:hAnsi="仿宋" w:eastAsia="仿宋" w:cs="仿宋"/>
          <w:color w:val="333333"/>
          <w:spacing w:val="-1"/>
          <w:sz w:val="28"/>
          <w:szCs w:val="28"/>
        </w:rPr>
        <w:t>(投标人公章)</w:t>
      </w:r>
    </w:p>
    <w:p w14:paraId="68C993B9">
      <w:pPr>
        <w:spacing w:before="98" w:line="360" w:lineRule="auto"/>
        <w:ind w:left="556" w:firstLine="834" w:firstLineChars="300"/>
        <w:jc w:val="center"/>
        <w:rPr>
          <w:rFonts w:hint="eastAsia" w:ascii="仿宋" w:hAnsi="仿宋" w:eastAsia="仿宋" w:cs="仿宋"/>
          <w:color w:val="333333"/>
          <w:spacing w:val="-1"/>
          <w:sz w:val="28"/>
          <w:szCs w:val="28"/>
        </w:rPr>
        <w:sectPr>
          <w:pgSz w:w="11905" w:h="16838"/>
          <w:pgMar w:top="1440" w:right="1080" w:bottom="1440" w:left="1080" w:header="850" w:footer="992" w:gutter="0"/>
          <w:pgNumType w:fmt="decimal"/>
          <w:cols w:space="720" w:num="1"/>
        </w:sectPr>
      </w:pPr>
      <w:r>
        <w:rPr>
          <w:rFonts w:hint="eastAsia" w:ascii="仿宋" w:hAnsi="仿宋" w:eastAsia="仿宋" w:cs="仿宋"/>
          <w:color w:val="333333"/>
          <w:spacing w:val="-1"/>
          <w:sz w:val="28"/>
          <w:szCs w:val="28"/>
        </w:rPr>
        <w:t>年</w:t>
      </w:r>
      <w:r>
        <w:rPr>
          <w:rFonts w:hint="eastAsia" w:ascii="仿宋" w:hAnsi="仿宋" w:eastAsia="仿宋" w:cs="仿宋"/>
          <w:color w:val="333333"/>
          <w:spacing w:val="-1"/>
          <w:sz w:val="28"/>
          <w:szCs w:val="28"/>
          <w:lang w:val="en-US" w:eastAsia="zh-CN"/>
        </w:rPr>
        <w:t xml:space="preserve">  </w:t>
      </w:r>
      <w:r>
        <w:rPr>
          <w:rFonts w:hint="eastAsia" w:ascii="仿宋" w:hAnsi="仿宋" w:eastAsia="仿宋" w:cs="仿宋"/>
          <w:color w:val="333333"/>
          <w:spacing w:val="-1"/>
          <w:sz w:val="28"/>
          <w:szCs w:val="28"/>
        </w:rPr>
        <w:t>月</w:t>
      </w:r>
      <w:r>
        <w:rPr>
          <w:rFonts w:hint="eastAsia" w:ascii="仿宋" w:hAnsi="仿宋" w:eastAsia="仿宋" w:cs="仿宋"/>
          <w:color w:val="333333"/>
          <w:spacing w:val="-1"/>
          <w:sz w:val="28"/>
          <w:szCs w:val="28"/>
          <w:lang w:val="en-US" w:eastAsia="zh-CN"/>
        </w:rPr>
        <w:t xml:space="preserve">   </w:t>
      </w:r>
      <w:r>
        <w:rPr>
          <w:rFonts w:hint="eastAsia" w:ascii="仿宋" w:hAnsi="仿宋" w:eastAsia="仿宋" w:cs="仿宋"/>
          <w:color w:val="333333"/>
          <w:spacing w:val="-1"/>
          <w:sz w:val="28"/>
          <w:szCs w:val="28"/>
        </w:rPr>
        <w:t>日</w:t>
      </w:r>
    </w:p>
    <w:p w14:paraId="7D882CC5">
      <w:pPr>
        <w:pStyle w:val="2"/>
        <w:rPr>
          <w:rFonts w:hint="eastAsia"/>
        </w:rPr>
      </w:pPr>
      <w:r>
        <w:rPr>
          <w:rFonts w:hint="eastAsia"/>
        </w:rPr>
        <w:tab/>
      </w:r>
    </w:p>
    <w:p w14:paraId="5350CF8F">
      <w:pPr>
        <w:pStyle w:val="2"/>
        <w:numPr>
          <w:ilvl w:val="0"/>
          <w:numId w:val="1"/>
        </w:numPr>
        <w:ind w:left="0" w:leftChars="0" w:firstLine="0" w:firstLineChars="0"/>
        <w:rPr>
          <w:rFonts w:hint="eastAsia" w:ascii="仿宋" w:hAnsi="仿宋" w:eastAsia="仿宋" w:cs="仿宋"/>
          <w:b/>
          <w:color w:val="000000"/>
          <w:kern w:val="2"/>
          <w:sz w:val="32"/>
          <w:szCs w:val="32"/>
          <w:lang w:val="en-US" w:eastAsia="zh-CN" w:bidi="ar-SA"/>
        </w:rPr>
      </w:pPr>
      <w:r>
        <w:rPr>
          <w:rFonts w:hint="eastAsia" w:ascii="仿宋" w:hAnsi="仿宋" w:eastAsia="仿宋" w:cs="仿宋"/>
          <w:b/>
          <w:color w:val="000000"/>
          <w:kern w:val="2"/>
          <w:sz w:val="32"/>
          <w:szCs w:val="32"/>
          <w:lang w:val="en-US" w:eastAsia="zh-CN" w:bidi="ar-SA"/>
        </w:rPr>
        <w:t>本项目不接受联合体投标。供应商需提供加盖公章的非联合体投标承诺。</w:t>
      </w:r>
    </w:p>
    <w:p w14:paraId="313A712E">
      <w:pPr>
        <w:pStyle w:val="2"/>
        <w:widowControl w:val="0"/>
        <w:numPr>
          <w:ilvl w:val="0"/>
          <w:numId w:val="0"/>
        </w:numPr>
        <w:jc w:val="both"/>
        <w:rPr>
          <w:rFonts w:hint="eastAsia" w:ascii="仿宋" w:hAnsi="仿宋" w:eastAsia="仿宋" w:cs="仿宋"/>
          <w:b/>
          <w:color w:val="000000"/>
          <w:kern w:val="2"/>
          <w:sz w:val="32"/>
          <w:szCs w:val="32"/>
          <w:lang w:val="en-US" w:eastAsia="zh-CN" w:bidi="ar-SA"/>
        </w:rPr>
      </w:pPr>
    </w:p>
    <w:p w14:paraId="6148A961">
      <w:pPr>
        <w:spacing w:after="312" w:afterLines="100" w:line="440" w:lineRule="exact"/>
        <w:jc w:val="center"/>
        <w:rPr>
          <w:rFonts w:hint="eastAsia" w:ascii="仿宋" w:hAnsi="仿宋" w:eastAsia="仿宋" w:cs="仿宋"/>
          <w:b/>
          <w:bCs/>
          <w:sz w:val="28"/>
          <w:szCs w:val="28"/>
          <w:u w:val="none"/>
        </w:rPr>
      </w:pPr>
      <w:r>
        <w:rPr>
          <w:rFonts w:hint="eastAsia" w:ascii="仿宋" w:hAnsi="仿宋" w:eastAsia="仿宋" w:cs="仿宋"/>
          <w:b/>
          <w:bCs/>
          <w:sz w:val="28"/>
          <w:szCs w:val="28"/>
          <w:u w:val="none"/>
        </w:rPr>
        <w:t>非联合体投标承诺</w:t>
      </w:r>
    </w:p>
    <w:p w14:paraId="25A1D991">
      <w:pPr>
        <w:spacing w:after="312" w:afterLines="100" w:line="440" w:lineRule="exact"/>
        <w:rPr>
          <w:rFonts w:hint="eastAsia" w:ascii="仿宋" w:hAnsi="仿宋" w:eastAsia="仿宋" w:cs="仿宋"/>
          <w:sz w:val="28"/>
          <w:szCs w:val="28"/>
        </w:rPr>
      </w:pP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采购</w:t>
      </w:r>
      <w:r>
        <w:rPr>
          <w:rFonts w:hint="eastAsia" w:ascii="仿宋" w:hAnsi="仿宋" w:eastAsia="仿宋" w:cs="仿宋"/>
          <w:sz w:val="28"/>
          <w:szCs w:val="28"/>
          <w:u w:val="single"/>
        </w:rPr>
        <w:t>人名称）</w:t>
      </w:r>
      <w:r>
        <w:rPr>
          <w:rFonts w:hint="eastAsia" w:ascii="仿宋" w:hAnsi="仿宋" w:eastAsia="仿宋" w:cs="仿宋"/>
          <w:sz w:val="28"/>
          <w:szCs w:val="28"/>
        </w:rPr>
        <w:t>：</w:t>
      </w:r>
    </w:p>
    <w:p w14:paraId="4149A9B4">
      <w:pPr>
        <w:spacing w:line="520" w:lineRule="exact"/>
        <w:ind w:firstLine="560" w:firstLineChars="200"/>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我方未出现具有投资参股关系的关联企业，或具有直接管理和被管理关系的母子公司，或同一母公司的子公司，或法定代表人为同一人的两个或两个以上法人同时对本项目进行投标。</w:t>
      </w:r>
    </w:p>
    <w:p w14:paraId="1C0D1E6D">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我方在本项目</w:t>
      </w:r>
      <w:r>
        <w:rPr>
          <w:rFonts w:hint="eastAsia" w:ascii="仿宋" w:hAnsi="仿宋" w:eastAsia="仿宋" w:cs="仿宋"/>
          <w:sz w:val="28"/>
          <w:szCs w:val="28"/>
          <w:lang w:val="en-US" w:eastAsia="zh-CN"/>
        </w:rPr>
        <w:t>中以</w:t>
      </w:r>
      <w:r>
        <w:rPr>
          <w:rFonts w:hint="eastAsia" w:ascii="仿宋" w:hAnsi="仿宋" w:eastAsia="仿宋" w:cs="仿宋"/>
          <w:sz w:val="28"/>
          <w:szCs w:val="28"/>
          <w:lang w:eastAsia="zh-CN"/>
        </w:rPr>
        <w:t>非</w:t>
      </w:r>
      <w:r>
        <w:rPr>
          <w:rFonts w:hint="eastAsia" w:ascii="仿宋" w:hAnsi="仿宋" w:eastAsia="仿宋" w:cs="仿宋"/>
          <w:kern w:val="0"/>
          <w:sz w:val="28"/>
          <w:szCs w:val="28"/>
          <w:highlight w:val="none"/>
        </w:rPr>
        <w:t>联合体投标</w:t>
      </w:r>
      <w:r>
        <w:rPr>
          <w:rFonts w:hint="eastAsia" w:ascii="仿宋" w:hAnsi="仿宋" w:eastAsia="仿宋" w:cs="仿宋"/>
          <w:kern w:val="0"/>
          <w:sz w:val="28"/>
          <w:szCs w:val="28"/>
          <w:highlight w:val="none"/>
          <w:lang w:eastAsia="zh-CN"/>
        </w:rPr>
        <w:t>。</w:t>
      </w:r>
    </w:p>
    <w:p w14:paraId="5BD3E275">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我方保证本次</w:t>
      </w:r>
      <w:r>
        <w:rPr>
          <w:rFonts w:hint="eastAsia" w:ascii="仿宋" w:hAnsi="仿宋" w:eastAsia="仿宋" w:cs="仿宋"/>
          <w:sz w:val="28"/>
          <w:szCs w:val="28"/>
          <w:lang w:val="en-US" w:eastAsia="zh-CN"/>
        </w:rPr>
        <w:t>投标</w:t>
      </w:r>
      <w:r>
        <w:rPr>
          <w:rFonts w:hint="eastAsia" w:ascii="仿宋" w:hAnsi="仿宋" w:eastAsia="仿宋" w:cs="仿宋"/>
          <w:sz w:val="28"/>
          <w:szCs w:val="28"/>
          <w:lang w:eastAsia="zh-CN"/>
        </w:rPr>
        <w:t>文件内</w:t>
      </w:r>
      <w:r>
        <w:rPr>
          <w:rFonts w:hint="eastAsia" w:ascii="仿宋" w:hAnsi="仿宋" w:eastAsia="仿宋" w:cs="仿宋"/>
          <w:sz w:val="28"/>
          <w:szCs w:val="28"/>
        </w:rPr>
        <w:t>所有内容和资料均真实、有效、准确，并愿意承担因我方就此弄虚作假所引起的一切法律后果。</w:t>
      </w:r>
    </w:p>
    <w:p w14:paraId="706C0304">
      <w:pPr>
        <w:spacing w:line="520" w:lineRule="exact"/>
        <w:ind w:firstLine="560" w:firstLineChars="200"/>
        <w:rPr>
          <w:rFonts w:hint="eastAsia" w:ascii="仿宋" w:hAnsi="仿宋" w:eastAsia="仿宋" w:cs="仿宋"/>
          <w:sz w:val="28"/>
          <w:szCs w:val="28"/>
        </w:rPr>
      </w:pPr>
    </w:p>
    <w:p w14:paraId="740E11F3">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特此承诺</w:t>
      </w:r>
      <w:r>
        <w:rPr>
          <w:rFonts w:hint="eastAsia" w:ascii="仿宋" w:hAnsi="仿宋" w:eastAsia="仿宋" w:cs="仿宋"/>
          <w:sz w:val="28"/>
          <w:szCs w:val="28"/>
          <w:lang w:eastAsia="zh-CN"/>
        </w:rPr>
        <w:t>！</w:t>
      </w:r>
    </w:p>
    <w:p w14:paraId="6464596D">
      <w:pPr>
        <w:spacing w:line="440" w:lineRule="exact"/>
        <w:ind w:firstLine="560" w:firstLineChars="200"/>
        <w:rPr>
          <w:rFonts w:hint="eastAsia" w:ascii="仿宋" w:hAnsi="仿宋" w:eastAsia="仿宋" w:cs="仿宋"/>
          <w:sz w:val="28"/>
          <w:szCs w:val="28"/>
        </w:rPr>
      </w:pPr>
    </w:p>
    <w:p w14:paraId="282E7502">
      <w:pPr>
        <w:spacing w:line="440" w:lineRule="exact"/>
        <w:jc w:val="right"/>
        <w:rPr>
          <w:rFonts w:hint="eastAsia" w:ascii="仿宋" w:hAnsi="仿宋" w:eastAsia="仿宋" w:cs="仿宋"/>
          <w:sz w:val="28"/>
          <w:szCs w:val="28"/>
        </w:rPr>
      </w:pPr>
    </w:p>
    <w:p w14:paraId="60DEF3A4">
      <w:pPr>
        <w:spacing w:line="440" w:lineRule="exact"/>
        <w:ind w:right="48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rPr>
        <w:t>（单位</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7173BC56">
      <w:pPr>
        <w:spacing w:line="440" w:lineRule="exact"/>
        <w:jc w:val="right"/>
        <w:rPr>
          <w:rFonts w:hint="eastAsia" w:ascii="仿宋" w:hAnsi="仿宋" w:eastAsia="仿宋" w:cs="仿宋"/>
          <w:sz w:val="28"/>
          <w:szCs w:val="28"/>
        </w:rPr>
      </w:pPr>
    </w:p>
    <w:p w14:paraId="259CB678">
      <w:pPr>
        <w:spacing w:line="440" w:lineRule="exact"/>
        <w:ind w:right="0" w:rightChars="0"/>
        <w:jc w:val="right"/>
        <w:rPr>
          <w:rFonts w:hint="eastAsia" w:ascii="仿宋" w:hAnsi="仿宋" w:eastAsia="仿宋" w:cs="仿宋"/>
          <w:sz w:val="28"/>
          <w:szCs w:val="28"/>
        </w:rPr>
      </w:pPr>
      <w:r>
        <w:rPr>
          <w:rFonts w:hint="eastAsia" w:ascii="仿宋" w:hAnsi="仿宋" w:eastAsia="仿宋" w:cs="仿宋"/>
          <w:sz w:val="28"/>
          <w:szCs w:val="28"/>
        </w:rPr>
        <w:t>法定代表人（单位负责人）或其委托代理人：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bookmarkStart w:id="0" w:name="_GoBack"/>
      <w:bookmarkEnd w:id="0"/>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签字或盖</w:t>
      </w:r>
      <w:r>
        <w:rPr>
          <w:rFonts w:hint="eastAsia" w:ascii="仿宋" w:hAnsi="仿宋" w:eastAsia="仿宋" w:cs="仿宋"/>
          <w:sz w:val="28"/>
          <w:szCs w:val="28"/>
          <w:lang w:val="en-US" w:eastAsia="zh-CN"/>
        </w:rPr>
        <w:t>姓名</w:t>
      </w:r>
      <w:r>
        <w:rPr>
          <w:rFonts w:hint="eastAsia" w:ascii="仿宋" w:hAnsi="仿宋" w:eastAsia="仿宋" w:cs="仿宋"/>
          <w:sz w:val="28"/>
          <w:szCs w:val="28"/>
          <w:lang w:eastAsia="zh-CN"/>
        </w:rPr>
        <w:t>章</w:t>
      </w:r>
      <w:r>
        <w:rPr>
          <w:rFonts w:hint="eastAsia" w:ascii="仿宋" w:hAnsi="仿宋" w:eastAsia="仿宋" w:cs="仿宋"/>
          <w:sz w:val="28"/>
          <w:szCs w:val="28"/>
        </w:rPr>
        <w:t>）</w:t>
      </w:r>
    </w:p>
    <w:p w14:paraId="6C67E24D">
      <w:pPr>
        <w:spacing w:line="440" w:lineRule="exact"/>
        <w:jc w:val="right"/>
        <w:rPr>
          <w:rFonts w:hint="eastAsia" w:ascii="仿宋" w:hAnsi="仿宋" w:eastAsia="仿宋" w:cs="仿宋"/>
          <w:sz w:val="28"/>
          <w:szCs w:val="28"/>
        </w:rPr>
      </w:pPr>
    </w:p>
    <w:p w14:paraId="3B495059">
      <w:pPr>
        <w:spacing w:line="440" w:lineRule="exact"/>
        <w:ind w:right="420"/>
        <w:jc w:val="righ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67C7CE"/>
    <w:multiLevelType w:val="singleLevel"/>
    <w:tmpl w:val="1A67C7CE"/>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E3335"/>
    <w:rsid w:val="0A8072DC"/>
    <w:rsid w:val="19F814C7"/>
    <w:rsid w:val="30CE69E4"/>
    <w:rsid w:val="4F973CD6"/>
    <w:rsid w:val="60DE54E9"/>
    <w:rsid w:val="7F2F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List Paragraph"/>
    <w:basedOn w:val="1"/>
    <w:qFormat/>
    <w:uiPriority w:val="99"/>
    <w:pPr>
      <w:ind w:firstLine="420" w:firstLineChars="200"/>
    </w:p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5">
    <w:name w:val="Plain Text"/>
    <w:basedOn w:val="1"/>
    <w:unhideWhenUsed/>
    <w:qFormat/>
    <w:uiPriority w:val="0"/>
    <w:rPr>
      <w:rFonts w:hint="eastAsia" w:ascii="宋体" w:hAnsi="Courier New" w:eastAsia="仿宋" w:cs="宋体"/>
      <w:kern w:val="0"/>
      <w:szCs w:val="21"/>
    </w:rPr>
  </w:style>
  <w:style w:type="paragraph" w:styleId="6">
    <w:name w:val="Body Text First Indent 2"/>
    <w:basedOn w:val="4"/>
    <w:qFormat/>
    <w:uiPriority w:val="0"/>
    <w:pPr>
      <w:spacing w:after="120" w:line="240" w:lineRule="auto"/>
      <w:ind w:left="420" w:leftChars="200" w:firstLine="210"/>
    </w:pPr>
    <w:rPr>
      <w:sz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1265</Words>
  <Characters>1347</Characters>
  <Lines>0</Lines>
  <Paragraphs>0</Paragraphs>
  <TotalTime>17</TotalTime>
  <ScaleCrop>false</ScaleCrop>
  <LinksUpToDate>false</LinksUpToDate>
  <CharactersWithSpaces>1600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2025-09-09T06:07:00Z</dcterms:created>
  <dc:creator>Administrator</dc:creator>
  <cp:lastModifiedBy>May</cp:lastModifiedBy>
  <dcterms:modified xsi:type="dcterms:W3CDTF">2026-06-30T06:56:01Z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eyJoZGlkIjoiMWEyYjAxOGMwOTA4NzEwN2MzZmM2NDU2OGJmNTVjOTQiLCJ1c2VySWQiOiIyOTQwMzk5NTIifQ==</vt:lpwstr>
  </property>
  <property fmtid="{D5CDD505-2E9C-101B-9397-08002B2CF9AE}" pid="4" name="ICV">
    <vt:lpwstr>F1D7ED3E4F04493A996BBB521B221DC8_12</vt:lpwstr>
  </property>
</Properties>
</file>