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F6DF7">
      <w:pPr>
        <w:pStyle w:val="5"/>
        <w:spacing w:line="360" w:lineRule="auto"/>
        <w:jc w:val="center"/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技术方案</w:t>
      </w:r>
    </w:p>
    <w:p w14:paraId="3C204490">
      <w:pPr>
        <w:pStyle w:val="5"/>
        <w:spacing w:line="360" w:lineRule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</w:pPr>
    </w:p>
    <w:p w14:paraId="2507AF64">
      <w:pPr>
        <w:pStyle w:val="5"/>
        <w:spacing w:line="360" w:lineRule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根据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详细评审细则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拟定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格式自拟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）</w:t>
      </w:r>
    </w:p>
    <w:p w14:paraId="2FF49722">
      <w:pPr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br w:type="page"/>
      </w:r>
    </w:p>
    <w:p w14:paraId="0F8B2116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附表</w:t>
      </w:r>
      <w:r>
        <w:rPr>
          <w:rFonts w:hint="eastAsia" w:ascii="宋体" w:hAnsi="宋体" w:eastAsia="宋体" w:cs="宋体"/>
          <w:b/>
          <w:bCs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</w:rPr>
        <w:t>：</w:t>
      </w:r>
    </w:p>
    <w:p w14:paraId="3B5046FC">
      <w:pPr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拟投入本工程的主要施工设备表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228"/>
        <w:gridCol w:w="791"/>
        <w:gridCol w:w="675"/>
        <w:gridCol w:w="850"/>
        <w:gridCol w:w="851"/>
        <w:gridCol w:w="1134"/>
        <w:gridCol w:w="708"/>
        <w:gridCol w:w="1188"/>
        <w:gridCol w:w="835"/>
      </w:tblGrid>
      <w:tr w14:paraId="4187A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665" w:type="dxa"/>
            <w:noWrap w:val="0"/>
            <w:vAlign w:val="center"/>
          </w:tcPr>
          <w:p w14:paraId="4ECFE11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1228" w:type="dxa"/>
            <w:noWrap w:val="0"/>
            <w:vAlign w:val="center"/>
          </w:tcPr>
          <w:p w14:paraId="4B8A185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设备名称</w:t>
            </w:r>
          </w:p>
        </w:tc>
        <w:tc>
          <w:tcPr>
            <w:tcW w:w="791" w:type="dxa"/>
            <w:noWrap w:val="0"/>
            <w:vAlign w:val="center"/>
          </w:tcPr>
          <w:p w14:paraId="16ED78D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型号</w:t>
            </w:r>
          </w:p>
          <w:p w14:paraId="18AE714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规格</w:t>
            </w:r>
          </w:p>
        </w:tc>
        <w:tc>
          <w:tcPr>
            <w:tcW w:w="675" w:type="dxa"/>
            <w:noWrap w:val="0"/>
            <w:vAlign w:val="center"/>
          </w:tcPr>
          <w:p w14:paraId="779BA3B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数量</w:t>
            </w:r>
          </w:p>
        </w:tc>
        <w:tc>
          <w:tcPr>
            <w:tcW w:w="850" w:type="dxa"/>
            <w:noWrap w:val="0"/>
            <w:vAlign w:val="center"/>
          </w:tcPr>
          <w:p w14:paraId="1B28E9D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国别</w:t>
            </w:r>
          </w:p>
          <w:p w14:paraId="7D05B16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产地</w:t>
            </w:r>
          </w:p>
        </w:tc>
        <w:tc>
          <w:tcPr>
            <w:tcW w:w="851" w:type="dxa"/>
            <w:noWrap w:val="0"/>
            <w:vAlign w:val="center"/>
          </w:tcPr>
          <w:p w14:paraId="12D9AAA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制造</w:t>
            </w:r>
          </w:p>
          <w:p w14:paraId="33FCCC7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年份</w:t>
            </w:r>
          </w:p>
        </w:tc>
        <w:tc>
          <w:tcPr>
            <w:tcW w:w="1134" w:type="dxa"/>
            <w:noWrap w:val="0"/>
            <w:vAlign w:val="center"/>
          </w:tcPr>
          <w:p w14:paraId="508702B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额定功率</w:t>
            </w:r>
          </w:p>
          <w:p w14:paraId="67F46CA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( KW )</w:t>
            </w:r>
          </w:p>
        </w:tc>
        <w:tc>
          <w:tcPr>
            <w:tcW w:w="708" w:type="dxa"/>
            <w:noWrap w:val="0"/>
            <w:vAlign w:val="center"/>
          </w:tcPr>
          <w:p w14:paraId="2D87C44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生产</w:t>
            </w:r>
          </w:p>
          <w:p w14:paraId="17BE953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能力</w:t>
            </w:r>
          </w:p>
        </w:tc>
        <w:tc>
          <w:tcPr>
            <w:tcW w:w="1188" w:type="dxa"/>
            <w:noWrap w:val="0"/>
            <w:vAlign w:val="center"/>
          </w:tcPr>
          <w:p w14:paraId="3984DFC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用于施工部位</w:t>
            </w:r>
          </w:p>
        </w:tc>
        <w:tc>
          <w:tcPr>
            <w:tcW w:w="835" w:type="dxa"/>
            <w:noWrap w:val="0"/>
            <w:vAlign w:val="center"/>
          </w:tcPr>
          <w:p w14:paraId="7B91707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备注</w:t>
            </w:r>
          </w:p>
        </w:tc>
      </w:tr>
      <w:tr w14:paraId="4F2AB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665" w:type="dxa"/>
            <w:noWrap w:val="0"/>
            <w:vAlign w:val="top"/>
          </w:tcPr>
          <w:p w14:paraId="70981BD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28" w:type="dxa"/>
            <w:noWrap w:val="0"/>
            <w:vAlign w:val="top"/>
          </w:tcPr>
          <w:p w14:paraId="1066A05B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91" w:type="dxa"/>
            <w:noWrap w:val="0"/>
            <w:vAlign w:val="top"/>
          </w:tcPr>
          <w:p w14:paraId="1A563A5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75" w:type="dxa"/>
            <w:noWrap w:val="0"/>
            <w:vAlign w:val="top"/>
          </w:tcPr>
          <w:p w14:paraId="429E8BC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top"/>
          </w:tcPr>
          <w:p w14:paraId="59D203C3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 w14:paraId="5C3F9FA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top"/>
          </w:tcPr>
          <w:p w14:paraId="43709DE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7AE107B6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 w14:paraId="42369FE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35" w:type="dxa"/>
            <w:noWrap w:val="0"/>
            <w:vAlign w:val="top"/>
          </w:tcPr>
          <w:p w14:paraId="0501C11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06D58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665" w:type="dxa"/>
            <w:noWrap w:val="0"/>
            <w:vAlign w:val="top"/>
          </w:tcPr>
          <w:p w14:paraId="6DF00818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28" w:type="dxa"/>
            <w:noWrap w:val="0"/>
            <w:vAlign w:val="top"/>
          </w:tcPr>
          <w:p w14:paraId="78BE0F25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91" w:type="dxa"/>
            <w:noWrap w:val="0"/>
            <w:vAlign w:val="top"/>
          </w:tcPr>
          <w:p w14:paraId="03ACF9C4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75" w:type="dxa"/>
            <w:noWrap w:val="0"/>
            <w:vAlign w:val="top"/>
          </w:tcPr>
          <w:p w14:paraId="4A43F4BD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top"/>
          </w:tcPr>
          <w:p w14:paraId="54725CF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 w14:paraId="38F6A175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top"/>
          </w:tcPr>
          <w:p w14:paraId="7C06E12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5EBE3DDB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 w14:paraId="17883D3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35" w:type="dxa"/>
            <w:noWrap w:val="0"/>
            <w:vAlign w:val="top"/>
          </w:tcPr>
          <w:p w14:paraId="0896841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393D7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665" w:type="dxa"/>
            <w:noWrap w:val="0"/>
            <w:vAlign w:val="top"/>
          </w:tcPr>
          <w:p w14:paraId="7852767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28" w:type="dxa"/>
            <w:noWrap w:val="0"/>
            <w:vAlign w:val="top"/>
          </w:tcPr>
          <w:p w14:paraId="448DB35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91" w:type="dxa"/>
            <w:noWrap w:val="0"/>
            <w:vAlign w:val="top"/>
          </w:tcPr>
          <w:p w14:paraId="06B9D45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75" w:type="dxa"/>
            <w:noWrap w:val="0"/>
            <w:vAlign w:val="top"/>
          </w:tcPr>
          <w:p w14:paraId="7896FFD1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top"/>
          </w:tcPr>
          <w:p w14:paraId="293493A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 w14:paraId="7F1E237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top"/>
          </w:tcPr>
          <w:p w14:paraId="293405E4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6C9E779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 w14:paraId="7C2A9C2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35" w:type="dxa"/>
            <w:noWrap w:val="0"/>
            <w:vAlign w:val="top"/>
          </w:tcPr>
          <w:p w14:paraId="4D618C2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1C0A7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665" w:type="dxa"/>
            <w:noWrap w:val="0"/>
            <w:vAlign w:val="top"/>
          </w:tcPr>
          <w:p w14:paraId="0A973EA5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28" w:type="dxa"/>
            <w:noWrap w:val="0"/>
            <w:vAlign w:val="top"/>
          </w:tcPr>
          <w:p w14:paraId="54889EF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91" w:type="dxa"/>
            <w:noWrap w:val="0"/>
            <w:vAlign w:val="top"/>
          </w:tcPr>
          <w:p w14:paraId="50281035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75" w:type="dxa"/>
            <w:noWrap w:val="0"/>
            <w:vAlign w:val="top"/>
          </w:tcPr>
          <w:p w14:paraId="4A80333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top"/>
          </w:tcPr>
          <w:p w14:paraId="64F1E65B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 w14:paraId="1D7BC818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top"/>
          </w:tcPr>
          <w:p w14:paraId="08CF765C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0C421AA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 w14:paraId="4A2E8088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35" w:type="dxa"/>
            <w:noWrap w:val="0"/>
            <w:vAlign w:val="top"/>
          </w:tcPr>
          <w:p w14:paraId="43CDA7D1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1578A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665" w:type="dxa"/>
            <w:noWrap w:val="0"/>
            <w:vAlign w:val="top"/>
          </w:tcPr>
          <w:p w14:paraId="79CB8A68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28" w:type="dxa"/>
            <w:noWrap w:val="0"/>
            <w:vAlign w:val="top"/>
          </w:tcPr>
          <w:p w14:paraId="34C9B36B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91" w:type="dxa"/>
            <w:noWrap w:val="0"/>
            <w:vAlign w:val="top"/>
          </w:tcPr>
          <w:p w14:paraId="043FDAAB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75" w:type="dxa"/>
            <w:noWrap w:val="0"/>
            <w:vAlign w:val="top"/>
          </w:tcPr>
          <w:p w14:paraId="5F6ADFE3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top"/>
          </w:tcPr>
          <w:p w14:paraId="7E6769C6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 w14:paraId="45F96D64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top"/>
          </w:tcPr>
          <w:p w14:paraId="721F4D2D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579A0B7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 w14:paraId="650B008D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35" w:type="dxa"/>
            <w:noWrap w:val="0"/>
            <w:vAlign w:val="top"/>
          </w:tcPr>
          <w:p w14:paraId="1BE0C128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4DDAB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665" w:type="dxa"/>
            <w:noWrap w:val="0"/>
            <w:vAlign w:val="top"/>
          </w:tcPr>
          <w:p w14:paraId="7AE040B4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28" w:type="dxa"/>
            <w:noWrap w:val="0"/>
            <w:vAlign w:val="top"/>
          </w:tcPr>
          <w:p w14:paraId="6A0016EC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91" w:type="dxa"/>
            <w:noWrap w:val="0"/>
            <w:vAlign w:val="top"/>
          </w:tcPr>
          <w:p w14:paraId="321E3AEB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75" w:type="dxa"/>
            <w:noWrap w:val="0"/>
            <w:vAlign w:val="top"/>
          </w:tcPr>
          <w:p w14:paraId="3976B3B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top"/>
          </w:tcPr>
          <w:p w14:paraId="2120F82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 w14:paraId="413087C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top"/>
          </w:tcPr>
          <w:p w14:paraId="13EF779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3EDD709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 w14:paraId="21EC466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35" w:type="dxa"/>
            <w:noWrap w:val="0"/>
            <w:vAlign w:val="top"/>
          </w:tcPr>
          <w:p w14:paraId="57FE4364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46DFB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665" w:type="dxa"/>
            <w:noWrap w:val="0"/>
            <w:vAlign w:val="top"/>
          </w:tcPr>
          <w:p w14:paraId="6AFFD45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28" w:type="dxa"/>
            <w:noWrap w:val="0"/>
            <w:vAlign w:val="top"/>
          </w:tcPr>
          <w:p w14:paraId="14C2A77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91" w:type="dxa"/>
            <w:noWrap w:val="0"/>
            <w:vAlign w:val="top"/>
          </w:tcPr>
          <w:p w14:paraId="5DABAA1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75" w:type="dxa"/>
            <w:noWrap w:val="0"/>
            <w:vAlign w:val="top"/>
          </w:tcPr>
          <w:p w14:paraId="3462F5B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top"/>
          </w:tcPr>
          <w:p w14:paraId="15C1344D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 w14:paraId="469699C4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top"/>
          </w:tcPr>
          <w:p w14:paraId="25E70B4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532214F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 w14:paraId="4BCE754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35" w:type="dxa"/>
            <w:noWrap w:val="0"/>
            <w:vAlign w:val="top"/>
          </w:tcPr>
          <w:p w14:paraId="0733D0B1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53CAE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665" w:type="dxa"/>
            <w:noWrap w:val="0"/>
            <w:vAlign w:val="top"/>
          </w:tcPr>
          <w:p w14:paraId="6EA22926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28" w:type="dxa"/>
            <w:noWrap w:val="0"/>
            <w:vAlign w:val="top"/>
          </w:tcPr>
          <w:p w14:paraId="0B4C1116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91" w:type="dxa"/>
            <w:noWrap w:val="0"/>
            <w:vAlign w:val="top"/>
          </w:tcPr>
          <w:p w14:paraId="73868474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75" w:type="dxa"/>
            <w:noWrap w:val="0"/>
            <w:vAlign w:val="top"/>
          </w:tcPr>
          <w:p w14:paraId="7FB0EE6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top"/>
          </w:tcPr>
          <w:p w14:paraId="6E5040F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 w14:paraId="2737B345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top"/>
          </w:tcPr>
          <w:p w14:paraId="5257F51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609EE78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 w14:paraId="3FB1DB45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35" w:type="dxa"/>
            <w:noWrap w:val="0"/>
            <w:vAlign w:val="top"/>
          </w:tcPr>
          <w:p w14:paraId="718AE7B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5EEF9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65" w:type="dxa"/>
            <w:noWrap w:val="0"/>
            <w:vAlign w:val="top"/>
          </w:tcPr>
          <w:p w14:paraId="2523AB2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28" w:type="dxa"/>
            <w:noWrap w:val="0"/>
            <w:vAlign w:val="top"/>
          </w:tcPr>
          <w:p w14:paraId="4AE9579D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91" w:type="dxa"/>
            <w:noWrap w:val="0"/>
            <w:vAlign w:val="top"/>
          </w:tcPr>
          <w:p w14:paraId="03757B4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75" w:type="dxa"/>
            <w:noWrap w:val="0"/>
            <w:vAlign w:val="top"/>
          </w:tcPr>
          <w:p w14:paraId="2F410C83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top"/>
          </w:tcPr>
          <w:p w14:paraId="7FD5193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 w14:paraId="19B39836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top"/>
          </w:tcPr>
          <w:p w14:paraId="176487B4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0484FBC1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 w14:paraId="3315A30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35" w:type="dxa"/>
            <w:noWrap w:val="0"/>
            <w:vAlign w:val="top"/>
          </w:tcPr>
          <w:p w14:paraId="3904F75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15696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665" w:type="dxa"/>
            <w:noWrap w:val="0"/>
            <w:vAlign w:val="top"/>
          </w:tcPr>
          <w:p w14:paraId="704D02A3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28" w:type="dxa"/>
            <w:noWrap w:val="0"/>
            <w:vAlign w:val="top"/>
          </w:tcPr>
          <w:p w14:paraId="2EF92B0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91" w:type="dxa"/>
            <w:noWrap w:val="0"/>
            <w:vAlign w:val="top"/>
          </w:tcPr>
          <w:p w14:paraId="6E32798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75" w:type="dxa"/>
            <w:noWrap w:val="0"/>
            <w:vAlign w:val="top"/>
          </w:tcPr>
          <w:p w14:paraId="0702E8D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top"/>
          </w:tcPr>
          <w:p w14:paraId="024F7D7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 w14:paraId="50DBE031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top"/>
          </w:tcPr>
          <w:p w14:paraId="6E35F02C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30C8A82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 w14:paraId="2B019338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35" w:type="dxa"/>
            <w:noWrap w:val="0"/>
            <w:vAlign w:val="top"/>
          </w:tcPr>
          <w:p w14:paraId="5FCBEEF5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32AF4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665" w:type="dxa"/>
            <w:noWrap w:val="0"/>
            <w:vAlign w:val="top"/>
          </w:tcPr>
          <w:p w14:paraId="332903B1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28" w:type="dxa"/>
            <w:noWrap w:val="0"/>
            <w:vAlign w:val="top"/>
          </w:tcPr>
          <w:p w14:paraId="67E28D28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91" w:type="dxa"/>
            <w:noWrap w:val="0"/>
            <w:vAlign w:val="top"/>
          </w:tcPr>
          <w:p w14:paraId="2E0D4AC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75" w:type="dxa"/>
            <w:noWrap w:val="0"/>
            <w:vAlign w:val="top"/>
          </w:tcPr>
          <w:p w14:paraId="58397DE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top"/>
          </w:tcPr>
          <w:p w14:paraId="742D136C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 w14:paraId="1260060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top"/>
          </w:tcPr>
          <w:p w14:paraId="5523201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4310B05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 w14:paraId="02B8AAD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35" w:type="dxa"/>
            <w:noWrap w:val="0"/>
            <w:vAlign w:val="top"/>
          </w:tcPr>
          <w:p w14:paraId="4B65C2A8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5843A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665" w:type="dxa"/>
            <w:noWrap w:val="0"/>
            <w:vAlign w:val="top"/>
          </w:tcPr>
          <w:p w14:paraId="4B18343B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28" w:type="dxa"/>
            <w:noWrap w:val="0"/>
            <w:vAlign w:val="top"/>
          </w:tcPr>
          <w:p w14:paraId="15554D46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91" w:type="dxa"/>
            <w:noWrap w:val="0"/>
            <w:vAlign w:val="top"/>
          </w:tcPr>
          <w:p w14:paraId="2419896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75" w:type="dxa"/>
            <w:noWrap w:val="0"/>
            <w:vAlign w:val="top"/>
          </w:tcPr>
          <w:p w14:paraId="699E5D9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0" w:type="dxa"/>
            <w:noWrap w:val="0"/>
            <w:vAlign w:val="top"/>
          </w:tcPr>
          <w:p w14:paraId="284D2203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51" w:type="dxa"/>
            <w:noWrap w:val="0"/>
            <w:vAlign w:val="top"/>
          </w:tcPr>
          <w:p w14:paraId="40A59DA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top"/>
          </w:tcPr>
          <w:p w14:paraId="60656D63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08" w:type="dxa"/>
            <w:noWrap w:val="0"/>
            <w:vAlign w:val="top"/>
          </w:tcPr>
          <w:p w14:paraId="49EFC53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88" w:type="dxa"/>
            <w:noWrap w:val="0"/>
            <w:vAlign w:val="top"/>
          </w:tcPr>
          <w:p w14:paraId="6C0C05F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35" w:type="dxa"/>
            <w:noWrap w:val="0"/>
            <w:vAlign w:val="top"/>
          </w:tcPr>
          <w:p w14:paraId="3E608145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</w:tbl>
    <w:p w14:paraId="60775F19">
      <w:pPr>
        <w:adjustRightInd w:val="0"/>
        <w:snapToGrid w:val="0"/>
        <w:ind w:right="24"/>
        <w:rPr>
          <w:rFonts w:hint="eastAsia" w:ascii="宋体" w:hAnsi="宋体" w:eastAsia="宋体" w:cs="宋体"/>
          <w:bCs/>
          <w:color w:val="000000"/>
          <w:sz w:val="32"/>
          <w:szCs w:val="32"/>
        </w:rPr>
      </w:pPr>
    </w:p>
    <w:p w14:paraId="756B3DAC">
      <w:pPr>
        <w:adjustRightInd w:val="0"/>
        <w:snapToGrid w:val="0"/>
        <w:spacing w:line="360" w:lineRule="auto"/>
        <w:ind w:right="24"/>
        <w:rPr>
          <w:rFonts w:hint="eastAsia" w:ascii="宋体" w:hAnsi="宋体" w:eastAsia="宋体" w:cs="宋体"/>
          <w:bCs/>
          <w:color w:val="000000"/>
          <w:sz w:val="32"/>
          <w:szCs w:val="32"/>
        </w:rPr>
      </w:pPr>
    </w:p>
    <w:p w14:paraId="58272823">
      <w:pPr>
        <w:rPr>
          <w:rFonts w:hint="eastAsia" w:ascii="宋体" w:hAnsi="宋体" w:eastAsia="宋体" w:cs="宋体"/>
          <w:color w:val="000000"/>
        </w:rPr>
      </w:pPr>
    </w:p>
    <w:p w14:paraId="50DBC693">
      <w:pPr>
        <w:rPr>
          <w:rFonts w:hint="eastAsia" w:ascii="宋体" w:hAnsi="宋体" w:eastAsia="宋体" w:cs="宋体"/>
          <w:color w:val="000000"/>
        </w:rPr>
      </w:pPr>
    </w:p>
    <w:p w14:paraId="1A14D330">
      <w:pPr>
        <w:rPr>
          <w:rFonts w:hint="eastAsia" w:ascii="宋体" w:hAnsi="宋体" w:eastAsia="宋体" w:cs="宋体"/>
          <w:color w:val="000000"/>
        </w:rPr>
      </w:pPr>
    </w:p>
    <w:p w14:paraId="4D0F87C1">
      <w:pPr>
        <w:rPr>
          <w:rFonts w:hint="eastAsia" w:ascii="宋体" w:hAnsi="宋体" w:eastAsia="宋体" w:cs="宋体"/>
          <w:b/>
          <w:bCs/>
          <w:kern w:val="0"/>
          <w:szCs w:val="22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br w:type="page"/>
      </w:r>
      <w:r>
        <w:rPr>
          <w:rFonts w:hint="eastAsia" w:ascii="宋体" w:hAnsi="宋体" w:eastAsia="宋体" w:cs="宋体"/>
          <w:b/>
          <w:bCs/>
          <w:spacing w:val="4"/>
        </w:rPr>
        <w:t>附表</w:t>
      </w:r>
      <w:r>
        <w:rPr>
          <w:rFonts w:hint="eastAsia" w:ascii="宋体" w:hAnsi="宋体" w:eastAsia="宋体" w:cs="宋体"/>
          <w:b/>
          <w:bCs/>
          <w:spacing w:val="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pacing w:val="4"/>
        </w:rPr>
        <w:t>：</w:t>
      </w:r>
    </w:p>
    <w:p w14:paraId="12852F62">
      <w:pPr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劳动力计划表</w:t>
      </w:r>
    </w:p>
    <w:tbl>
      <w:tblPr>
        <w:tblStyle w:val="3"/>
        <w:tblW w:w="93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205"/>
        <w:gridCol w:w="1276"/>
        <w:gridCol w:w="1134"/>
        <w:gridCol w:w="1276"/>
        <w:gridCol w:w="1275"/>
        <w:gridCol w:w="1276"/>
        <w:gridCol w:w="1134"/>
      </w:tblGrid>
      <w:tr w14:paraId="107F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746" w:type="dxa"/>
            <w:noWrap w:val="0"/>
            <w:vAlign w:val="center"/>
          </w:tcPr>
          <w:p w14:paraId="21E92863">
            <w:pPr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工种</w:t>
            </w:r>
          </w:p>
        </w:tc>
        <w:tc>
          <w:tcPr>
            <w:tcW w:w="8576" w:type="dxa"/>
            <w:gridSpan w:val="7"/>
            <w:noWrap w:val="0"/>
            <w:vAlign w:val="center"/>
          </w:tcPr>
          <w:p w14:paraId="5E00E71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按工程施工阶段投入劳动力情况</w:t>
            </w:r>
          </w:p>
        </w:tc>
      </w:tr>
      <w:tr w14:paraId="7113E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7CFD49D0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0A4884F6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B15A518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467F470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593AA3B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6D1811C2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1C22961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70BF9D9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2B788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1908A799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0B55C477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C01940E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4C901D1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BF6D50A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27228243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CF52F66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A4918C0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67CAC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24176ABD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0F4E2B59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64747B1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4E3C180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93ABA99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3CBDF585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C572B72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445AE7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2C82A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76AD77A7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0A54AEDB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7C315D5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FFFD4B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B4D681F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50FF6828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BEAAB0C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7AADFB9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2C5A5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409BCC9D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100854FF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249FB5A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7DCE5E4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6DBABBD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1B7072B6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0159D89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6283699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6CBD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16D8D62C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63A5EAED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7514EE4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B77A981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2E47A3F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543C2193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A372696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F7803E2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4DEAA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136F077D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6415F493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20ACCBC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BBC920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4ACF994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381A9B6F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0F79E98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FBB2896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1B80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0DABB27D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3F896C00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942D981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E76FC1D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492337D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0C6038E1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CC9627A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61528D0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59AEF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64F4E2CD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7A0D7003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05A1730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3F7A190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B66C646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547534B5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94BF6A3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EE2879F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5C9B7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6286C123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51D18E71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3B2F9E1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12D2A2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C351441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311D3DC4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7725EF0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C754D95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7BA78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056098C5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1318758A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9DA6649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5045406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B4A4085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52E4A587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0B11F5B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D5C4087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0F3C1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096F18FC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0B81B742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1ECCEBD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5343556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3E2074A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79E6C0A7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8181E81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1D3140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5AEF3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6CF97366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60374391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8D2211F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B257957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8E9FFDF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4109A109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3397685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B88356F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452E9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1CD4DE4E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65520EE2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D59F845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B09331B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E712F34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4F5BB0FD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4D1173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FFBC848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2FBC8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45B7B96D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60A0F99D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2A535A8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CF59AF4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9E18F4F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035A5BC4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C3CE17D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4447EE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3A910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6ECD0284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6B73A1F3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62D0CC4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D64CEC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A2AC7B2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606A76B7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5371442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44A4441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7A00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3FD456D4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4A01A7F3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16B1CA1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C830A9B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CDA6A76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1B01841C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F98788C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229C77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5B99C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06EE79CE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1DD20617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00F83A4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FF77D3A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A882AC1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7633AD21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5059F6C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91C4ECA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3C037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04853D3C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15486258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AC0D718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BFD3C56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4C27C79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685966F0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1497B11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DDF714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3DA7B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7149B3C9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5E10F414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354B60F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A0F333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5A005FA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439C9AD8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E6F5A35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FBB464A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4E293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4D4E5FA7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1884D9F2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0F62481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22A5B5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F2651C6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5DE2ED8A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20CD161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EFAC25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39C44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" w:type="dxa"/>
            <w:noWrap w:val="0"/>
            <w:vAlign w:val="center"/>
          </w:tcPr>
          <w:p w14:paraId="02E32634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05" w:type="dxa"/>
            <w:noWrap w:val="0"/>
            <w:vAlign w:val="center"/>
          </w:tcPr>
          <w:p w14:paraId="7F345ED9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EB2363A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DB35199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4EE2A9C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5765BBA9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34BD698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3711165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</w:tbl>
    <w:p w14:paraId="1AD275B2">
      <w:pPr>
        <w:snapToGrid w:val="0"/>
        <w:spacing w:after="120" w:afterLines="50"/>
        <w:ind w:left="913" w:leftChars="203" w:hanging="487" w:hangingChars="202"/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  <w:lang w:val="zh-CN"/>
        </w:rPr>
      </w:pPr>
    </w:p>
    <w:p w14:paraId="11374458">
      <w:pPr>
        <w:snapToGrid w:val="0"/>
        <w:spacing w:after="120" w:afterLines="50"/>
        <w:ind w:left="913" w:leftChars="203" w:hanging="487" w:hangingChars="202"/>
        <w:rPr>
          <w:rFonts w:hint="eastAsia" w:ascii="宋体" w:hAnsi="宋体" w:eastAsia="宋体" w:cs="宋体"/>
          <w:b/>
          <w:color w:val="auto"/>
          <w:kern w:val="0"/>
          <w:sz w:val="24"/>
          <w:highlight w:val="none"/>
          <w:lang w:val="zh-CN"/>
        </w:rPr>
      </w:pPr>
    </w:p>
    <w:p w14:paraId="631DE148">
      <w:pPr>
        <w:rPr>
          <w:rFonts w:hint="eastAsia" w:ascii="宋体" w:hAnsi="宋体" w:eastAsia="宋体" w:cs="宋体"/>
          <w:b/>
          <w:bCs/>
          <w:spacing w:val="4"/>
        </w:rPr>
      </w:pPr>
      <w:r>
        <w:rPr>
          <w:rFonts w:hint="eastAsia" w:ascii="宋体" w:hAnsi="宋体" w:eastAsia="宋体" w:cs="宋体"/>
          <w:b/>
          <w:bCs/>
          <w:spacing w:val="4"/>
        </w:rPr>
        <w:br w:type="page"/>
      </w:r>
    </w:p>
    <w:p w14:paraId="4A55AA5D">
      <w:pPr>
        <w:rPr>
          <w:rFonts w:hint="eastAsia" w:ascii="宋体" w:hAnsi="宋体" w:eastAsia="宋体" w:cs="宋体"/>
          <w:b/>
          <w:bCs/>
          <w:kern w:val="0"/>
          <w:szCs w:val="22"/>
        </w:rPr>
      </w:pPr>
      <w:r>
        <w:rPr>
          <w:rFonts w:hint="eastAsia" w:ascii="宋体" w:hAnsi="宋体" w:eastAsia="宋体" w:cs="宋体"/>
          <w:b/>
          <w:bCs/>
          <w:spacing w:val="4"/>
        </w:rPr>
        <w:t>附表</w:t>
      </w:r>
      <w:r>
        <w:rPr>
          <w:rFonts w:hint="eastAsia" w:ascii="宋体" w:hAnsi="宋体" w:eastAsia="宋体" w:cs="宋体"/>
          <w:b/>
          <w:bCs/>
          <w:spacing w:val="4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pacing w:val="4"/>
        </w:rPr>
        <w:t>：</w:t>
      </w:r>
    </w:p>
    <w:p w14:paraId="0FC6C3A0">
      <w:pPr>
        <w:jc w:val="center"/>
        <w:rPr>
          <w:rFonts w:hint="eastAsia" w:ascii="宋体" w:hAnsi="宋体" w:eastAsia="宋体" w:cs="宋体"/>
          <w:b/>
          <w:bCs/>
          <w:lang w:val="zh-CN"/>
        </w:rPr>
      </w:pPr>
      <w:r>
        <w:rPr>
          <w:rFonts w:hint="eastAsia" w:ascii="宋体" w:hAnsi="宋体" w:eastAsia="宋体" w:cs="宋体"/>
          <w:b/>
          <w:bCs/>
          <w:lang w:val="zh-CN"/>
        </w:rPr>
        <w:t>拟投入本工程的主要施工设备表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17"/>
        <w:gridCol w:w="1176"/>
        <w:gridCol w:w="791"/>
        <w:gridCol w:w="812"/>
        <w:gridCol w:w="812"/>
        <w:gridCol w:w="1072"/>
        <w:gridCol w:w="936"/>
        <w:gridCol w:w="835"/>
        <w:gridCol w:w="939"/>
        <w:gridCol w:w="835"/>
      </w:tblGrid>
      <w:tr w14:paraId="3D3F6B7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1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ABC62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序号</w:t>
            </w: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9B24B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设备名称</w:t>
            </w: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82D37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型号</w:t>
            </w:r>
          </w:p>
          <w:p w14:paraId="76B18F7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规格</w:t>
            </w: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1B80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数量</w:t>
            </w: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012E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国别</w:t>
            </w:r>
          </w:p>
          <w:p w14:paraId="7114DE9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产地</w:t>
            </w: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6FC6B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制造</w:t>
            </w:r>
          </w:p>
          <w:p w14:paraId="11A589B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年份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056F4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额定功率</w:t>
            </w:r>
          </w:p>
          <w:p w14:paraId="5205124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( KW )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905B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生产</w:t>
            </w:r>
          </w:p>
          <w:p w14:paraId="686A69E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能力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8FBB2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用于施</w:t>
            </w:r>
          </w:p>
          <w:p w14:paraId="38073B6B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工部位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6B3BC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备注</w:t>
            </w:r>
          </w:p>
        </w:tc>
      </w:tr>
      <w:tr w14:paraId="11D8B09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BFA4E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BE2728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D9F24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D0D1A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969B3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1D197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E16E7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85914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46B75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ED23D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</w:tr>
      <w:tr w14:paraId="13D0217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6AA33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0EF1C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3026C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12626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A4E1D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2F0AA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1F959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58602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1AA4F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13943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09DC8A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978C6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5FC22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CD8CD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F9429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D5B3A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E2976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656C8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8A691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5EF32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08934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0BC11A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91B2F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2FA47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D4D8C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38F2A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B2424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AA973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FA374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9B8F9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21ACA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60F6C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08CC25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9D5F1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B2B0A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72A3B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B2325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1C2A9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99439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6BA34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401D5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68086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7C910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AC008D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32489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5745D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AD241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5696B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57165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BFD13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5A1C7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9B1A8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B5A0E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CBC78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9A42DF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D2832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86D88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0FBC9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407F2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82527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B5FC1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F6BED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06174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C3C00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048A1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FDEAA2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145D5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56A10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7C74A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92FC1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98A44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F6E1B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E3E98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482C9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550A7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ABF9C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1D60EE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38F5E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571F1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232B2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E6F7D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62E54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78BDE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4CD3C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CEAAE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25F8B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EFFC4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D91C30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10FB1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B447D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CF3A3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4C0E6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80987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20B0B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41383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797C5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96F39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3FA27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9519DE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D94CE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BCB35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20741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E4235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12D73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F1E61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17F3D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3CFFF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44112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FF4F1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1C583A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F7BD9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396FD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41169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2BA16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6B480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D884E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660A1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B3029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E2C3D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1FAA4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A8BDC0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E31EB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33238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3A26F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89857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5DF04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260F4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CC631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AB64B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F3A00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95CC8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D2BEFD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6AF49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903F4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39C6D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B8798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FE90C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5F9D9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675DB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D1A67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67C3F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2802D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0F5FD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020D9A80">
      <w:pPr>
        <w:rPr>
          <w:rFonts w:hint="eastAsia" w:ascii="宋体" w:hAnsi="宋体" w:eastAsia="宋体" w:cs="宋体"/>
          <w:b/>
          <w:bCs/>
          <w:spacing w:val="4"/>
        </w:rPr>
      </w:pPr>
    </w:p>
    <w:p w14:paraId="400DF123">
      <w:pPr>
        <w:rPr>
          <w:rFonts w:hint="eastAsia" w:ascii="宋体" w:hAnsi="宋体" w:eastAsia="宋体" w:cs="宋体"/>
          <w:b/>
          <w:bCs/>
          <w:spacing w:val="4"/>
        </w:rPr>
      </w:pPr>
      <w:r>
        <w:rPr>
          <w:rFonts w:hint="eastAsia" w:ascii="宋体" w:hAnsi="宋体" w:eastAsia="宋体" w:cs="宋体"/>
          <w:b/>
          <w:bCs/>
          <w:spacing w:val="4"/>
        </w:rPr>
        <w:br w:type="page"/>
      </w:r>
    </w:p>
    <w:p w14:paraId="1E7B48FA">
      <w:pPr>
        <w:rPr>
          <w:rFonts w:hint="eastAsia" w:ascii="宋体" w:hAnsi="宋体" w:eastAsia="宋体" w:cs="宋体"/>
          <w:b/>
          <w:bCs/>
          <w:kern w:val="0"/>
          <w:szCs w:val="22"/>
        </w:rPr>
      </w:pPr>
      <w:r>
        <w:rPr>
          <w:rFonts w:hint="eastAsia" w:ascii="宋体" w:hAnsi="宋体" w:eastAsia="宋体" w:cs="宋体"/>
          <w:b/>
          <w:bCs/>
          <w:spacing w:val="4"/>
        </w:rPr>
        <w:t>附表</w:t>
      </w:r>
      <w:r>
        <w:rPr>
          <w:rFonts w:hint="eastAsia" w:ascii="宋体" w:hAnsi="宋体" w:eastAsia="宋体" w:cs="宋体"/>
          <w:b/>
          <w:bCs/>
          <w:spacing w:val="4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pacing w:val="4"/>
        </w:rPr>
        <w:t>：</w:t>
      </w:r>
    </w:p>
    <w:p w14:paraId="49720CE4">
      <w:pPr>
        <w:jc w:val="center"/>
        <w:rPr>
          <w:rFonts w:hint="eastAsia" w:ascii="宋体" w:hAnsi="宋体" w:eastAsia="宋体" w:cs="宋体"/>
          <w:b/>
          <w:bCs/>
          <w:lang w:val="zh-CN"/>
        </w:rPr>
      </w:pPr>
      <w:r>
        <w:rPr>
          <w:rFonts w:hint="eastAsia" w:ascii="宋体" w:hAnsi="宋体" w:eastAsia="宋体" w:cs="宋体"/>
          <w:b/>
          <w:bCs/>
          <w:lang w:val="zh-CN"/>
        </w:rPr>
        <w:t>拟配备本工程的试验和检测仪器设备表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03"/>
        <w:gridCol w:w="1138"/>
        <w:gridCol w:w="996"/>
        <w:gridCol w:w="703"/>
        <w:gridCol w:w="1188"/>
        <w:gridCol w:w="1188"/>
        <w:gridCol w:w="1017"/>
        <w:gridCol w:w="1155"/>
        <w:gridCol w:w="840"/>
      </w:tblGrid>
      <w:tr w14:paraId="7D263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7" w:hRule="atLeast"/>
          <w:jc w:val="center"/>
        </w:trPr>
        <w:tc>
          <w:tcPr>
            <w:tcW w:w="703" w:type="dxa"/>
            <w:noWrap w:val="0"/>
            <w:vAlign w:val="center"/>
          </w:tcPr>
          <w:p w14:paraId="1D9FF8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序号</w:t>
            </w:r>
          </w:p>
        </w:tc>
        <w:tc>
          <w:tcPr>
            <w:tcW w:w="1138" w:type="dxa"/>
            <w:noWrap w:val="0"/>
            <w:vAlign w:val="center"/>
          </w:tcPr>
          <w:p w14:paraId="541BC34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仪器设备名  称</w:t>
            </w:r>
          </w:p>
        </w:tc>
        <w:tc>
          <w:tcPr>
            <w:tcW w:w="996" w:type="dxa"/>
            <w:noWrap w:val="0"/>
            <w:vAlign w:val="center"/>
          </w:tcPr>
          <w:p w14:paraId="19AD41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型号规格</w:t>
            </w:r>
          </w:p>
        </w:tc>
        <w:tc>
          <w:tcPr>
            <w:tcW w:w="703" w:type="dxa"/>
            <w:noWrap w:val="0"/>
            <w:vAlign w:val="center"/>
          </w:tcPr>
          <w:p w14:paraId="30A862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数量</w:t>
            </w:r>
          </w:p>
        </w:tc>
        <w:tc>
          <w:tcPr>
            <w:tcW w:w="1188" w:type="dxa"/>
            <w:noWrap w:val="0"/>
            <w:vAlign w:val="center"/>
          </w:tcPr>
          <w:p w14:paraId="7F7D46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国别产地</w:t>
            </w:r>
          </w:p>
        </w:tc>
        <w:tc>
          <w:tcPr>
            <w:tcW w:w="1188" w:type="dxa"/>
            <w:noWrap w:val="0"/>
            <w:vAlign w:val="center"/>
          </w:tcPr>
          <w:p w14:paraId="794419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制造年份</w:t>
            </w:r>
          </w:p>
        </w:tc>
        <w:tc>
          <w:tcPr>
            <w:tcW w:w="1017" w:type="dxa"/>
            <w:noWrap w:val="0"/>
            <w:vAlign w:val="center"/>
          </w:tcPr>
          <w:p w14:paraId="67DC5F2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已使用</w:t>
            </w:r>
          </w:p>
          <w:p w14:paraId="72DF7F4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台时数</w:t>
            </w:r>
          </w:p>
        </w:tc>
        <w:tc>
          <w:tcPr>
            <w:tcW w:w="1155" w:type="dxa"/>
            <w:noWrap w:val="0"/>
            <w:vAlign w:val="center"/>
          </w:tcPr>
          <w:p w14:paraId="715EEA6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用途</w:t>
            </w:r>
          </w:p>
        </w:tc>
        <w:tc>
          <w:tcPr>
            <w:tcW w:w="840" w:type="dxa"/>
            <w:noWrap w:val="0"/>
            <w:vAlign w:val="center"/>
          </w:tcPr>
          <w:p w14:paraId="25A42F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备注</w:t>
            </w:r>
          </w:p>
        </w:tc>
      </w:tr>
      <w:tr w14:paraId="64266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61A841D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1AB1957B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996" w:type="dxa"/>
            <w:noWrap w:val="0"/>
            <w:vAlign w:val="center"/>
          </w:tcPr>
          <w:p w14:paraId="4D4B1AA3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6241BB0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E242FF5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6003724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DCB05B9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03F6234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CB6A81E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</w:p>
        </w:tc>
      </w:tr>
      <w:tr w14:paraId="2FE0C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593BBDB5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4B426A3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1CAAC4D0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ED9D2C7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8C43FE2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5FA6167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017" w:type="dxa"/>
            <w:noWrap w:val="0"/>
            <w:vAlign w:val="center"/>
          </w:tcPr>
          <w:p w14:paraId="5982D36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6D1E970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21480F4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B677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22FAD707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750581E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26926715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14FDC9BA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40AAED2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026977A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A472C4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54E18ED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5C82157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B222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1E54EA1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2325A0E9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5376A9C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87D2AB7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91A840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2769B56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6D880CDB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C490F46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78C298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E950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7C5840BD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77A92015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5A7FBE0E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06F2C50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91CA598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8E04B23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8449188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C9881C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C4F6B26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1055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6389B448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16DE331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2F3E56B5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F2FD5E6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EBDDE00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428FFAB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8895842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805580B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DC8BC8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C44C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299B8623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6BA93E99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680AD38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291323B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0193718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57C29C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013CD0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BC36BDD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424E123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4DD5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4453E88F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5D63DEA2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48285355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1A759BED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B385553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B6B17E0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7D85B59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08005CD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6A489F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55D2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2EFCCAC5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718942C8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5FC4845E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79FE84F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A5261F3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D269E33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502D83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4DAB40C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88920E4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713A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5C5F4EAD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726D33F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518C76A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08014CB2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0FCEF56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4D34A4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AE16A93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E7AE53F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B9B369E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EE76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38968CE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692602D0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0F6245C8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6971AB3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B6F0F9F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2723DF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57E6F49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F4C0366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5FC4175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BEA0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4CE758B7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6BAA7295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098F761A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9AD01B4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3FA21B9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15F7290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65F1B30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2E0376A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A33E71A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ED15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2A0F8E42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428E36E6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3FCC1227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204BE5B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A5EB475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7CC52A6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B189C53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74539C3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35A1680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FB1E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37635528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7F1FA8DA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77C80122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0CDD493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C94D877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EA4FBAA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48C7128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B2FC15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37D4383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2FCD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41626C04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1AF803A5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38CC5D7F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CEBD0C3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177FD40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A211340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AB4C2FE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5EF96BE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844A4E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85FC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71A87800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7FD5635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25A2F9A8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83B71F8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712903E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3C871CD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88FFF67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7CDC4E8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0FE990A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E081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5E4B74F6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6DC161B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2C93F3AF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FF761D9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4BE8277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B9BCC0E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55E97D7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A4228C0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1B7B112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EE34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702E968C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26B72546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01B77ABB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09855ECE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3A8B3AA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D765174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894D2F7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54898E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F45FA49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67A7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7929AB22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52BCC11D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96" w:type="dxa"/>
            <w:noWrap w:val="0"/>
            <w:vAlign w:val="center"/>
          </w:tcPr>
          <w:p w14:paraId="0FB66803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5E2BCA9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352EC8E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93D4031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F90F586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9C133BE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9CB29DB">
            <w:pPr>
              <w:spacing w:line="360" w:lineRule="auto"/>
              <w:ind w:firstLine="42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7E504F51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7575E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06971"/>
    <w:rsid w:val="63CB535C"/>
    <w:rsid w:val="6AAE4A8E"/>
    <w:rsid w:val="76F9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</Words>
  <Characters>20</Characters>
  <Lines>0</Lines>
  <Paragraphs>0</Paragraphs>
  <TotalTime>1</TotalTime>
  <ScaleCrop>false</ScaleCrop>
  <LinksUpToDate>false</LinksUpToDate>
  <CharactersWithSpaces>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2025-05-15T02:32:00Z</dcterms:created>
  <dc:creator>Administrator</dc:creator>
  <cp:lastModifiedBy>三羊开泰</cp:lastModifiedBy>
  <dcterms:modified xsi:type="dcterms:W3CDTF">2026-06-17T15:14:10Z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eyJoZGlkIjoiMjFmNmQ1OTI4OTA3OTc4YmQ0YWJhNTJiZDUwMDQ5NDciLCJ1c2VySWQiOiIyODE3OTg3NTAifQ==</vt:lpwstr>
  </property>
  <property fmtid="{D5CDD505-2E9C-101B-9397-08002B2CF9AE}" pid="4" name="ICV">
    <vt:lpwstr>F0209F2CCA2645C5B5722AF4F1EE3935_13</vt:lpwstr>
  </property>
</Properties>
</file>