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版本号：FXQCGZX-2026-08号.1B120260820001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3号住院楼1-5及18层办公设施设备采购项目(二次)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FXQCGZX-2026-08号.1B1</w:t>
      </w:r>
      <w:r>
        <w:br/>
      </w:r>
      <w:r>
        <w:br/>
      </w:r>
      <w:r>
        <w:br/>
      </w:r>
    </w:p>
    <w:p>
      <w:pPr>
        <w:pStyle w:val="null3"/>
        <w:jc w:val="center"/>
        <w:outlineLvl w:val="2"/>
      </w:pPr>
      <w:r>
        <w:rPr>
          <w:rFonts w:ascii="仿宋_GB2312" w:hAnsi="仿宋_GB2312" w:cs="仿宋_GB2312" w:eastAsia="仿宋_GB2312"/>
          <w:sz w:val="28"/>
          <w:b/>
        </w:rPr>
        <w:t>宝鸡市凤翔区医院</w:t>
      </w:r>
    </w:p>
    <w:p>
      <w:pPr>
        <w:pStyle w:val="null3"/>
        <w:jc w:val="center"/>
        <w:outlineLvl w:val="2"/>
      </w:pPr>
      <w:r>
        <w:rPr>
          <w:rFonts w:ascii="仿宋_GB2312" w:hAnsi="仿宋_GB2312" w:cs="仿宋_GB2312" w:eastAsia="仿宋_GB2312"/>
          <w:sz w:val="28"/>
          <w:b/>
        </w:rPr>
        <w:t>宝鸡市凤翔区政府采购中心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宝鸡市凤翔区政府采购中心</w:t>
      </w:r>
      <w:r>
        <w:rPr>
          <w:rFonts w:ascii="仿宋_GB2312" w:hAnsi="仿宋_GB2312" w:cs="仿宋_GB2312" w:eastAsia="仿宋_GB2312"/>
        </w:rPr>
        <w:t>（以下简称“代理机构”）受</w:t>
      </w:r>
      <w:r>
        <w:rPr>
          <w:rFonts w:ascii="仿宋_GB2312" w:hAnsi="仿宋_GB2312" w:cs="仿宋_GB2312" w:eastAsia="仿宋_GB2312"/>
        </w:rPr>
        <w:t>宝鸡市凤翔区医院</w:t>
      </w:r>
      <w:r>
        <w:rPr>
          <w:rFonts w:ascii="仿宋_GB2312" w:hAnsi="仿宋_GB2312" w:cs="仿宋_GB2312" w:eastAsia="仿宋_GB2312"/>
        </w:rPr>
        <w:t>委托，拟对</w:t>
      </w:r>
      <w:r>
        <w:rPr>
          <w:rFonts w:ascii="仿宋_GB2312" w:hAnsi="仿宋_GB2312" w:cs="仿宋_GB2312" w:eastAsia="仿宋_GB2312"/>
        </w:rPr>
        <w:t>3号住院楼1-5及18层办公设施设备采购项目(二次)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FXQCGZX-2026-08号.1B1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3号住院楼1-5及18层办公设施设备采购项目(二次)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3号住院楼1-5及18层办公设施设备采购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授权委托书/法定代表人身份证明：法定代表人直接参加谈判时，须提供法定代表人身份证明及本人身份证复印件；授权代表参加谈判时，须提供法定代表人授权书（附法定代表人、被授权人身份证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宝鸡市凤翔区医院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宝鸡市凤翔区秦凤路22号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0917-7218211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宝鸡市凤翔区政府采购中心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宝鸡市凤翔区东大街78号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马工 朱工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0917-7217888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宝鸡市凤翔区财政局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辛工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0917-7212595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采购包1：601,043.00元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办公家具</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说明：为督促中标企业尽快履行合同，保障服务质量，特此要求</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踏勘时间：2026-08-28 09:00:00</w:t>
            </w:r>
          </w:p>
          <w:p>
            <w:pPr>
              <w:pStyle w:val="null3"/>
              <w:ind w:firstLine="975"/>
            </w:pPr>
            <w:r>
              <w:rPr>
                <w:rFonts w:ascii="仿宋_GB2312" w:hAnsi="仿宋_GB2312" w:cs="仿宋_GB2312" w:eastAsia="仿宋_GB2312"/>
              </w:rPr>
              <w:t>踏勘地点：宝鸡市凤翔区医院</w:t>
            </w:r>
          </w:p>
          <w:p>
            <w:pPr>
              <w:pStyle w:val="null3"/>
              <w:ind w:firstLine="975"/>
            </w:pPr>
            <w:r>
              <w:rPr>
                <w:rFonts w:ascii="仿宋_GB2312" w:hAnsi="仿宋_GB2312" w:cs="仿宋_GB2312" w:eastAsia="仿宋_GB2312"/>
              </w:rPr>
              <w:t>联系人：冯先生</w:t>
            </w:r>
          </w:p>
          <w:p>
            <w:pPr>
              <w:pStyle w:val="null3"/>
              <w:ind w:firstLine="975"/>
            </w:pPr>
            <w:r>
              <w:rPr>
                <w:rFonts w:ascii="仿宋_GB2312" w:hAnsi="仿宋_GB2312" w:cs="仿宋_GB2312" w:eastAsia="仿宋_GB2312"/>
              </w:rPr>
              <w:t>联系电话号码：0917-7218211</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宝鸡市凤翔区医院</w:t>
      </w:r>
      <w:r>
        <w:rPr>
          <w:rFonts w:ascii="仿宋_GB2312" w:hAnsi="仿宋_GB2312" w:cs="仿宋_GB2312" w:eastAsia="仿宋_GB2312"/>
        </w:rPr>
        <w:t>和</w:t>
      </w:r>
      <w:r>
        <w:rPr>
          <w:rFonts w:ascii="仿宋_GB2312" w:hAnsi="仿宋_GB2312" w:cs="仿宋_GB2312" w:eastAsia="仿宋_GB2312"/>
        </w:rPr>
        <w:t>宝鸡市凤翔区政府采购中心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宝鸡市凤翔区医院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宝鸡市凤翔区政府采购中心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宝鸡市凤翔区医院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宝鸡市凤翔区政府采购中心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双方另行约定 （三）如采用供应商所不拥有的知识产权，则在报价中必须包括合法使用该知识产权的相关费用。 四、构成本谈判文件的各组成部分，未经采购人书面同意，供应商不得擅自复印或用于非本谈判项目所需的其他目的。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本项目所有产品的生产、质量要求、安全性能及验收，均须符合现行国家及行业相关标准规范要求。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宝鸡市凤翔区政府采购中心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宝鸡市凤翔区政府采购中心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宝鸡市凤翔区政府采购中心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联系人：马工 朱工</w:t>
      </w:r>
    </w:p>
    <w:p>
      <w:pPr>
        <w:pStyle w:val="null3"/>
      </w:pPr>
      <w:r>
        <w:rPr>
          <w:rFonts w:ascii="仿宋_GB2312" w:hAnsi="仿宋_GB2312" w:cs="仿宋_GB2312" w:eastAsia="仿宋_GB2312"/>
        </w:rPr>
        <w:t>联系电话：0917-7217888</w:t>
      </w:r>
    </w:p>
    <w:p>
      <w:pPr>
        <w:pStyle w:val="null3"/>
      </w:pPr>
      <w:r>
        <w:rPr>
          <w:rFonts w:ascii="仿宋_GB2312" w:hAnsi="仿宋_GB2312" w:cs="仿宋_GB2312" w:eastAsia="仿宋_GB2312"/>
        </w:rPr>
        <w:t>地址：宝鸡市凤翔区东大街78号</w:t>
      </w:r>
    </w:p>
    <w:p>
      <w:pPr>
        <w:pStyle w:val="null3"/>
      </w:pPr>
      <w:r>
        <w:rPr>
          <w:rFonts w:ascii="仿宋_GB2312" w:hAnsi="仿宋_GB2312" w:cs="仿宋_GB2312" w:eastAsia="仿宋_GB2312"/>
        </w:rPr>
        <w:t>邮编：721400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3号住院楼1-5及18层办公设施设备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601,043.00</w:t>
      </w:r>
    </w:p>
    <w:p>
      <w:pPr>
        <w:pStyle w:val="null3"/>
      </w:pPr>
      <w:r>
        <w:rPr>
          <w:rFonts w:ascii="仿宋_GB2312" w:hAnsi="仿宋_GB2312" w:cs="仿宋_GB2312" w:eastAsia="仿宋_GB2312"/>
        </w:rPr>
        <w:t>采购包最高限价（元）: 390,205.00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3号住院楼1-5及18层办公设施设备采购项目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601,043.00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标的名称：3号住院楼1-5及18层办公设施设备采购项目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128"/>
              <w:gridCol w:w="195"/>
              <w:gridCol w:w="379"/>
              <w:gridCol w:w="165"/>
              <w:gridCol w:w="165"/>
              <w:gridCol w:w="1514"/>
            </w:tblGrid>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产品名称</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规格（mm）</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材质参数</w:t>
                  </w:r>
                </w:p>
              </w:tc>
            </w:tr>
            <w:tr>
              <w:tc>
                <w:tcPr>
                  <w:tcW w:type="dxa" w:w="1032"/>
                  <w:gridSpan w:val="5"/>
                  <w:tcBorders>
                    <w:top w:val="single" w:color="000000" w:sz="4"/>
                    <w:left w:val="single" w:color="000000" w:sz="4"/>
                    <w:bottom w:val="single" w:color="000000" w:sz="4"/>
                    <w:right w:val="none" w:color="000000" w:sz="4"/>
                  </w:tcBorders>
                  <w:shd w:fill="4874CB"/>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1F</w:t>
                  </w:r>
                </w:p>
              </w:tc>
              <w:tc>
                <w:tcPr>
                  <w:tcW w:type="dxa" w:w="1514"/>
                  <w:tcBorders>
                    <w:top w:val="single" w:color="000000" w:sz="4"/>
                    <w:left w:val="none" w:color="000000" w:sz="4"/>
                    <w:bottom w:val="single" w:color="000000" w:sz="4"/>
                    <w:right w:val="single" w:color="000000" w:sz="4"/>
                  </w:tcBorders>
                  <w:shd w:fill="4874CB"/>
                  <w:tcMar>
                    <w:top w:type="dxa" w:w="15"/>
                    <w:left w:type="dxa" w:w="15"/>
                    <w:right w:type="dxa" w:w="15"/>
                  </w:tcMar>
                  <w:vAlign w:val="center"/>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6门更衣柜</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900*500*2000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1、采用≥1.0mm 厚一级电解钢板，激光切割及数控折边成型，电阻焊接工艺，无外露焊点，保证产品表面不会出现凹凸不平的焊疤。符合 GB/T3325-2024《金属家具通用技术条件》QB/T3826-1999《轻工产品金属镀层和化学处理层的耐腐蚀试验方法中性盐雾试验(NSS)法》，QB/T3832-1999《轻工产品金属镀层腐蚀试验结果的评价》≥480h 耐腐蚀等级 10 级。</w:t>
                  </w:r>
                  <w:r>
                    <w:br/>
                  </w:r>
                  <w:r>
                    <w:rPr>
                      <w:rFonts w:ascii="仿宋_GB2312" w:hAnsi="仿宋_GB2312" w:cs="仿宋_GB2312" w:eastAsia="仿宋_GB2312"/>
                      <w:sz w:val="19"/>
                      <w:color w:val="000000"/>
                    </w:rPr>
                    <w:t xml:space="preserve"> 2、金属表面处理：表面脱脂、水洗、酸洗、水洗中和等过程后，采用防腐抗菌喷涂粉末喷涂，喷粉涂层厚度 60-80um，喷粉颜色靓丽。符合 QB/T4371-2012《家具抗菌性能的评价》、HG/T2006-2022《热固性和热塑性粉末涂料》。涂层均匀, 表面光滑无颗粒，涂层膜厚度均匀，抗菌、防霉、耐酸碱、耐磨、耐撞击，抗腐蚀力强。</w:t>
                  </w:r>
                  <w:r>
                    <w:br/>
                  </w:r>
                  <w:r>
                    <w:rPr>
                      <w:rFonts w:ascii="仿宋_GB2312" w:hAnsi="仿宋_GB2312" w:cs="仿宋_GB2312" w:eastAsia="仿宋_GB2312"/>
                      <w:sz w:val="19"/>
                      <w:color w:val="000000"/>
                    </w:rPr>
                    <w:t xml:space="preserve"> 3、304 不锈钢踢脚线：踢脚线部分采用 0.8mm 厚油磨拉丝不锈钢板制作；</w:t>
                  </w:r>
                  <w:r>
                    <w:br/>
                  </w:r>
                  <w:r>
                    <w:rPr>
                      <w:rFonts w:ascii="仿宋_GB2312" w:hAnsi="仿宋_GB2312" w:cs="仿宋_GB2312" w:eastAsia="仿宋_GB2312"/>
                      <w:sz w:val="19"/>
                      <w:color w:val="000000"/>
                    </w:rPr>
                    <w:t xml:space="preserve"> 【结构/配置】</w:t>
                  </w:r>
                  <w:r>
                    <w:br/>
                  </w:r>
                  <w:r>
                    <w:rPr>
                      <w:rFonts w:ascii="仿宋_GB2312" w:hAnsi="仿宋_GB2312" w:cs="仿宋_GB2312" w:eastAsia="仿宋_GB2312"/>
                      <w:sz w:val="19"/>
                      <w:color w:val="000000"/>
                    </w:rPr>
                    <w:t xml:space="preserve"> 1、内置层板，门板带透气孔位，调节脚，挂杆；</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1、锁具：叶片转舌普通锁具（寿命≥10 万次，交叉盐雾试验≥400h，试验后样品无锈蚀、鼓泡）；</w:t>
                  </w:r>
                  <w:r>
                    <w:br/>
                  </w:r>
                  <w:r>
                    <w:rPr>
                      <w:rFonts w:ascii="仿宋_GB2312" w:hAnsi="仿宋_GB2312" w:cs="仿宋_GB2312" w:eastAsia="仿宋_GB2312"/>
                      <w:sz w:val="19"/>
                      <w:color w:val="000000"/>
                    </w:rPr>
                    <w:t xml:space="preserve"> 2、门铰：304 不锈钢缓冲门铰（垂直静载荷、水平静载荷、耐久性≥6.5 万次；乙酸、中性盐雾≥400h，耐腐蚀≥10 级，保护等级≥10 级；</w:t>
                  </w:r>
                  <w:r>
                    <w:br/>
                  </w:r>
                  <w:r>
                    <w:rPr>
                      <w:rFonts w:ascii="仿宋_GB2312" w:hAnsi="仿宋_GB2312" w:cs="仿宋_GB2312" w:eastAsia="仿宋_GB2312"/>
                      <w:sz w:val="19"/>
                      <w:color w:val="000000"/>
                    </w:rPr>
                    <w:t xml:space="preserve"> 3、拉手：一体折弯工艺拉手；（交变盐雾试验≥200h 样品无锈蚀、鼓泡；交变盐雾方法 1：循环数为四次 28d 无生锈；金属喷漆塑涂层，硬度≥5H；疲劳测试 30 万次未断裂）；</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主任办公桌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1400*1400*750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4、功能尺寸：工作台面高、 中间净空高、 中间净空宽检测符合；外观：金属件管材、焊接件、冲压件、喷涂层检测符合；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主任椅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常规</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1、头枕：2D 头枕，头枕可升降</w:t>
                  </w:r>
                  <w:r>
                    <w:br/>
                  </w:r>
                  <w:r>
                    <w:rPr>
                      <w:rFonts w:ascii="仿宋_GB2312" w:hAnsi="仿宋_GB2312" w:cs="仿宋_GB2312" w:eastAsia="仿宋_GB2312"/>
                      <w:sz w:val="19"/>
                      <w:color w:val="000000"/>
                    </w:rPr>
                    <w:t xml:space="preserve"> 2、椅背：PA 背框，最大可后仰 125 °</w:t>
                  </w:r>
                  <w:r>
                    <w:br/>
                  </w:r>
                  <w:r>
                    <w:rPr>
                      <w:rFonts w:ascii="仿宋_GB2312" w:hAnsi="仿宋_GB2312" w:cs="仿宋_GB2312" w:eastAsia="仿宋_GB2312"/>
                      <w:sz w:val="19"/>
                      <w:color w:val="000000"/>
                    </w:rPr>
                    <w:t xml:space="preserve"> 3、腰靠：4CM 切割绵填充，可上下升降 2.5cm 和前后滑动 2.8cm</w:t>
                  </w:r>
                  <w:r>
                    <w:br/>
                  </w:r>
                  <w:r>
                    <w:rPr>
                      <w:rFonts w:ascii="仿宋_GB2312" w:hAnsi="仿宋_GB2312" w:cs="仿宋_GB2312" w:eastAsia="仿宋_GB2312"/>
                      <w:sz w:val="19"/>
                      <w:color w:val="000000"/>
                    </w:rPr>
                    <w:t xml:space="preserve"> 4、椅座：pp 座壳，低密度定型棉填充</w:t>
                  </w:r>
                  <w:r>
                    <w:br/>
                  </w:r>
                  <w:r>
                    <w:rPr>
                      <w:rFonts w:ascii="仿宋_GB2312" w:hAnsi="仿宋_GB2312" w:cs="仿宋_GB2312" w:eastAsia="仿宋_GB2312"/>
                      <w:sz w:val="19"/>
                      <w:color w:val="000000"/>
                    </w:rPr>
                    <w:t xml:space="preserve"> 5、扶手：升降扶手，可上下升降 9.5cm，11 档位锁定</w:t>
                  </w:r>
                  <w:r>
                    <w:br/>
                  </w:r>
                  <w:r>
                    <w:rPr>
                      <w:rFonts w:ascii="仿宋_GB2312" w:hAnsi="仿宋_GB2312" w:cs="仿宋_GB2312" w:eastAsia="仿宋_GB2312"/>
                      <w:sz w:val="19"/>
                      <w:color w:val="000000"/>
                    </w:rPr>
                    <w:t xml:space="preserve"> 6、底盘：一档锁定连动底盘</w:t>
                  </w:r>
                  <w:r>
                    <w:br/>
                  </w:r>
                  <w:r>
                    <w:rPr>
                      <w:rFonts w:ascii="仿宋_GB2312" w:hAnsi="仿宋_GB2312" w:cs="仿宋_GB2312" w:eastAsia="仿宋_GB2312"/>
                      <w:sz w:val="19"/>
                      <w:color w:val="000000"/>
                    </w:rPr>
                    <w:t xml:space="preserve"> 7、气杆：行程 100mm 沉 口 70mm 黑色三级气杆</w:t>
                  </w:r>
                  <w:r>
                    <w:br/>
                  </w:r>
                  <w:r>
                    <w:rPr>
                      <w:rFonts w:ascii="仿宋_GB2312" w:hAnsi="仿宋_GB2312" w:cs="仿宋_GB2312" w:eastAsia="仿宋_GB2312"/>
                      <w:sz w:val="19"/>
                      <w:color w:val="000000"/>
                    </w:rPr>
                    <w:t xml:space="preserve"> 8、椅脚：330mm 灰色 PP 椅脚</w:t>
                  </w:r>
                  <w:r>
                    <w:br/>
                  </w:r>
                  <w:r>
                    <w:rPr>
                      <w:rFonts w:ascii="仿宋_GB2312" w:hAnsi="仿宋_GB2312" w:cs="仿宋_GB2312" w:eastAsia="仿宋_GB2312"/>
                      <w:sz w:val="19"/>
                      <w:color w:val="000000"/>
                    </w:rPr>
                    <w:t xml:space="preserve"> 9、椅轮：50/25 黑色 PA 轮</w:t>
                  </w:r>
                  <w:r>
                    <w:br/>
                  </w:r>
                  <w:r>
                    <w:rPr>
                      <w:rFonts w:ascii="仿宋_GB2312" w:hAnsi="仿宋_GB2312" w:cs="仿宋_GB2312" w:eastAsia="仿宋_GB2312"/>
                      <w:sz w:val="19"/>
                      <w:color w:val="000000"/>
                    </w:rPr>
                    <w:t xml:space="preserve"> 10、面料：办公专用优质网布，座布料</w:t>
                  </w:r>
                  <w:r>
                    <w:br/>
                  </w:r>
                  <w:r>
                    <w:rPr>
                      <w:rFonts w:ascii="仿宋_GB2312" w:hAnsi="仿宋_GB2312" w:cs="仿宋_GB2312" w:eastAsia="仿宋_GB2312"/>
                      <w:sz w:val="19"/>
                      <w:color w:val="000000"/>
                    </w:rPr>
                    <w:t xml:space="preserve"> 需符合 QB/T 2280-2016 《办公家具 办公椅》 、GB/T 35607-2024 《绿色产品评价 家具》、</w:t>
                  </w:r>
                  <w:r>
                    <w:br/>
                  </w:r>
                  <w:r>
                    <w:rPr>
                      <w:rFonts w:ascii="仿宋_GB2312" w:hAnsi="仿宋_GB2312" w:cs="仿宋_GB2312" w:eastAsia="仿宋_GB2312"/>
                      <w:sz w:val="19"/>
                      <w:color w:val="000000"/>
                    </w:rPr>
                    <w:t xml:space="preserve"> GB/T 39223.3-2020《健康家居的人类工效学要求  第 3 部分：办公桌椅》：稳定性椅子向前倾翻试验检测符合、椅子向后倾翻试验检测符合，座面冲击试验、脚轮往复磨损试验、底座静载荷试验、椅背往复耐久性试验（I 型） 、椅背往复耐久性试验（II 型和 III 型） 、倾斜机构试验、座面往复冲击耐久性试验、座面左右弯曲交替负荷耐久性试验、跌落试验均检测符合；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文件柜</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800*400*1800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人造板和木质地板》；密度≥0.75g/cm 3 ；含水率在 5.5±0.5%；静曲强度≥26MPa；弹性模量≥3300MPa；内胶合强度≥0.85MPa；表面胶合强度≥1.35MPa；五氯苯酚未检出；总挥发性有机化合物（TVOC）释放率≤0.2mg/（m2 ·h）；挥发性有机化合物（释放浓度 7d）：苯、 甲苯、二 甲苯、均未检出；装饰胶膜纸外观质量：色差，污斑，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4、软硬质覆面面理化性能-硬质覆面：耐湿热不低于4 级；耐污染性能应不低于4 级；抗冲击：冲击高度 50mm，应不低于 3 级；耐光色牢度（灰色样卡） ≥4 级。</w:t>
                  </w:r>
                  <w:r>
                    <w:br/>
                  </w:r>
                  <w:r>
                    <w:rPr>
                      <w:rFonts w:ascii="仿宋_GB2312" w:hAnsi="仿宋_GB2312" w:cs="仿宋_GB2312" w:eastAsia="仿宋_GB2312"/>
                      <w:sz w:val="19"/>
                      <w:color w:val="000000"/>
                    </w:rPr>
                    <w:t xml:space="preserve"> 5、柜类稳定性：非固定柜空载稳定性-活动部件关闭时的空载稳定性应无倾翻现象；非固定柜空载稳定性-活动部位打开时的空载稳定性应无倾翻现象。</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上下床</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2000*900*2000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【主要材料及厚度说明】</w:t>
                  </w:r>
                  <w:r>
                    <w:br/>
                  </w:r>
                  <w:r>
                    <w:rPr>
                      <w:rFonts w:ascii="仿宋_GB2312" w:hAnsi="仿宋_GB2312" w:cs="仿宋_GB2312" w:eastAsia="仿宋_GB2312"/>
                      <w:sz w:val="19"/>
                      <w:color w:val="000000"/>
                    </w:rPr>
                    <w:t xml:space="preserve"> 1、组合床整体尺寸:长 2000mm*宽 900mm*高 2000mm；</w:t>
                  </w:r>
                  <w:r>
                    <w:br/>
                  </w:r>
                  <w:r>
                    <w:rPr>
                      <w:rFonts w:ascii="仿宋_GB2312" w:hAnsi="仿宋_GB2312" w:cs="仿宋_GB2312" w:eastAsia="仿宋_GB2312"/>
                      <w:sz w:val="19"/>
                      <w:color w:val="000000"/>
                    </w:rPr>
                    <w:t xml:space="preserve"> 2、产品整体均采用优质冷轧钢板/钢管制作，床立柱方管 50mm*50mm*1.2mm，侧横梁方管</w:t>
                  </w:r>
                  <w:r>
                    <w:br/>
                  </w:r>
                  <w:r>
                    <w:rPr>
                      <w:rFonts w:ascii="仿宋_GB2312" w:hAnsi="仿宋_GB2312" w:cs="仿宋_GB2312" w:eastAsia="仿宋_GB2312"/>
                      <w:sz w:val="19"/>
                      <w:color w:val="000000"/>
                    </w:rPr>
                    <w:t xml:space="preserve"> 40mm*60mm*1.2mm，床板支撑方管 30mm*50mm*1.0mm。为防潮,防霉，床脚必须外套 pp 材质一次注塑成型的塑料脚套，需符合GB28481-2012《塑料家具中有害物质限量》</w:t>
                  </w:r>
                  <w:r>
                    <w:br/>
                  </w:r>
                  <w:r>
                    <w:rPr>
                      <w:rFonts w:ascii="仿宋_GB2312" w:hAnsi="仿宋_GB2312" w:cs="仿宋_GB2312" w:eastAsia="仿宋_GB2312"/>
                      <w:sz w:val="19"/>
                      <w:color w:val="000000"/>
                    </w:rPr>
                    <w:t xml:space="preserve"> 3、床板采用厚度≥ 12mm E0 级实木多层板，铺板横档采用 5 根大小为 30mm*50mm*1.0mm 支撑方管；</w:t>
                  </w:r>
                  <w:r>
                    <w:br/>
                  </w:r>
                  <w:r>
                    <w:rPr>
                      <w:rFonts w:ascii="仿宋_GB2312" w:hAnsi="仿宋_GB2312" w:cs="仿宋_GB2312" w:eastAsia="仿宋_GB2312"/>
                      <w:sz w:val="19"/>
                      <w:color w:val="000000"/>
                    </w:rPr>
                    <w:t xml:space="preserve"> 【工艺/其它】</w:t>
                  </w:r>
                  <w:r>
                    <w:br/>
                  </w:r>
                  <w:r>
                    <w:rPr>
                      <w:rFonts w:ascii="仿宋_GB2312" w:hAnsi="仿宋_GB2312" w:cs="仿宋_GB2312" w:eastAsia="仿宋_GB2312"/>
                      <w:sz w:val="19"/>
                      <w:color w:val="000000"/>
                    </w:rPr>
                    <w:t xml:space="preserve"> 1、环保棕垫：GB/T 35607-2024《绿色产品评价家具》QB/T 4371-2012《家具抗菌性能的评价》，采用优质高密度环保棕，一面为软面，一面为硬面，无甲醛，无胶水，无异味，无异响。软面为海绵支撑，环保棕内芯为 3cm 足。成品厚度为 5cm，且不容易变形。选用高档面料。棕垫的长宽高必须与床的大小相匹配。床垫面料无染色提花针织面料， 甲醛释放符合国家标准；提取天然椰丝，多层叠加聚酯纤维 180 °高温压缩处理，拐角采用防撞的圆弧拐角，防挂钩。</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值班桌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1200*600*750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人造板和木质地板》；密度≥0.75g/cm 3 ；含水率在 5.5±0.5%；静曲强度≥26MPa；弹性模量≥3300MPa；内胶合强度≥0.85MPa；表面胶合强度≥1.35MPa；五氯苯酚未检出；总挥发性有机化合物（TVOC）释放率≤0.2mg/（m2 ·h）；挥发性有机化合物（释放浓度 7d）：苯、 甲苯、二 甲苯、均未检出；装饰胶膜纸外观质量：色差，污斑，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4、功能尺寸：工作台面高、 中间净空高、 中间净空宽检测符合；外观：金属件管材、焊接件、冲压件、喷涂层检测符合；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值班椅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常规</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 中背转椅,黑色框架</w:t>
                  </w:r>
                  <w:r>
                    <w:br/>
                  </w:r>
                  <w:r>
                    <w:rPr>
                      <w:rFonts w:ascii="仿宋_GB2312" w:hAnsi="仿宋_GB2312" w:cs="仿宋_GB2312" w:eastAsia="仿宋_GB2312"/>
                      <w:sz w:val="19"/>
                      <w:color w:val="000000"/>
                    </w:rPr>
                    <w:t xml:space="preserve"> 2、背框：优质工程料 PP+纤维</w:t>
                  </w:r>
                  <w:r>
                    <w:br/>
                  </w:r>
                  <w:r>
                    <w:rPr>
                      <w:rFonts w:ascii="仿宋_GB2312" w:hAnsi="仿宋_GB2312" w:cs="仿宋_GB2312" w:eastAsia="仿宋_GB2312"/>
                      <w:sz w:val="19"/>
                      <w:color w:val="000000"/>
                    </w:rPr>
                    <w:t xml:space="preserve"> 3、面料：背办公专用优质网布，座布料</w:t>
                  </w:r>
                  <w:r>
                    <w:br/>
                  </w:r>
                  <w:r>
                    <w:rPr>
                      <w:rFonts w:ascii="仿宋_GB2312" w:hAnsi="仿宋_GB2312" w:cs="仿宋_GB2312" w:eastAsia="仿宋_GB2312"/>
                      <w:sz w:val="19"/>
                      <w:color w:val="000000"/>
                    </w:rPr>
                    <w:t xml:space="preserve"> 4、 同系列面料配置：黑色、浅灰、深灰、绿色</w:t>
                  </w:r>
                  <w:r>
                    <w:br/>
                  </w:r>
                  <w:r>
                    <w:rPr>
                      <w:rFonts w:ascii="仿宋_GB2312" w:hAnsi="仿宋_GB2312" w:cs="仿宋_GB2312" w:eastAsia="仿宋_GB2312"/>
                      <w:sz w:val="19"/>
                      <w:color w:val="000000"/>
                    </w:rPr>
                    <w:t xml:space="preserve"> 5、扶手： 固定扶手</w:t>
                  </w:r>
                  <w:r>
                    <w:br/>
                  </w:r>
                  <w:r>
                    <w:rPr>
                      <w:rFonts w:ascii="仿宋_GB2312" w:hAnsi="仿宋_GB2312" w:cs="仿宋_GB2312" w:eastAsia="仿宋_GB2312"/>
                      <w:sz w:val="19"/>
                      <w:color w:val="000000"/>
                    </w:rPr>
                    <w:t xml:space="preserve"> 6、坐垫棉：原生切割海绵</w:t>
                  </w:r>
                  <w:r>
                    <w:br/>
                  </w:r>
                  <w:r>
                    <w:rPr>
                      <w:rFonts w:ascii="仿宋_GB2312" w:hAnsi="仿宋_GB2312" w:cs="仿宋_GB2312" w:eastAsia="仿宋_GB2312"/>
                      <w:sz w:val="19"/>
                      <w:color w:val="000000"/>
                    </w:rPr>
                    <w:t xml:space="preserve"> 7、底盘：原档锁定，逍遥蝴蝶底盘</w:t>
                  </w:r>
                  <w:r>
                    <w:br/>
                  </w:r>
                  <w:r>
                    <w:rPr>
                      <w:rFonts w:ascii="仿宋_GB2312" w:hAnsi="仿宋_GB2312" w:cs="仿宋_GB2312" w:eastAsia="仿宋_GB2312"/>
                      <w:sz w:val="19"/>
                      <w:color w:val="000000"/>
                    </w:rPr>
                    <w:t xml:space="preserve"> 8、气杆：100-6 黑色气杆</w:t>
                  </w:r>
                  <w:r>
                    <w:br/>
                  </w:r>
                  <w:r>
                    <w:rPr>
                      <w:rFonts w:ascii="仿宋_GB2312" w:hAnsi="仿宋_GB2312" w:cs="仿宋_GB2312" w:eastAsia="仿宋_GB2312"/>
                      <w:sz w:val="19"/>
                      <w:color w:val="000000"/>
                    </w:rPr>
                    <w:t xml:space="preserve"> 9、脚架：310 黑色塑料高脚</w:t>
                  </w:r>
                  <w:r>
                    <w:br/>
                  </w:r>
                  <w:r>
                    <w:rPr>
                      <w:rFonts w:ascii="仿宋_GB2312" w:hAnsi="仿宋_GB2312" w:cs="仿宋_GB2312" w:eastAsia="仿宋_GB2312"/>
                      <w:sz w:val="19"/>
                      <w:color w:val="000000"/>
                    </w:rPr>
                    <w:t xml:space="preserve"> 需符合 QB/T 2280-2016 《办公家具 办公椅》 、GB/T 35607-2024 《绿色产品评价 家具》、</w:t>
                  </w:r>
                  <w:r>
                    <w:br/>
                  </w:r>
                  <w:r>
                    <w:rPr>
                      <w:rFonts w:ascii="仿宋_GB2312" w:hAnsi="仿宋_GB2312" w:cs="仿宋_GB2312" w:eastAsia="仿宋_GB2312"/>
                      <w:sz w:val="19"/>
                      <w:color w:val="000000"/>
                    </w:rPr>
                    <w:t xml:space="preserve"> GB/T 39223.3-2020《健康家居的人类工效学要求  第 3 部分：办公桌椅》：稳定性椅子向前倾翻试验检测符合、椅子向后倾翻试验检测符合，座面冲击试验、脚轮往复磨损试验、底座静载荷试验、椅背往复耐久性试验（I 型） 、椅背往复耐久性试验（II 型和 III 型） 、倾斜机构试验、座面往复冲击耐久性试验、座面左右弯曲交替负荷耐久性试验、跌落试验均检测符合；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会议桌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3600x1600x750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人造板和木质地板》；密度≥0.75g/cm 3 ；含水率在 5.5±0.5%；静曲强度≥26MPa；弹性模量≥3300MPa；内胶合强度≥0.85MPa；表面胶合强度≥1.35MPa；五氯苯酚未检出；总挥发性有机化合物（TVOC）释放率≤0.2mg/（m2 ·h）；挥发性有机化合物（释放浓度 7d）：苯、 甲苯、二 甲苯、均未检出；装饰胶膜纸外观质量：色差，污斑，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4、功能尺寸：台面加厚封边，台面中间装饰板配置毛刷线槽.；</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会议椅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680*600*1020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1.优质西皮饰面 .</w:t>
                  </w:r>
                  <w:r>
                    <w:br/>
                  </w:r>
                  <w:r>
                    <w:rPr>
                      <w:rFonts w:ascii="仿宋_GB2312" w:hAnsi="仿宋_GB2312" w:cs="仿宋_GB2312" w:eastAsia="仿宋_GB2312"/>
                      <w:sz w:val="19"/>
                      <w:color w:val="000000"/>
                    </w:rPr>
                    <w:t xml:space="preserve"> 2.采用高密度原生切割海棉,回弹性好.</w:t>
                  </w:r>
                  <w:r>
                    <w:br/>
                  </w:r>
                  <w:r>
                    <w:rPr>
                      <w:rFonts w:ascii="仿宋_GB2312" w:hAnsi="仿宋_GB2312" w:cs="仿宋_GB2312" w:eastAsia="仿宋_GB2312"/>
                      <w:sz w:val="19"/>
                      <w:color w:val="000000"/>
                    </w:rPr>
                    <w:t xml:space="preserve"> 3.20MM高温一体成型弯板. </w:t>
                  </w:r>
                  <w:r>
                    <w:br/>
                  </w:r>
                  <w:r>
                    <w:rPr>
                      <w:rFonts w:ascii="仿宋_GB2312" w:hAnsi="仿宋_GB2312" w:cs="仿宋_GB2312" w:eastAsia="仿宋_GB2312"/>
                      <w:sz w:val="19"/>
                      <w:color w:val="000000"/>
                    </w:rPr>
                    <w:t xml:space="preserve"> 4.直径32MM,2.0MM管壁厚度，表面电镀工艺.</w:t>
                  </w:r>
                </w:p>
              </w:tc>
            </w:tr>
            <w:tr>
              <w:tc>
                <w:tcPr>
                  <w:tcW w:type="dxa" w:w="128"/>
                  <w:tcBorders>
                    <w:top w:val="single" w:color="000000" w:sz="4"/>
                    <w:left w:val="single" w:color="000000" w:sz="4"/>
                    <w:bottom w:val="single" w:color="000000" w:sz="4"/>
                    <w:right w:val="none" w:color="000000" w:sz="4"/>
                  </w:tcBorders>
                  <w:shd w:fill="00B0F0"/>
                  <w:tcMar>
                    <w:top w:type="dxa" w:w="15"/>
                    <w:left w:type="dxa" w:w="15"/>
                    <w:right w:type="dxa" w:w="15"/>
                  </w:tcMar>
                  <w:vAlign w:val="center"/>
                </w:tcPr>
                <w:p>
                  <w:pPr>
                    <w:pStyle w:val="null3"/>
                  </w:pPr>
                  <w:r>
                    <w:rPr>
                      <w:rFonts w:ascii="仿宋_GB2312" w:hAnsi="仿宋_GB2312" w:cs="仿宋_GB2312" w:eastAsia="仿宋_GB2312"/>
                      <w:sz w:val="28"/>
                      <w:b/>
                      <w:color w:val="000000"/>
                    </w:rPr>
                    <w:t>2F</w:t>
                  </w:r>
                </w:p>
              </w:tc>
              <w:tc>
                <w:tcPr>
                  <w:tcW w:type="dxa" w:w="195"/>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379"/>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165"/>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165"/>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1514"/>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办公椅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常规</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 中背转椅,黑色框架</w:t>
                  </w:r>
                  <w:r>
                    <w:br/>
                  </w:r>
                  <w:r>
                    <w:rPr>
                      <w:rFonts w:ascii="仿宋_GB2312" w:hAnsi="仿宋_GB2312" w:cs="仿宋_GB2312" w:eastAsia="仿宋_GB2312"/>
                      <w:sz w:val="19"/>
                      <w:color w:val="000000"/>
                    </w:rPr>
                    <w:t xml:space="preserve"> 2、背框：优质工程料 PP+纤维</w:t>
                  </w:r>
                  <w:r>
                    <w:br/>
                  </w:r>
                  <w:r>
                    <w:rPr>
                      <w:rFonts w:ascii="仿宋_GB2312" w:hAnsi="仿宋_GB2312" w:cs="仿宋_GB2312" w:eastAsia="仿宋_GB2312"/>
                      <w:sz w:val="19"/>
                      <w:color w:val="000000"/>
                    </w:rPr>
                    <w:t xml:space="preserve"> 3、面料：背办公专用优质网布，座布料</w:t>
                  </w:r>
                  <w:r>
                    <w:br/>
                  </w:r>
                  <w:r>
                    <w:rPr>
                      <w:rFonts w:ascii="仿宋_GB2312" w:hAnsi="仿宋_GB2312" w:cs="仿宋_GB2312" w:eastAsia="仿宋_GB2312"/>
                      <w:sz w:val="19"/>
                      <w:color w:val="000000"/>
                    </w:rPr>
                    <w:t xml:space="preserve"> 4、 同系列面料配置：黑色、浅灰、深灰、绿色</w:t>
                  </w:r>
                  <w:r>
                    <w:br/>
                  </w:r>
                  <w:r>
                    <w:rPr>
                      <w:rFonts w:ascii="仿宋_GB2312" w:hAnsi="仿宋_GB2312" w:cs="仿宋_GB2312" w:eastAsia="仿宋_GB2312"/>
                      <w:sz w:val="19"/>
                      <w:color w:val="000000"/>
                    </w:rPr>
                    <w:t xml:space="preserve"> 5、扶手： 固定扶手</w:t>
                  </w:r>
                  <w:r>
                    <w:br/>
                  </w:r>
                  <w:r>
                    <w:rPr>
                      <w:rFonts w:ascii="仿宋_GB2312" w:hAnsi="仿宋_GB2312" w:cs="仿宋_GB2312" w:eastAsia="仿宋_GB2312"/>
                      <w:sz w:val="19"/>
                      <w:color w:val="000000"/>
                    </w:rPr>
                    <w:t xml:space="preserve"> 6、坐垫棉：原生切割海绵</w:t>
                  </w:r>
                  <w:r>
                    <w:br/>
                  </w:r>
                  <w:r>
                    <w:rPr>
                      <w:rFonts w:ascii="仿宋_GB2312" w:hAnsi="仿宋_GB2312" w:cs="仿宋_GB2312" w:eastAsia="仿宋_GB2312"/>
                      <w:sz w:val="19"/>
                      <w:color w:val="000000"/>
                    </w:rPr>
                    <w:t xml:space="preserve"> 7、底盘：原档锁定，逍遥蝴蝶底盘</w:t>
                  </w:r>
                  <w:r>
                    <w:br/>
                  </w:r>
                  <w:r>
                    <w:rPr>
                      <w:rFonts w:ascii="仿宋_GB2312" w:hAnsi="仿宋_GB2312" w:cs="仿宋_GB2312" w:eastAsia="仿宋_GB2312"/>
                      <w:sz w:val="19"/>
                      <w:color w:val="000000"/>
                    </w:rPr>
                    <w:t xml:space="preserve"> 8、气杆：100-6 黑色气杆</w:t>
                  </w:r>
                  <w:r>
                    <w:br/>
                  </w:r>
                  <w:r>
                    <w:rPr>
                      <w:rFonts w:ascii="仿宋_GB2312" w:hAnsi="仿宋_GB2312" w:cs="仿宋_GB2312" w:eastAsia="仿宋_GB2312"/>
                      <w:sz w:val="19"/>
                      <w:color w:val="000000"/>
                    </w:rPr>
                    <w:t xml:space="preserve"> 9、脚架：310 黑色塑料高脚</w:t>
                  </w:r>
                  <w:r>
                    <w:br/>
                  </w:r>
                  <w:r>
                    <w:rPr>
                      <w:rFonts w:ascii="仿宋_GB2312" w:hAnsi="仿宋_GB2312" w:cs="仿宋_GB2312" w:eastAsia="仿宋_GB2312"/>
                      <w:sz w:val="19"/>
                      <w:color w:val="000000"/>
                    </w:rPr>
                    <w:t xml:space="preserve"> 需符合 QB/T 2280-2016 《办公家具 办公椅》 、GB/T 35607-2024 《绿色产品评价 家具》、</w:t>
                  </w:r>
                  <w:r>
                    <w:br/>
                  </w:r>
                  <w:r>
                    <w:rPr>
                      <w:rFonts w:ascii="仿宋_GB2312" w:hAnsi="仿宋_GB2312" w:cs="仿宋_GB2312" w:eastAsia="仿宋_GB2312"/>
                      <w:sz w:val="19"/>
                      <w:color w:val="000000"/>
                    </w:rPr>
                    <w:t xml:space="preserve"> GB/T 39223.3-2020《健康家居的人类工效学要求  第 3 部分：办公桌椅》：稳定性椅子向前倾翻试验检测符合、椅子向后倾翻试验检测符合，座面冲击试验、脚轮往复磨损试验、底座静载荷试验、椅背往复耐久性试验（I 型） 、椅背往复耐久性试验（II 型和 III 型） 、倾斜机构试验、座面往复冲击耐久性试验、座面左右弯曲交替负荷耐久性试验、跌落试验均检测符合；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办公桌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1200*600*750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人造板和木质地板》；密度≥0.75g/cm 3 ；含水率在 5.5±0.5%；静曲强度≥26MPa；弹性模量≥3300MPa；内胶合强度≥0.85MPa；表面胶合强度≥1.35MPa；五氯苯酚未检出；总挥发性有机化合物（TVOC）释放率≤0.2mg/（m2 ·h）；挥发性有机化合物（释放浓度 7d）：苯、 甲苯、二 甲苯、均未检出；装饰胶膜纸外观质量：色差，污斑，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4、功能尺寸：工作台面高、 中间净空高、 中间净空宽检测符合；外观：金属件管材、焊接件、冲压件、喷涂层检测符合；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6门更衣柜</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900*500*2000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1、采用≥1.0mm 厚一级电解钢板，激光切割及数控折边成型，电阻焊接工艺，无外露焊点，保证产品表面不会出现凹凸不平的焊疤。符合 GB/T3325-2024《金属家具通用技术条件》QB/T3826-1999《轻工产品金属镀层和化学处理层的耐腐蚀试验方法中性盐雾试验(NSS)法》，QB/T3832-1999《轻工产品金属镀层腐蚀试验结果的评价》≥480h 耐腐蚀等级 10 级。</w:t>
                  </w:r>
                  <w:r>
                    <w:br/>
                  </w:r>
                  <w:r>
                    <w:rPr>
                      <w:rFonts w:ascii="仿宋_GB2312" w:hAnsi="仿宋_GB2312" w:cs="仿宋_GB2312" w:eastAsia="仿宋_GB2312"/>
                      <w:sz w:val="19"/>
                      <w:color w:val="000000"/>
                    </w:rPr>
                    <w:t xml:space="preserve"> 2、金属表面处理：表面脱脂、水洗、酸洗、水洗中和等过程后，采用防腐抗菌喷涂粉末喷涂，喷粉涂层厚度 60-80um，喷粉颜色靓丽。符合 QB/T4371-2012《家具抗菌性能的评价》、HG/T2006-2022《热固性和热塑性粉末涂料》。涂层均匀, 表面光滑无颗粒，涂层膜厚度均匀，抗菌、防霉、耐酸碱、耐磨、耐撞击，抗腐蚀力强。</w:t>
                  </w:r>
                  <w:r>
                    <w:br/>
                  </w:r>
                  <w:r>
                    <w:rPr>
                      <w:rFonts w:ascii="仿宋_GB2312" w:hAnsi="仿宋_GB2312" w:cs="仿宋_GB2312" w:eastAsia="仿宋_GB2312"/>
                      <w:sz w:val="19"/>
                      <w:color w:val="000000"/>
                    </w:rPr>
                    <w:t xml:space="preserve"> 3、304 不锈钢踢脚线：踢脚线部分采用 0.8mm 厚油磨拉丝不锈钢板制作；</w:t>
                  </w:r>
                  <w:r>
                    <w:br/>
                  </w:r>
                  <w:r>
                    <w:rPr>
                      <w:rFonts w:ascii="仿宋_GB2312" w:hAnsi="仿宋_GB2312" w:cs="仿宋_GB2312" w:eastAsia="仿宋_GB2312"/>
                      <w:sz w:val="19"/>
                      <w:color w:val="000000"/>
                    </w:rPr>
                    <w:t xml:space="preserve"> 【结构/配置】</w:t>
                  </w:r>
                  <w:r>
                    <w:br/>
                  </w:r>
                  <w:r>
                    <w:rPr>
                      <w:rFonts w:ascii="仿宋_GB2312" w:hAnsi="仿宋_GB2312" w:cs="仿宋_GB2312" w:eastAsia="仿宋_GB2312"/>
                      <w:sz w:val="19"/>
                      <w:color w:val="000000"/>
                    </w:rPr>
                    <w:t xml:space="preserve"> 1、内置层板，门板带透气孔位，调节脚，挂杆；</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1、锁具：叶片转舌普通锁具（寿命≥10 万次，交叉盐雾试验≥400h，试验后样品无锈蚀、鼓泡）；</w:t>
                  </w:r>
                  <w:r>
                    <w:br/>
                  </w:r>
                  <w:r>
                    <w:rPr>
                      <w:rFonts w:ascii="仿宋_GB2312" w:hAnsi="仿宋_GB2312" w:cs="仿宋_GB2312" w:eastAsia="仿宋_GB2312"/>
                      <w:sz w:val="19"/>
                      <w:color w:val="000000"/>
                    </w:rPr>
                    <w:t xml:space="preserve"> 2、门铰：304 不锈钢缓冲门铰（垂直静载荷、水平静载荷、耐久性≥6.5 万次；乙酸、中性盐雾≥400h，耐腐蚀≥10 级，保护等级≥10 级；</w:t>
                  </w:r>
                  <w:r>
                    <w:br/>
                  </w:r>
                  <w:r>
                    <w:rPr>
                      <w:rFonts w:ascii="仿宋_GB2312" w:hAnsi="仿宋_GB2312" w:cs="仿宋_GB2312" w:eastAsia="仿宋_GB2312"/>
                      <w:sz w:val="19"/>
                      <w:color w:val="000000"/>
                    </w:rPr>
                    <w:t xml:space="preserve"> 3、拉手：一体折弯工艺拉手；（交变盐雾试验≥200h 样品无锈蚀、鼓泡；交变盐雾方法 1：循环数为四次 28d 无生锈；金属喷漆塑涂层，硬度≥5H；疲劳测试 30 万次未断裂）；</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文件柜</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800*400*1800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人造板和木质地板》；密度≥0.75g/cm 3 ；含水率在 5.5±0.5%；静曲强度≥26MPa；弹性模量≥3300MPa；内胶合强度≥0.85MPa；表面胶合强度≥1.35MPa；五氯苯酚未检出；总挥发性有机化合物（TVOC）释放率≤0.2mg/（m2 ·h）；挥发性有机化合物（释放浓度 7d）：苯、 甲苯、二 甲苯、均未检出；装饰胶膜纸外观质量：色差，污斑，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4、软硬质覆面面理化性能-硬质覆面：耐湿热不低于4 级；耐污染性能应不低于4 级；抗冲击：冲击高度 50mm，应不低于 3 级；耐光色牢度（灰色样卡） ≥4 级。</w:t>
                  </w:r>
                  <w:r>
                    <w:br/>
                  </w:r>
                  <w:r>
                    <w:rPr>
                      <w:rFonts w:ascii="仿宋_GB2312" w:hAnsi="仿宋_GB2312" w:cs="仿宋_GB2312" w:eastAsia="仿宋_GB2312"/>
                      <w:sz w:val="19"/>
                      <w:color w:val="000000"/>
                    </w:rPr>
                    <w:t xml:space="preserve"> 5、柜类稳定性：非固定柜空载稳定性-活动部件关闭时的空载稳定性应无倾翻现象；非固定柜空载稳定性-活动部位打开时的空载稳定性应无倾翻现象。</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上下床</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2000*900*2000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【主要材料及厚度说明】</w:t>
                  </w:r>
                  <w:r>
                    <w:br/>
                  </w:r>
                  <w:r>
                    <w:rPr>
                      <w:rFonts w:ascii="仿宋_GB2312" w:hAnsi="仿宋_GB2312" w:cs="仿宋_GB2312" w:eastAsia="仿宋_GB2312"/>
                      <w:sz w:val="19"/>
                      <w:color w:val="000000"/>
                    </w:rPr>
                    <w:t xml:space="preserve"> 1、组合床整体尺寸:长 2000mm*宽 900mm*高 2000mm；</w:t>
                  </w:r>
                  <w:r>
                    <w:br/>
                  </w:r>
                  <w:r>
                    <w:rPr>
                      <w:rFonts w:ascii="仿宋_GB2312" w:hAnsi="仿宋_GB2312" w:cs="仿宋_GB2312" w:eastAsia="仿宋_GB2312"/>
                      <w:sz w:val="19"/>
                      <w:color w:val="000000"/>
                    </w:rPr>
                    <w:t xml:space="preserve"> 2、产品整体均采用优质冷轧钢板/钢管制作，床立柱方管 50mm*50mm*1.2mm，侧横梁方管</w:t>
                  </w:r>
                  <w:r>
                    <w:br/>
                  </w:r>
                  <w:r>
                    <w:rPr>
                      <w:rFonts w:ascii="仿宋_GB2312" w:hAnsi="仿宋_GB2312" w:cs="仿宋_GB2312" w:eastAsia="仿宋_GB2312"/>
                      <w:sz w:val="19"/>
                      <w:color w:val="000000"/>
                    </w:rPr>
                    <w:t xml:space="preserve"> 40mm*60mm*1.2mm，床板支撑方管 30mm*50mm*1.0mm。为防潮,防霉，床脚必须外套 pp 材质一次注塑成型的塑料脚套，需符合GB28481-2012《塑料家具中有害物质限量》</w:t>
                  </w:r>
                  <w:r>
                    <w:br/>
                  </w:r>
                  <w:r>
                    <w:rPr>
                      <w:rFonts w:ascii="仿宋_GB2312" w:hAnsi="仿宋_GB2312" w:cs="仿宋_GB2312" w:eastAsia="仿宋_GB2312"/>
                      <w:sz w:val="19"/>
                      <w:color w:val="000000"/>
                    </w:rPr>
                    <w:t xml:space="preserve"> 3、床板采用厚度≥ 12mm E0 级实木多层板，铺板横档采用 5 根大小为 30mm*50mm*1.0mm 支撑方管；</w:t>
                  </w:r>
                  <w:r>
                    <w:br/>
                  </w:r>
                  <w:r>
                    <w:rPr>
                      <w:rFonts w:ascii="仿宋_GB2312" w:hAnsi="仿宋_GB2312" w:cs="仿宋_GB2312" w:eastAsia="仿宋_GB2312"/>
                      <w:sz w:val="19"/>
                      <w:color w:val="000000"/>
                    </w:rPr>
                    <w:t xml:space="preserve"> 【工艺/其它】</w:t>
                  </w:r>
                  <w:r>
                    <w:br/>
                  </w:r>
                  <w:r>
                    <w:rPr>
                      <w:rFonts w:ascii="仿宋_GB2312" w:hAnsi="仿宋_GB2312" w:cs="仿宋_GB2312" w:eastAsia="仿宋_GB2312"/>
                      <w:sz w:val="19"/>
                      <w:color w:val="000000"/>
                    </w:rPr>
                    <w:t xml:space="preserve"> 1、环保棕垫：GB/T 35607-2024《绿色产品评价家具》QB/T 4371-2012《家具抗菌性能的评价》，采用优质高密度环保棕，一面为软面，一面为硬面，无甲醛，无胶水，无异味，无异响。软面为海绵支撑，环保棕内芯为 3cm 足。成品厚度为 5cm，且不容易变形。选用高档面料。棕垫的长宽高必须与床的大小相匹配。床垫面料无染色提花针织面料， 甲醛释放符合国家标准；提取天然椰丝，多层叠加聚酯纤维 180 °高温压缩处理，拐角采用防撞的圆弧拐角，防挂钩。</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主任办公桌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1400*1400*750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4、功能尺寸：工作台面高、 中间净空高、 中间净空宽检测符合；外观：金属件管材、焊接件、冲压件、喷涂层检测符合；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主任椅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常规</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1、头枕：2D 头枕，头枕可升降</w:t>
                  </w:r>
                  <w:r>
                    <w:br/>
                  </w:r>
                  <w:r>
                    <w:rPr>
                      <w:rFonts w:ascii="仿宋_GB2312" w:hAnsi="仿宋_GB2312" w:cs="仿宋_GB2312" w:eastAsia="仿宋_GB2312"/>
                      <w:sz w:val="19"/>
                      <w:color w:val="000000"/>
                    </w:rPr>
                    <w:t xml:space="preserve"> 2、椅背：PA 背框，最大可后仰 125 °</w:t>
                  </w:r>
                  <w:r>
                    <w:br/>
                  </w:r>
                  <w:r>
                    <w:rPr>
                      <w:rFonts w:ascii="仿宋_GB2312" w:hAnsi="仿宋_GB2312" w:cs="仿宋_GB2312" w:eastAsia="仿宋_GB2312"/>
                      <w:sz w:val="19"/>
                      <w:color w:val="000000"/>
                    </w:rPr>
                    <w:t xml:space="preserve"> 3、腰靠：4CM 切割绵填充，可上下升降 2.5cm 和前后滑动 2.8cm</w:t>
                  </w:r>
                  <w:r>
                    <w:br/>
                  </w:r>
                  <w:r>
                    <w:rPr>
                      <w:rFonts w:ascii="仿宋_GB2312" w:hAnsi="仿宋_GB2312" w:cs="仿宋_GB2312" w:eastAsia="仿宋_GB2312"/>
                      <w:sz w:val="19"/>
                      <w:color w:val="000000"/>
                    </w:rPr>
                    <w:t xml:space="preserve"> 4、椅座：pp 座壳，低密度定型棉填充</w:t>
                  </w:r>
                  <w:r>
                    <w:br/>
                  </w:r>
                  <w:r>
                    <w:rPr>
                      <w:rFonts w:ascii="仿宋_GB2312" w:hAnsi="仿宋_GB2312" w:cs="仿宋_GB2312" w:eastAsia="仿宋_GB2312"/>
                      <w:sz w:val="19"/>
                      <w:color w:val="000000"/>
                    </w:rPr>
                    <w:t xml:space="preserve"> 5、扶手：升降扶手，可上下升降 9.5cm，11 档位锁定</w:t>
                  </w:r>
                  <w:r>
                    <w:br/>
                  </w:r>
                  <w:r>
                    <w:rPr>
                      <w:rFonts w:ascii="仿宋_GB2312" w:hAnsi="仿宋_GB2312" w:cs="仿宋_GB2312" w:eastAsia="仿宋_GB2312"/>
                      <w:sz w:val="19"/>
                      <w:color w:val="000000"/>
                    </w:rPr>
                    <w:t xml:space="preserve"> 6、底盘：一档锁定连动底盘</w:t>
                  </w:r>
                  <w:r>
                    <w:br/>
                  </w:r>
                  <w:r>
                    <w:rPr>
                      <w:rFonts w:ascii="仿宋_GB2312" w:hAnsi="仿宋_GB2312" w:cs="仿宋_GB2312" w:eastAsia="仿宋_GB2312"/>
                      <w:sz w:val="19"/>
                      <w:color w:val="000000"/>
                    </w:rPr>
                    <w:t xml:space="preserve"> 7、气杆：行程 100mm 沉 口 70mm 黑色三级气杆</w:t>
                  </w:r>
                  <w:r>
                    <w:br/>
                  </w:r>
                  <w:r>
                    <w:rPr>
                      <w:rFonts w:ascii="仿宋_GB2312" w:hAnsi="仿宋_GB2312" w:cs="仿宋_GB2312" w:eastAsia="仿宋_GB2312"/>
                      <w:sz w:val="19"/>
                      <w:color w:val="000000"/>
                    </w:rPr>
                    <w:t xml:space="preserve"> 8、椅脚：330mm 灰色 PP 椅脚</w:t>
                  </w:r>
                  <w:r>
                    <w:br/>
                  </w:r>
                  <w:r>
                    <w:rPr>
                      <w:rFonts w:ascii="仿宋_GB2312" w:hAnsi="仿宋_GB2312" w:cs="仿宋_GB2312" w:eastAsia="仿宋_GB2312"/>
                      <w:sz w:val="19"/>
                      <w:color w:val="000000"/>
                    </w:rPr>
                    <w:t xml:space="preserve"> 9、椅轮：50/25 黑色 PA 轮</w:t>
                  </w:r>
                  <w:r>
                    <w:br/>
                  </w:r>
                  <w:r>
                    <w:rPr>
                      <w:rFonts w:ascii="仿宋_GB2312" w:hAnsi="仿宋_GB2312" w:cs="仿宋_GB2312" w:eastAsia="仿宋_GB2312"/>
                      <w:sz w:val="19"/>
                      <w:color w:val="000000"/>
                    </w:rPr>
                    <w:t xml:space="preserve"> 10、面料：办公专用优质网布，座布料</w:t>
                  </w:r>
                  <w:r>
                    <w:br/>
                  </w:r>
                  <w:r>
                    <w:rPr>
                      <w:rFonts w:ascii="仿宋_GB2312" w:hAnsi="仿宋_GB2312" w:cs="仿宋_GB2312" w:eastAsia="仿宋_GB2312"/>
                      <w:sz w:val="19"/>
                      <w:color w:val="000000"/>
                    </w:rPr>
                    <w:t xml:space="preserve"> 需符合 QB/T 2280-2016 《办公家具 办公椅》 、GB/T 35607-2024 《绿色产品评价 家具》、</w:t>
                  </w:r>
                  <w:r>
                    <w:br/>
                  </w:r>
                  <w:r>
                    <w:rPr>
                      <w:rFonts w:ascii="仿宋_GB2312" w:hAnsi="仿宋_GB2312" w:cs="仿宋_GB2312" w:eastAsia="仿宋_GB2312"/>
                      <w:sz w:val="19"/>
                      <w:color w:val="000000"/>
                    </w:rPr>
                    <w:t xml:space="preserve"> GB/T 39223.3-2020《健康家居的人类工效学要求  第 3 部分：办公桌椅》：稳定性椅子向前倾翻试验检测符合、椅子向后倾翻试验检测符合，座面冲击试验、脚轮往复磨损试验、底座静载荷试验、椅背往复耐久性试验（I 型） 、椅背往复耐久性试验（II 型和 III 型） 、倾斜机构试验、座面往复冲击耐久性试验、座面左右弯曲交替负荷耐久性试验、跌落试验均检测符合；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货架</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1200*500*2000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b/>
                      <w:color w:val="000000"/>
                    </w:rPr>
                    <w:t>一、【主要材料及厚度说明】</w:t>
                  </w:r>
                  <w:r>
                    <w:br/>
                  </w:r>
                  <w:r>
                    <w:rPr>
                      <w:rFonts w:ascii="仿宋_GB2312" w:hAnsi="仿宋_GB2312" w:cs="仿宋_GB2312" w:eastAsia="仿宋_GB2312"/>
                      <w:sz w:val="20"/>
                      <w:b/>
                      <w:color w:val="000000"/>
                    </w:rPr>
                    <w:t>1、钢材：技术规格：立柱规格40*80*1.5mm，横梁规格40*60mm*1.5mm。立柱底部配有防护套，层板采用1.0mm厚的钢板；钢材符合QB/T3826-1999《轻工产品金属镀层和化学处理层的耐腐蚀性试验方法中性盐雾试验(NSS）法》≥24H和QB/T3832-1999《轻工产品金属镀层腐蚀试验结果的评价》，耐腐蚀等级10级。</w:t>
                  </w:r>
                  <w:r>
                    <w:br/>
                  </w:r>
                  <w:r>
                    <w:rPr>
                      <w:rFonts w:ascii="仿宋_GB2312" w:hAnsi="仿宋_GB2312" w:cs="仿宋_GB2312" w:eastAsia="仿宋_GB2312"/>
                      <w:sz w:val="20"/>
                      <w:b/>
                      <w:color w:val="000000"/>
                    </w:rPr>
                    <w:t xml:space="preserve"> 2、金属表面处理：表面脱脂、水洗、酸洗、水洗中和等过程后，经环氧树脂有色粉末静电喷涂，在高温烘箱内固定成光滑表面。粉末涂料符合HG/T2006-2022《热固性和热塑性粉末涂料》</w:t>
                  </w:r>
                  <w:r>
                    <w:br/>
                  </w:r>
                  <w:r>
                    <w:rPr>
                      <w:rFonts w:ascii="仿宋_GB2312" w:hAnsi="仿宋_GB2312" w:cs="仿宋_GB2312" w:eastAsia="仿宋_GB2312"/>
                      <w:sz w:val="20"/>
                      <w:b/>
                      <w:color w:val="000000"/>
                    </w:rPr>
                    <w:t xml:space="preserve"> 二</w:t>
                  </w:r>
                  <w:r>
                    <w:rPr>
                      <w:rFonts w:ascii="仿宋_GB2312" w:hAnsi="仿宋_GB2312" w:cs="仿宋_GB2312" w:eastAsia="仿宋_GB2312"/>
                      <w:sz w:val="20"/>
                      <w:b/>
                      <w:color w:val="000000"/>
                    </w:rPr>
                    <w:t>、【工艺/其他】</w:t>
                  </w:r>
                  <w:r>
                    <w:br/>
                  </w:r>
                  <w:r>
                    <w:rPr>
                      <w:rFonts w:ascii="仿宋_GB2312" w:hAnsi="仿宋_GB2312" w:cs="仿宋_GB2312" w:eastAsia="仿宋_GB2312"/>
                      <w:sz w:val="20"/>
                      <w:b/>
                      <w:color w:val="000000"/>
                    </w:rPr>
                    <w:t>1、电解钢板整板剪裁采用数控剪板机进行裁剪，成品分解后的各部分通过激光焊接技术，激光切割及数控折边成型。表面光滑光洁，光泽保持性强，清晰亮净，抗酸耐碱，耐脏易清洁，在接触人体或收藏物品的部位无毛刺、刃口、棱角。</w:t>
                  </w:r>
                  <w:r>
                    <w:br/>
                  </w:r>
                  <w:r>
                    <w:rPr>
                      <w:rFonts w:ascii="仿宋_GB2312" w:hAnsi="仿宋_GB2312" w:cs="仿宋_GB2312" w:eastAsia="仿宋_GB2312"/>
                      <w:sz w:val="20"/>
                      <w:b/>
                      <w:color w:val="000000"/>
                    </w:rPr>
                    <w:t xml:space="preserve"> 2、活动层板四边折弯，可自由调节高度，层板挂钩可自由拆卸，逐级调整高度；底部配加强筋，单件层板及层板挂钩承重≥100KG，立柱底部配有防护套</w:t>
                  </w:r>
                  <w:r>
                    <w:br/>
                  </w:r>
                  <w:r>
                    <w:rPr>
                      <w:rFonts w:ascii="仿宋_GB2312" w:hAnsi="仿宋_GB2312" w:cs="仿宋_GB2312" w:eastAsia="仿宋_GB2312"/>
                      <w:sz w:val="20"/>
                      <w:b/>
                      <w:color w:val="000000"/>
                    </w:rPr>
                    <w:t xml:space="preserve"> 3、配置：配活动层板≥4件，每层层板配标签框。根据采购人需求进行深化设计。</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会议桌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2400*1200*750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人造板和木质地板》；密度≥0.75g/cm 3 ；含水率在 5.5±0.5%；静曲强度≥26MPa；弹性模量≥3300MPa；内胶合强度≥0.85MPa；表面胶合强度≥1.35MPa；五氯苯酚未检出；总挥发性有机化合物（TVOC）释放率≤0.2mg/（m2 ·h）；挥发性有机化合物（释放浓度 7d）：苯、 甲苯、二 甲苯、均未检出；装饰胶膜纸外观质量：色差，污斑，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4、功能尺寸：台面加厚封边，台面中间装饰板配置毛刷线槽.；</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会议桌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圆形直径1.8米</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人造板和木质地板》；密度≥0.75g/cm 3 ；含水率在 5.5±0.5%；静曲强度≥26MPa；弹性模量≥3300MPa；内胶合强度≥0.85MPa；表面胶合强度≥1.35MPa；五氯苯酚未检出；总挥发性有机化合物（TVOC）释放率≤0.2mg/（m2 ·h）；挥发性有机化合物（释放浓度 7d）：苯、 甲苯、二 甲苯、均未检出；装饰胶膜纸外观质量：色差，污斑，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4、功能尺寸：台面加厚封边，台面中间装饰板配置毛刷线槽.；</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会议椅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680*600*1020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1.优质西皮饰面 .</w:t>
                  </w:r>
                  <w:r>
                    <w:br/>
                  </w:r>
                  <w:r>
                    <w:rPr>
                      <w:rFonts w:ascii="仿宋_GB2312" w:hAnsi="仿宋_GB2312" w:cs="仿宋_GB2312" w:eastAsia="仿宋_GB2312"/>
                      <w:sz w:val="19"/>
                      <w:color w:val="000000"/>
                    </w:rPr>
                    <w:t xml:space="preserve"> 2.采用高密度原生切割海棉,回弹性好.</w:t>
                  </w:r>
                  <w:r>
                    <w:br/>
                  </w:r>
                  <w:r>
                    <w:rPr>
                      <w:rFonts w:ascii="仿宋_GB2312" w:hAnsi="仿宋_GB2312" w:cs="仿宋_GB2312" w:eastAsia="仿宋_GB2312"/>
                      <w:sz w:val="19"/>
                      <w:color w:val="000000"/>
                    </w:rPr>
                    <w:t xml:space="preserve"> 3.20MM高温一体成型弯板. </w:t>
                  </w:r>
                  <w:r>
                    <w:br/>
                  </w:r>
                  <w:r>
                    <w:rPr>
                      <w:rFonts w:ascii="仿宋_GB2312" w:hAnsi="仿宋_GB2312" w:cs="仿宋_GB2312" w:eastAsia="仿宋_GB2312"/>
                      <w:sz w:val="19"/>
                      <w:color w:val="000000"/>
                    </w:rPr>
                    <w:t xml:space="preserve"> 4.直径32MM,2.0MM管壁厚度，表面电镀工艺.</w:t>
                  </w:r>
                </w:p>
              </w:tc>
            </w:tr>
            <w:tr>
              <w:tc>
                <w:tcPr>
                  <w:tcW w:type="dxa" w:w="128"/>
                  <w:tcBorders>
                    <w:top w:val="single" w:color="000000" w:sz="4"/>
                    <w:left w:val="single" w:color="000000" w:sz="4"/>
                    <w:bottom w:val="single" w:color="000000" w:sz="4"/>
                    <w:right w:val="single" w:color="000000" w:sz="4"/>
                  </w:tcBorders>
                  <w:shd w:fill="00B0F0"/>
                  <w:tcMar>
                    <w:top w:type="dxa" w:w="15"/>
                    <w:left w:type="dxa" w:w="15"/>
                    <w:right w:type="dxa" w:w="15"/>
                  </w:tcMar>
                  <w:vAlign w:val="center"/>
                </w:tcPr>
                <w:p>
                  <w:pPr>
                    <w:pStyle w:val="null3"/>
                  </w:pPr>
                  <w:r>
                    <w:rPr>
                      <w:rFonts w:ascii="仿宋_GB2312" w:hAnsi="仿宋_GB2312" w:cs="仿宋_GB2312" w:eastAsia="仿宋_GB2312"/>
                      <w:sz w:val="28"/>
                      <w:b/>
                      <w:color w:val="000000"/>
                    </w:rPr>
                    <w:t>3F</w:t>
                  </w:r>
                </w:p>
              </w:tc>
              <w:tc>
                <w:tcPr>
                  <w:tcW w:type="dxa" w:w="195"/>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379"/>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165"/>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165"/>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1514"/>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候诊椅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三人1755*650*845</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【主要材料及厚度说明】</w:t>
                  </w:r>
                  <w:r>
                    <w:br/>
                  </w:r>
                  <w:r>
                    <w:rPr>
                      <w:rFonts w:ascii="仿宋_GB2312" w:hAnsi="仿宋_GB2312" w:cs="仿宋_GB2312" w:eastAsia="仿宋_GB2312"/>
                      <w:sz w:val="19"/>
                      <w:color w:val="000000"/>
                    </w:rPr>
                    <w:t xml:space="preserve"> 1、椅座及椅背： 内基材采用高强度钢架(或钢架焊接穿孔钢板)焊接成型，外衬 100%纯高密度聚氨酯(PU)全部包裹一体模注成型，无外露钢架，椅座及椅背内不填充其它物质，PU 整体厚度不低于 25mm；椅面宽度 505-515mm、椅面到地高度≥450mm、椅背顶部到地面高度≥920mm、椅座和椅背采用连体式设计，安装上有一定的倾角加强座椅舒适度，符合人体工程学原理，坐感舒适。</w:t>
                  </w:r>
                  <w:r>
                    <w:br/>
                  </w:r>
                  <w:r>
                    <w:rPr>
                      <w:rFonts w:ascii="仿宋_GB2312" w:hAnsi="仿宋_GB2312" w:cs="仿宋_GB2312" w:eastAsia="仿宋_GB2312"/>
                      <w:sz w:val="19"/>
                      <w:color w:val="000000"/>
                    </w:rPr>
                    <w:t xml:space="preserve"> 2、扶手：采用高强度铝合金一体成型铸件，表面采用耐磨的静电环氧基粉末喷涂；扶手面不做凹凸设计，整个扶手平面且厚度 7-10mm，扶手面宽 48-52mm，厚度长度 375-385mm，高度</w:t>
                  </w:r>
                  <w:r>
                    <w:br/>
                  </w:r>
                  <w:r>
                    <w:rPr>
                      <w:rFonts w:ascii="仿宋_GB2312" w:hAnsi="仿宋_GB2312" w:cs="仿宋_GB2312" w:eastAsia="仿宋_GB2312"/>
                      <w:sz w:val="19"/>
                      <w:color w:val="000000"/>
                    </w:rPr>
                    <w:t xml:space="preserve"> 305-335mm，单只扶手的重量≥1.9kg，扶手设计为全封闭式结构，防止挂带衣物。在配置全套扶手的座椅结构和座位间距的设计上，满足在每个座位间隔安装扶手的要求，且不影响座椅的宽度空间。</w:t>
                  </w:r>
                  <w:r>
                    <w:br/>
                  </w:r>
                  <w:r>
                    <w:rPr>
                      <w:rFonts w:ascii="仿宋_GB2312" w:hAnsi="仿宋_GB2312" w:cs="仿宋_GB2312" w:eastAsia="仿宋_GB2312"/>
                      <w:sz w:val="19"/>
                      <w:color w:val="000000"/>
                    </w:rPr>
                    <w:t xml:space="preserve"> 3、椅腿：采用高强度铝合金一体成型铸件，椅腿表面采用耐磨的静电环氧基粉末喷涂，形状为“人 ”字形，无需与地面连接固定，依靠自重确保支撑稳定性，脚整体长度 585-595mm、高度295-305mm、单只脚重量≥1.85kg（以上数据不含调节脚）；椅腿底部附有不易刮伤地面的防滑橡塑调节脚。</w:t>
                  </w:r>
                  <w:r>
                    <w:br/>
                  </w:r>
                  <w:r>
                    <w:rPr>
                      <w:rFonts w:ascii="仿宋_GB2312" w:hAnsi="仿宋_GB2312" w:cs="仿宋_GB2312" w:eastAsia="仿宋_GB2312"/>
                      <w:sz w:val="19"/>
                      <w:color w:val="000000"/>
                    </w:rPr>
                    <w:t xml:space="preserve"> 4、承重横梁：采用厚度≥2.0mm 的四边型冷轧钢管，表面喷涂处理；横梁与椅面及扶手脚的连接为卡扣式结构，整条横梁光滑平整无任何焊接位，与扶手、椅腿及椅面之间的连接完全咬合，座椅可在上面任一位置安装。</w:t>
                  </w:r>
                  <w:r>
                    <w:br/>
                  </w:r>
                  <w:r>
                    <w:rPr>
                      <w:rFonts w:ascii="仿宋_GB2312" w:hAnsi="仿宋_GB2312" w:cs="仿宋_GB2312" w:eastAsia="仿宋_GB2312"/>
                      <w:sz w:val="19"/>
                      <w:color w:val="000000"/>
                    </w:rPr>
                    <w:t xml:space="preserve"> 5、连接紧固件：连接椅面和横梁及扶手脚的夹码采用高强度铝合金铸件，加强座椅整体稳固性；所有连接螺丝均采用不锈钢自锁性螺母加弹性垫圈，防止自然旋转松动，螺丝的规格采用公制标准规格方便替换。</w:t>
                  </w:r>
                  <w:r>
                    <w:br/>
                  </w:r>
                  <w:r>
                    <w:rPr>
                      <w:rFonts w:ascii="仿宋_GB2312" w:hAnsi="仿宋_GB2312" w:cs="仿宋_GB2312" w:eastAsia="仿宋_GB2312"/>
                      <w:sz w:val="19"/>
                      <w:color w:val="000000"/>
                    </w:rPr>
                    <w:t xml:space="preserve"> 【工艺/其它】</w:t>
                  </w:r>
                  <w:r>
                    <w:br/>
                  </w:r>
                  <w:r>
                    <w:rPr>
                      <w:rFonts w:ascii="仿宋_GB2312" w:hAnsi="仿宋_GB2312" w:cs="仿宋_GB2312" w:eastAsia="仿宋_GB2312"/>
                      <w:sz w:val="19"/>
                      <w:color w:val="000000"/>
                    </w:rPr>
                    <w:t xml:space="preserve"> 1、承重压力：每个座位可承受≥120KG 的静止压力，经久耐用。</w:t>
                  </w:r>
                  <w:r>
                    <w:br/>
                  </w:r>
                  <w:r>
                    <w:rPr>
                      <w:rFonts w:ascii="仿宋_GB2312" w:hAnsi="仿宋_GB2312" w:cs="仿宋_GB2312" w:eastAsia="仿宋_GB2312"/>
                      <w:sz w:val="19"/>
                      <w:color w:val="000000"/>
                    </w:rPr>
                    <w:t xml:space="preserve"> 2、符合 GB/T 3325-2024《金属家具通用技术条件》、GB 18584-2024《家具中有害物质限量》、 QB/T 3827-1999《轻工产品金属镀层和化学处理层的耐腐蚀试验方法 乙酸盐雾试验(ASS)法》、 QB/T3832-1999《轻工产品金属镀层腐蚀试验结果的评价》、QB/T 4371-2012《家具抗菌性能的评价》产品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办公桌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1200*600*750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人造板和木质地板》；密度≥0.75g/cm 3 ；含水率在 5.5±0.5%；静曲强度≥26MPa；弹性模量≥3300MPa；内胶合强度≥0.85MPa；表面胶合强度≥1.35MPa；五氯苯酚未检出；总挥发性有机化合物（TVOC）释放率≤0.2mg/（m2 ·h）；挥发性有机化合物（释放浓度 7d）：苯、 甲苯、二 甲苯、均未检出；装饰胶膜纸外观质量：色差，污斑，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4、功能尺寸：工作台面高、 中间净空高、 中间净空宽检测符合；外观：金属件管材、焊接件、冲压件、喷涂层检测符合；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办公椅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常规</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 中背转椅,黑色框架</w:t>
                  </w:r>
                  <w:r>
                    <w:br/>
                  </w:r>
                  <w:r>
                    <w:rPr>
                      <w:rFonts w:ascii="仿宋_GB2312" w:hAnsi="仿宋_GB2312" w:cs="仿宋_GB2312" w:eastAsia="仿宋_GB2312"/>
                      <w:sz w:val="19"/>
                      <w:color w:val="000000"/>
                    </w:rPr>
                    <w:t xml:space="preserve"> 2、背框：优质工程料 PP+纤维</w:t>
                  </w:r>
                  <w:r>
                    <w:br/>
                  </w:r>
                  <w:r>
                    <w:rPr>
                      <w:rFonts w:ascii="仿宋_GB2312" w:hAnsi="仿宋_GB2312" w:cs="仿宋_GB2312" w:eastAsia="仿宋_GB2312"/>
                      <w:sz w:val="19"/>
                      <w:color w:val="000000"/>
                    </w:rPr>
                    <w:t xml:space="preserve"> 3、面料：背办公专用优质网布，座布料</w:t>
                  </w:r>
                  <w:r>
                    <w:br/>
                  </w:r>
                  <w:r>
                    <w:rPr>
                      <w:rFonts w:ascii="仿宋_GB2312" w:hAnsi="仿宋_GB2312" w:cs="仿宋_GB2312" w:eastAsia="仿宋_GB2312"/>
                      <w:sz w:val="19"/>
                      <w:color w:val="000000"/>
                    </w:rPr>
                    <w:t xml:space="preserve"> 4、 同系列面料配置：黑色、浅灰、深灰、绿色</w:t>
                  </w:r>
                  <w:r>
                    <w:br/>
                  </w:r>
                  <w:r>
                    <w:rPr>
                      <w:rFonts w:ascii="仿宋_GB2312" w:hAnsi="仿宋_GB2312" w:cs="仿宋_GB2312" w:eastAsia="仿宋_GB2312"/>
                      <w:sz w:val="19"/>
                      <w:color w:val="000000"/>
                    </w:rPr>
                    <w:t xml:space="preserve"> 5、扶手： 固定扶手</w:t>
                  </w:r>
                  <w:r>
                    <w:br/>
                  </w:r>
                  <w:r>
                    <w:rPr>
                      <w:rFonts w:ascii="仿宋_GB2312" w:hAnsi="仿宋_GB2312" w:cs="仿宋_GB2312" w:eastAsia="仿宋_GB2312"/>
                      <w:sz w:val="19"/>
                      <w:color w:val="000000"/>
                    </w:rPr>
                    <w:t xml:space="preserve"> 6、坐垫棉：原生切割海绵</w:t>
                  </w:r>
                  <w:r>
                    <w:br/>
                  </w:r>
                  <w:r>
                    <w:rPr>
                      <w:rFonts w:ascii="仿宋_GB2312" w:hAnsi="仿宋_GB2312" w:cs="仿宋_GB2312" w:eastAsia="仿宋_GB2312"/>
                      <w:sz w:val="19"/>
                      <w:color w:val="000000"/>
                    </w:rPr>
                    <w:t xml:space="preserve"> 7、底盘：原档锁定，逍遥蝴蝶底盘</w:t>
                  </w:r>
                  <w:r>
                    <w:br/>
                  </w:r>
                  <w:r>
                    <w:rPr>
                      <w:rFonts w:ascii="仿宋_GB2312" w:hAnsi="仿宋_GB2312" w:cs="仿宋_GB2312" w:eastAsia="仿宋_GB2312"/>
                      <w:sz w:val="19"/>
                      <w:color w:val="000000"/>
                    </w:rPr>
                    <w:t xml:space="preserve"> 8、气杆：100-6 黑色气杆</w:t>
                  </w:r>
                  <w:r>
                    <w:br/>
                  </w:r>
                  <w:r>
                    <w:rPr>
                      <w:rFonts w:ascii="仿宋_GB2312" w:hAnsi="仿宋_GB2312" w:cs="仿宋_GB2312" w:eastAsia="仿宋_GB2312"/>
                      <w:sz w:val="19"/>
                      <w:color w:val="000000"/>
                    </w:rPr>
                    <w:t xml:space="preserve"> 9、脚架：310 黑色塑料高脚</w:t>
                  </w:r>
                  <w:r>
                    <w:br/>
                  </w:r>
                  <w:r>
                    <w:rPr>
                      <w:rFonts w:ascii="仿宋_GB2312" w:hAnsi="仿宋_GB2312" w:cs="仿宋_GB2312" w:eastAsia="仿宋_GB2312"/>
                      <w:sz w:val="19"/>
                      <w:color w:val="000000"/>
                    </w:rPr>
                    <w:t xml:space="preserve"> 需符合 QB/T 2280-2016 《办公家具 办公椅》 、GB/T 35607-2024 《绿色产品评价 家具》、</w:t>
                  </w:r>
                  <w:r>
                    <w:br/>
                  </w:r>
                  <w:r>
                    <w:rPr>
                      <w:rFonts w:ascii="仿宋_GB2312" w:hAnsi="仿宋_GB2312" w:cs="仿宋_GB2312" w:eastAsia="仿宋_GB2312"/>
                      <w:sz w:val="19"/>
                      <w:color w:val="000000"/>
                    </w:rPr>
                    <w:t xml:space="preserve"> GB/T 39223.3-2020《健康家居的人类工效学要求  第 3 部分：办公桌椅》：稳定性椅子向前倾翻试验检测符合、椅子向后倾翻试验检测符合，座面冲击试验、脚轮往复磨损试验、底座静载荷试验、椅背往复耐久性试验（I 型） 、椅背往复耐久性试验（II 型和 III 型） 、倾斜机构试验、座面往复冲击耐久性试验、座面左右弯曲交替负荷耐久性试验、跌落试验均检测符合；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文件柜</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800*400*1800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人造板和木质地板》；密度≥0.75g/cm 3 ；含水率在 5.5±0.5%；静曲强度≥26MPa；弹性模量≥3300MPa；内胶合强度≥0.85MPa；表面胶合强度≥1.35MPa；五氯苯酚未检出；总挥发性有机化合物（TVOC）释放率≤0.2mg/（m2 ·h）；挥发性有机化合物（释放浓度 7d）：苯、 甲苯、二 甲苯、均未检出；装饰胶膜纸外观质量：色差，污斑，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4、软硬质覆面面理化性能-硬质覆面：耐湿热不低于4 级；耐污染性能应不低于4 级；抗冲击：冲击高度 50mm，应不低于 3 级；耐光色牢度（灰色样卡） ≥4 级。</w:t>
                  </w:r>
                  <w:r>
                    <w:br/>
                  </w:r>
                  <w:r>
                    <w:rPr>
                      <w:rFonts w:ascii="仿宋_GB2312" w:hAnsi="仿宋_GB2312" w:cs="仿宋_GB2312" w:eastAsia="仿宋_GB2312"/>
                      <w:sz w:val="19"/>
                      <w:color w:val="000000"/>
                    </w:rPr>
                    <w:t xml:space="preserve"> 5、柜类稳定性：非固定柜空载稳定性-活动部件关闭时的空载稳定性应无倾翻现象；非固定柜空载稳定性-活动部位打开时的空载稳定性应无倾翻现象。</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主任办公桌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1400*1400*750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4、功能尺寸：工作台面高、 中间净空高、 中间净空宽检测符合；外观：金属件管材、焊接件、冲压件、喷涂层检测符合；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主任椅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常规</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1、头枕：2D 头枕，头枕可升降</w:t>
                  </w:r>
                  <w:r>
                    <w:br/>
                  </w:r>
                  <w:r>
                    <w:rPr>
                      <w:rFonts w:ascii="仿宋_GB2312" w:hAnsi="仿宋_GB2312" w:cs="仿宋_GB2312" w:eastAsia="仿宋_GB2312"/>
                      <w:sz w:val="19"/>
                      <w:color w:val="000000"/>
                    </w:rPr>
                    <w:t xml:space="preserve"> 2、椅背：PA 背框，最大可后仰 125 °</w:t>
                  </w:r>
                  <w:r>
                    <w:br/>
                  </w:r>
                  <w:r>
                    <w:rPr>
                      <w:rFonts w:ascii="仿宋_GB2312" w:hAnsi="仿宋_GB2312" w:cs="仿宋_GB2312" w:eastAsia="仿宋_GB2312"/>
                      <w:sz w:val="19"/>
                      <w:color w:val="000000"/>
                    </w:rPr>
                    <w:t xml:space="preserve"> 3、腰靠：4CM 切割绵填充，可上下升降 2.5cm 和前后滑动 2.8cm</w:t>
                  </w:r>
                  <w:r>
                    <w:br/>
                  </w:r>
                  <w:r>
                    <w:rPr>
                      <w:rFonts w:ascii="仿宋_GB2312" w:hAnsi="仿宋_GB2312" w:cs="仿宋_GB2312" w:eastAsia="仿宋_GB2312"/>
                      <w:sz w:val="19"/>
                      <w:color w:val="000000"/>
                    </w:rPr>
                    <w:t xml:space="preserve"> 4、椅座：pp 座壳，低密度定型棉填充</w:t>
                  </w:r>
                  <w:r>
                    <w:br/>
                  </w:r>
                  <w:r>
                    <w:rPr>
                      <w:rFonts w:ascii="仿宋_GB2312" w:hAnsi="仿宋_GB2312" w:cs="仿宋_GB2312" w:eastAsia="仿宋_GB2312"/>
                      <w:sz w:val="19"/>
                      <w:color w:val="000000"/>
                    </w:rPr>
                    <w:t xml:space="preserve"> 5、扶手：升降扶手，可上下升降 9.5cm，11 档位锁定</w:t>
                  </w:r>
                  <w:r>
                    <w:br/>
                  </w:r>
                  <w:r>
                    <w:rPr>
                      <w:rFonts w:ascii="仿宋_GB2312" w:hAnsi="仿宋_GB2312" w:cs="仿宋_GB2312" w:eastAsia="仿宋_GB2312"/>
                      <w:sz w:val="19"/>
                      <w:color w:val="000000"/>
                    </w:rPr>
                    <w:t xml:space="preserve"> 6、底盘：一档锁定连动底盘</w:t>
                  </w:r>
                  <w:r>
                    <w:br/>
                  </w:r>
                  <w:r>
                    <w:rPr>
                      <w:rFonts w:ascii="仿宋_GB2312" w:hAnsi="仿宋_GB2312" w:cs="仿宋_GB2312" w:eastAsia="仿宋_GB2312"/>
                      <w:sz w:val="19"/>
                      <w:color w:val="000000"/>
                    </w:rPr>
                    <w:t xml:space="preserve"> 7、气杆：行程 100mm 沉 口 70mm 黑色三级气杆</w:t>
                  </w:r>
                  <w:r>
                    <w:br/>
                  </w:r>
                  <w:r>
                    <w:rPr>
                      <w:rFonts w:ascii="仿宋_GB2312" w:hAnsi="仿宋_GB2312" w:cs="仿宋_GB2312" w:eastAsia="仿宋_GB2312"/>
                      <w:sz w:val="19"/>
                      <w:color w:val="000000"/>
                    </w:rPr>
                    <w:t xml:space="preserve"> 8、椅脚：330mm 灰色 PP 椅脚</w:t>
                  </w:r>
                  <w:r>
                    <w:br/>
                  </w:r>
                  <w:r>
                    <w:rPr>
                      <w:rFonts w:ascii="仿宋_GB2312" w:hAnsi="仿宋_GB2312" w:cs="仿宋_GB2312" w:eastAsia="仿宋_GB2312"/>
                      <w:sz w:val="19"/>
                      <w:color w:val="000000"/>
                    </w:rPr>
                    <w:t xml:space="preserve"> 9、椅轮：50/25 黑色 PA 轮</w:t>
                  </w:r>
                  <w:r>
                    <w:br/>
                  </w:r>
                  <w:r>
                    <w:rPr>
                      <w:rFonts w:ascii="仿宋_GB2312" w:hAnsi="仿宋_GB2312" w:cs="仿宋_GB2312" w:eastAsia="仿宋_GB2312"/>
                      <w:sz w:val="19"/>
                      <w:color w:val="000000"/>
                    </w:rPr>
                    <w:t xml:space="preserve"> 10、面料：办公专用优质网布，座布料</w:t>
                  </w:r>
                  <w:r>
                    <w:br/>
                  </w:r>
                  <w:r>
                    <w:rPr>
                      <w:rFonts w:ascii="仿宋_GB2312" w:hAnsi="仿宋_GB2312" w:cs="仿宋_GB2312" w:eastAsia="仿宋_GB2312"/>
                      <w:sz w:val="19"/>
                      <w:color w:val="000000"/>
                    </w:rPr>
                    <w:t xml:space="preserve"> 需符合 QB/T 2280-2016 《办公家具 办公椅》 、GB/T 35607-2024 《绿色产品评价 家具》、</w:t>
                  </w:r>
                  <w:r>
                    <w:br/>
                  </w:r>
                  <w:r>
                    <w:rPr>
                      <w:rFonts w:ascii="仿宋_GB2312" w:hAnsi="仿宋_GB2312" w:cs="仿宋_GB2312" w:eastAsia="仿宋_GB2312"/>
                      <w:sz w:val="19"/>
                      <w:color w:val="000000"/>
                    </w:rPr>
                    <w:t xml:space="preserve"> GB/T 39223.3-2020《健康家居的人类工效学要求  第 3 部分：办公桌椅》：稳定性椅子向前倾翻试验检测符合、椅子向后倾翻试验检测符合，座面冲击试验、脚轮往复磨损试验、底座静载荷试验、椅背往复耐久性试验（I 型） 、椅背往复耐久性试验（II 型和 III 型） 、倾斜机构试验、座面往复冲击耐久性试验、座面左右弯曲交替负荷耐久性试验、跌落试验均检测符合；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沙发</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1740*780*860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1、面料：采用优质环保西皮，柔软而富有韧性，手感舒适，经液态浸色及防潮等工艺处理，光泽持久性透气性强、耐磨性强、无异味、弹性好、肌理清晰，健康环保，经久耐用。</w:t>
                  </w:r>
                  <w:r>
                    <w:br/>
                  </w:r>
                  <w:r>
                    <w:rPr>
                      <w:rFonts w:ascii="仿宋_GB2312" w:hAnsi="仿宋_GB2312" w:cs="仿宋_GB2312" w:eastAsia="仿宋_GB2312"/>
                      <w:sz w:val="19"/>
                      <w:color w:val="000000"/>
                    </w:rPr>
                    <w:t xml:space="preserve"> 2、海绵：采用高密度、高回弹原生棉，密度40#。软硬适中， 回弹性能好，抗变形能力强，根椐人体工程学原理设计，坐感舒适；靠包：羽绒填充</w:t>
                  </w:r>
                  <w:r>
                    <w:br/>
                  </w:r>
                  <w:r>
                    <w:rPr>
                      <w:rFonts w:ascii="仿宋_GB2312" w:hAnsi="仿宋_GB2312" w:cs="仿宋_GB2312" w:eastAsia="仿宋_GB2312"/>
                      <w:sz w:val="19"/>
                      <w:color w:val="000000"/>
                    </w:rPr>
                    <w:t xml:space="preserve"> 3、 内框架： 内框架采用多层实木框架 ，木构件四面刨光， 内部木材含水率 8%-13%，木材防虫防腐处理，尼龙编织带穿插编织打底，与泡棉间隔垫麻布。 内部衬垫物干燥卫生，无腐烂变质、无夹杂泥沙及金属杂物，所有内部填充物清洁无异味，AAA 级多层夹板封板,3.8 镀金蛇簧搭配10 分加宽高弹橡筋，优质定位线固定。</w:t>
                  </w:r>
                  <w:r>
                    <w:br/>
                  </w:r>
                  <w:r>
                    <w:rPr>
                      <w:rFonts w:ascii="仿宋_GB2312" w:hAnsi="仿宋_GB2312" w:cs="仿宋_GB2312" w:eastAsia="仿宋_GB2312"/>
                      <w:sz w:val="19"/>
                      <w:color w:val="000000"/>
                    </w:rPr>
                    <w:t xml:space="preserve"> 4、脚架：采用冷轧钢材质，经冷加工处理，表面光滑，精度高，强度和硬度良好，结构稳固，承重能力强，坚固耐用。</w:t>
                  </w:r>
                  <w:r>
                    <w:br/>
                  </w:r>
                  <w:r>
                    <w:rPr>
                      <w:rFonts w:ascii="仿宋_GB2312" w:hAnsi="仿宋_GB2312" w:cs="仿宋_GB2312" w:eastAsia="仿宋_GB2312"/>
                      <w:sz w:val="19"/>
                      <w:color w:val="000000"/>
                    </w:rPr>
                    <w:t xml:space="preserve"> 5、检测依据：QB/T 1952.1-2023《软体家具 沙发》、GB/T 35607-2024《绿色产品评价 家具》、 LY/T 1985-2011《防腐木材和人造板中五氯苯酚含量的测定方法》；木材含水率检测符合要求或合格；铺垫料：无霉烂变质及刺鼻异常气味，无夹含泥砂及金属物等杂质，无危害健康的节足动物或蟑螂卵夹等，检测符合要求或合格；表面密度：座面≥50kg/m³ , 回弹性能（慢回弹泡沫塑料除外） ≥55%；压缩永久变形≤3%；</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长茶几</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1200*600*420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1、基材：采用E0级实木颗粒板，面贴三聚氰胺装饰纸木纹饰面，耐磨，防污，易清洁；GB/T 4897-2015《刨花板》、HJ 571-2010《环境标志产品技术要求人造板及其制品》、LY/T 1985-2011《防腐木材和人造板中五氯苯酚含量的测定方法》、GB/T 17657-2022《人造板及饰面人造板理化性能试验方法》标准、GB/T 35601-2024《绿色产品评价 人造板和木质地板》；装饰胶膜纸外观质量：色差，污斑，白点，刀线，跳刀，皱褶，边角缺陷，裂纹，胶泡，胶粉，漏胶，粘连检验检测均合格；环保要求达Enf级标准。</w:t>
                  </w:r>
                  <w:r>
                    <w:br/>
                  </w:r>
                  <w:r>
                    <w:rPr>
                      <w:rFonts w:ascii="仿宋_GB2312" w:hAnsi="仿宋_GB2312" w:cs="仿宋_GB2312" w:eastAsia="仿宋_GB2312"/>
                      <w:sz w:val="19"/>
                      <w:color w:val="000000"/>
                    </w:rPr>
                    <w:t xml:space="preserve"> 2、封边条：采用全自动pvc封边条，无龟裂、无鼓泡，甲醛释放量未检出，可溶性重金属未检出，邻苯二甲酸脂的总量未检出，符合QB/T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4、功能尺寸：工作台面高、中间净空高、中间净空宽检测符合；外观：金属件管材、焊接件、冲压件、喷涂层检测符合；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3门更衣柜</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900*500*2000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1、采用≥1.0mm 厚一级电解钢板，激光切割及数控折边成型，电阻焊接工艺，无外露焊点，保证产品表面不会出现凹凸不平的焊疤。符合 GB/T3325-2024《金属家具通用技术条件》QB/T3826-1999《轻工产品金属镀层和化学处理层的耐腐蚀试验方法中性盐雾试验(NSS)法》，QB/T3832-1999《轻工产品金属镀层腐蚀试验结果的评价》≥480h 耐腐蚀等级 10 级。</w:t>
                  </w:r>
                  <w:r>
                    <w:br/>
                  </w:r>
                  <w:r>
                    <w:rPr>
                      <w:rFonts w:ascii="仿宋_GB2312" w:hAnsi="仿宋_GB2312" w:cs="仿宋_GB2312" w:eastAsia="仿宋_GB2312"/>
                      <w:sz w:val="19"/>
                      <w:color w:val="000000"/>
                    </w:rPr>
                    <w:t xml:space="preserve"> 2、金属表面处理：表面脱脂、水洗、酸洗、水洗中和等过程后，采用防腐抗菌喷涂粉末喷涂，喷粉涂层厚度 60-80um，喷粉颜色靓丽。符合 QB/T4371-2012《家具抗菌性能的评价》、HG/T2006-2022《热固性和热塑性粉末涂料》。涂层均匀, 表面光滑无颗粒，涂层膜厚度均匀，抗菌、防霉、耐酸碱、耐磨、耐撞击，抗腐蚀力强。</w:t>
                  </w:r>
                  <w:r>
                    <w:br/>
                  </w:r>
                  <w:r>
                    <w:rPr>
                      <w:rFonts w:ascii="仿宋_GB2312" w:hAnsi="仿宋_GB2312" w:cs="仿宋_GB2312" w:eastAsia="仿宋_GB2312"/>
                      <w:sz w:val="19"/>
                      <w:color w:val="000000"/>
                    </w:rPr>
                    <w:t xml:space="preserve"> 3、304 不锈钢踢脚线：踢脚线部分采用 0.8mm 厚油磨拉丝不锈钢板制作；</w:t>
                  </w:r>
                  <w:r>
                    <w:br/>
                  </w:r>
                  <w:r>
                    <w:rPr>
                      <w:rFonts w:ascii="仿宋_GB2312" w:hAnsi="仿宋_GB2312" w:cs="仿宋_GB2312" w:eastAsia="仿宋_GB2312"/>
                      <w:sz w:val="19"/>
                      <w:color w:val="000000"/>
                    </w:rPr>
                    <w:t xml:space="preserve"> 【结构/配置】</w:t>
                  </w:r>
                  <w:r>
                    <w:br/>
                  </w:r>
                  <w:r>
                    <w:rPr>
                      <w:rFonts w:ascii="仿宋_GB2312" w:hAnsi="仿宋_GB2312" w:cs="仿宋_GB2312" w:eastAsia="仿宋_GB2312"/>
                      <w:sz w:val="19"/>
                      <w:color w:val="000000"/>
                    </w:rPr>
                    <w:t xml:space="preserve"> 1、内置层板，门板带透气孔位，调节脚，挂杆；</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1、锁具：叶片转舌普通锁具（寿命≥10 万次，交叉盐雾试验≥400h，试验后样品无锈蚀、鼓泡）；</w:t>
                  </w:r>
                  <w:r>
                    <w:br/>
                  </w:r>
                  <w:r>
                    <w:rPr>
                      <w:rFonts w:ascii="仿宋_GB2312" w:hAnsi="仿宋_GB2312" w:cs="仿宋_GB2312" w:eastAsia="仿宋_GB2312"/>
                      <w:sz w:val="19"/>
                      <w:color w:val="000000"/>
                    </w:rPr>
                    <w:t xml:space="preserve"> 2、门铰：304 不锈钢缓冲门铰（垂直静载荷、水平静载荷、耐久性≥6.5 万次；乙酸、中性盐雾≥400h，耐腐蚀≥10 级，保护等级≥10 级；</w:t>
                  </w:r>
                  <w:r>
                    <w:br/>
                  </w:r>
                  <w:r>
                    <w:rPr>
                      <w:rFonts w:ascii="仿宋_GB2312" w:hAnsi="仿宋_GB2312" w:cs="仿宋_GB2312" w:eastAsia="仿宋_GB2312"/>
                      <w:sz w:val="19"/>
                      <w:color w:val="000000"/>
                    </w:rPr>
                    <w:t xml:space="preserve"> 3、拉手：一体折弯工艺拉手；（交变盐雾试验≥200h 样品无锈蚀、鼓泡；交变盐雾方法 1：循环数为四次 28d 无生锈；金属喷漆塑涂层，硬度≥5H；疲劳测试 30 万次未断裂）；</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上下床</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2000*900*2000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【主要材料及厚度说明】</w:t>
                  </w:r>
                  <w:r>
                    <w:br/>
                  </w:r>
                  <w:r>
                    <w:rPr>
                      <w:rFonts w:ascii="仿宋_GB2312" w:hAnsi="仿宋_GB2312" w:cs="仿宋_GB2312" w:eastAsia="仿宋_GB2312"/>
                      <w:sz w:val="19"/>
                      <w:color w:val="000000"/>
                    </w:rPr>
                    <w:t xml:space="preserve"> 1、组合床整体尺寸:长 2000mm*宽 900mm*高 2000mm；</w:t>
                  </w:r>
                  <w:r>
                    <w:br/>
                  </w:r>
                  <w:r>
                    <w:rPr>
                      <w:rFonts w:ascii="仿宋_GB2312" w:hAnsi="仿宋_GB2312" w:cs="仿宋_GB2312" w:eastAsia="仿宋_GB2312"/>
                      <w:sz w:val="19"/>
                      <w:color w:val="000000"/>
                    </w:rPr>
                    <w:t xml:space="preserve"> 2、产品整体均采用优质冷轧钢板/钢管制作，床立柱方管 50mm*50mm*1.2mm，侧横梁方管</w:t>
                  </w:r>
                  <w:r>
                    <w:br/>
                  </w:r>
                  <w:r>
                    <w:rPr>
                      <w:rFonts w:ascii="仿宋_GB2312" w:hAnsi="仿宋_GB2312" w:cs="仿宋_GB2312" w:eastAsia="仿宋_GB2312"/>
                      <w:sz w:val="19"/>
                      <w:color w:val="000000"/>
                    </w:rPr>
                    <w:t xml:space="preserve"> 40mm*60mm*1.2mm，床板支撑方管 30mm*50mm*1.0mm。为防潮,防霉，床脚必须外套 pp 材质一次注塑成型的塑料脚套，需符合GB28481-2012《塑料家具中有害物质限量》</w:t>
                  </w:r>
                  <w:r>
                    <w:br/>
                  </w:r>
                  <w:r>
                    <w:rPr>
                      <w:rFonts w:ascii="仿宋_GB2312" w:hAnsi="仿宋_GB2312" w:cs="仿宋_GB2312" w:eastAsia="仿宋_GB2312"/>
                      <w:sz w:val="19"/>
                      <w:color w:val="000000"/>
                    </w:rPr>
                    <w:t xml:space="preserve"> 3、床板采用厚度≥ 12mm E0 级实木多层板，铺板横档采用 5 根大小为 30mm*50mm*1.0mm 支撑方管；</w:t>
                  </w:r>
                  <w:r>
                    <w:br/>
                  </w:r>
                  <w:r>
                    <w:rPr>
                      <w:rFonts w:ascii="仿宋_GB2312" w:hAnsi="仿宋_GB2312" w:cs="仿宋_GB2312" w:eastAsia="仿宋_GB2312"/>
                      <w:sz w:val="19"/>
                      <w:color w:val="000000"/>
                    </w:rPr>
                    <w:t xml:space="preserve"> 【工艺/其它】</w:t>
                  </w:r>
                  <w:r>
                    <w:br/>
                  </w:r>
                  <w:r>
                    <w:rPr>
                      <w:rFonts w:ascii="仿宋_GB2312" w:hAnsi="仿宋_GB2312" w:cs="仿宋_GB2312" w:eastAsia="仿宋_GB2312"/>
                      <w:sz w:val="19"/>
                      <w:color w:val="000000"/>
                    </w:rPr>
                    <w:t xml:space="preserve"> 1、环保棕垫：GB/T 35607-2024《绿色产品评价家具》QB/T 4371-2012《家具抗菌性能的评价》，采用优质高密度环保棕，一面为软面，一面为硬面，无甲醛，无胶水，无异味，无异响。软面为海绵支撑，环保棕内芯为 3cm 足。成品厚度为 5cm，且不容易变形。选用高档面料。棕垫的长宽高必须与床的大小相匹配。床垫面料无染色提花针织面料， 甲醛释放符合国家标准；提取天然椰丝，多层叠加聚酯纤维 180 °高温压缩处理，拐角采用防撞的圆弧拐角，防挂钩。</w:t>
                  </w:r>
                </w:p>
              </w:tc>
            </w:tr>
            <w:tr>
              <w:tc>
                <w:tcPr>
                  <w:tcW w:type="dxa" w:w="128"/>
                  <w:tcBorders>
                    <w:top w:val="single" w:color="000000" w:sz="4"/>
                    <w:left w:val="single" w:color="000000" w:sz="4"/>
                    <w:bottom w:val="single" w:color="000000" w:sz="4"/>
                    <w:right w:val="single" w:color="000000" w:sz="4"/>
                  </w:tcBorders>
                  <w:shd w:fill="00B0F0"/>
                  <w:tcMar>
                    <w:top w:type="dxa" w:w="15"/>
                    <w:left w:type="dxa" w:w="15"/>
                    <w:right w:type="dxa" w:w="15"/>
                  </w:tcMar>
                  <w:vAlign w:val="center"/>
                </w:tcPr>
                <w:p>
                  <w:pPr>
                    <w:pStyle w:val="null3"/>
                  </w:pPr>
                  <w:r>
                    <w:rPr>
                      <w:rFonts w:ascii="仿宋_GB2312" w:hAnsi="仿宋_GB2312" w:cs="仿宋_GB2312" w:eastAsia="仿宋_GB2312"/>
                      <w:sz w:val="28"/>
                      <w:b/>
                      <w:color w:val="000000"/>
                    </w:rPr>
                    <w:t>4F</w:t>
                  </w:r>
                </w:p>
              </w:tc>
              <w:tc>
                <w:tcPr>
                  <w:tcW w:type="dxa" w:w="195"/>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379"/>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165"/>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165"/>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1514"/>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候诊椅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三人1755*650*845</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【主要材料及厚度说明】</w:t>
                  </w:r>
                  <w:r>
                    <w:br/>
                  </w:r>
                  <w:r>
                    <w:rPr>
                      <w:rFonts w:ascii="仿宋_GB2312" w:hAnsi="仿宋_GB2312" w:cs="仿宋_GB2312" w:eastAsia="仿宋_GB2312"/>
                      <w:sz w:val="19"/>
                      <w:color w:val="000000"/>
                    </w:rPr>
                    <w:t xml:space="preserve"> 1、椅座及椅背： 内基材采用高强度钢架(或钢架焊接穿孔钢板)焊接成型，外衬 100%纯高密度聚氨酯(PU)全部包裹一体模注成型，无外露钢架，椅座及椅背内不填充其它物质，PU 整体厚度不低于 25mm；椅面宽度 505-515mm、椅面到地高度≥450mm、椅背顶部到地面高度≥920mm、椅座和椅背采用连体式设计，安装上有一定的倾角加强座椅舒适度，符合人体工程学原理，坐感舒适。</w:t>
                  </w:r>
                  <w:r>
                    <w:br/>
                  </w:r>
                  <w:r>
                    <w:rPr>
                      <w:rFonts w:ascii="仿宋_GB2312" w:hAnsi="仿宋_GB2312" w:cs="仿宋_GB2312" w:eastAsia="仿宋_GB2312"/>
                      <w:sz w:val="19"/>
                      <w:color w:val="000000"/>
                    </w:rPr>
                    <w:t xml:space="preserve"> 2、扶手：采用高强度铝合金一体成型铸件，表面采用耐磨的静电环氧基粉末喷涂；扶手面不做凹凸设计，整个扶手平面且厚度 7-10mm，扶手面宽 48-52mm，厚度长度 375-385mm，高度</w:t>
                  </w:r>
                  <w:r>
                    <w:br/>
                  </w:r>
                  <w:r>
                    <w:rPr>
                      <w:rFonts w:ascii="仿宋_GB2312" w:hAnsi="仿宋_GB2312" w:cs="仿宋_GB2312" w:eastAsia="仿宋_GB2312"/>
                      <w:sz w:val="19"/>
                      <w:color w:val="000000"/>
                    </w:rPr>
                    <w:t xml:space="preserve"> 305-335mm，单只扶手的重量≥1.9kg，扶手设计为全封闭式结构，防止挂带衣物。在配置全套扶手的座椅结构和座位间距的设计上，满足在每个座位间隔安装扶手的要求，且不影响座椅的宽度空间。</w:t>
                  </w:r>
                  <w:r>
                    <w:br/>
                  </w:r>
                  <w:r>
                    <w:rPr>
                      <w:rFonts w:ascii="仿宋_GB2312" w:hAnsi="仿宋_GB2312" w:cs="仿宋_GB2312" w:eastAsia="仿宋_GB2312"/>
                      <w:sz w:val="19"/>
                      <w:color w:val="000000"/>
                    </w:rPr>
                    <w:t xml:space="preserve"> 3、椅腿：采用高强度铝合金一体成型铸件，椅腿表面采用耐磨的静电环氧基粉末喷涂，形状为“人 ”字形，无需与地面连接固定，依靠自重确保支撑稳定性，脚整体长度 585-595mm、高度295-305mm、单只脚重量≥1.85kg（以上数据不含调节脚）；椅腿底部附有不易刮伤地面的防滑橡塑调节脚。</w:t>
                  </w:r>
                  <w:r>
                    <w:br/>
                  </w:r>
                  <w:r>
                    <w:rPr>
                      <w:rFonts w:ascii="仿宋_GB2312" w:hAnsi="仿宋_GB2312" w:cs="仿宋_GB2312" w:eastAsia="仿宋_GB2312"/>
                      <w:sz w:val="19"/>
                      <w:color w:val="000000"/>
                    </w:rPr>
                    <w:t xml:space="preserve"> 4、承重横梁：采用厚度≥2.0mm 的四边型冷轧钢管，表面喷涂处理；横梁与椅面及扶手脚的连接为卡扣式结构，整条横梁光滑平整无任何焊接位，与扶手、椅腿及椅面之间的连接完全咬合，座椅可在上面任一位置安装。</w:t>
                  </w:r>
                  <w:r>
                    <w:br/>
                  </w:r>
                  <w:r>
                    <w:rPr>
                      <w:rFonts w:ascii="仿宋_GB2312" w:hAnsi="仿宋_GB2312" w:cs="仿宋_GB2312" w:eastAsia="仿宋_GB2312"/>
                      <w:sz w:val="19"/>
                      <w:color w:val="000000"/>
                    </w:rPr>
                    <w:t xml:space="preserve"> 5、连接紧固件：连接椅面和横梁及扶手脚的夹码采用高强度铝合金铸件，加强座椅整体稳固性；所有连接螺丝均采用不锈钢自锁性螺母加弹性垫圈，防止自然旋转松动，螺丝的规格采用公制标准规格方便替换。</w:t>
                  </w:r>
                  <w:r>
                    <w:br/>
                  </w:r>
                  <w:r>
                    <w:rPr>
                      <w:rFonts w:ascii="仿宋_GB2312" w:hAnsi="仿宋_GB2312" w:cs="仿宋_GB2312" w:eastAsia="仿宋_GB2312"/>
                      <w:sz w:val="19"/>
                      <w:color w:val="000000"/>
                    </w:rPr>
                    <w:t xml:space="preserve"> 【工艺/其它】</w:t>
                  </w:r>
                  <w:r>
                    <w:br/>
                  </w:r>
                  <w:r>
                    <w:rPr>
                      <w:rFonts w:ascii="仿宋_GB2312" w:hAnsi="仿宋_GB2312" w:cs="仿宋_GB2312" w:eastAsia="仿宋_GB2312"/>
                      <w:sz w:val="19"/>
                      <w:color w:val="000000"/>
                    </w:rPr>
                    <w:t xml:space="preserve"> 1、承重压力：每个座位可承受≥120KG 的静止压力，经久耐用。</w:t>
                  </w:r>
                  <w:r>
                    <w:br/>
                  </w:r>
                  <w:r>
                    <w:rPr>
                      <w:rFonts w:ascii="仿宋_GB2312" w:hAnsi="仿宋_GB2312" w:cs="仿宋_GB2312" w:eastAsia="仿宋_GB2312"/>
                      <w:sz w:val="19"/>
                      <w:color w:val="000000"/>
                    </w:rPr>
                    <w:t xml:space="preserve"> 2、符合 GB/T 3325-2024《金属家具通用技术条件》、GB 18584-2024《家具中有害物质限量》、 QB/T 3827-1999《轻工产品金属镀层和化学处理层的耐腐蚀试验方法 乙酸盐雾试验(ASS)法》、 QB/T3832-1999《轻工产品金属镀层腐蚀试验结果的评价》、QB/T 4371-2012《家具抗菌性能的评价》产品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不锈钢候诊椅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三人1755*650*845</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【主要材料及厚度说明】</w:t>
                  </w:r>
                  <w:r>
                    <w:br/>
                  </w:r>
                  <w:r>
                    <w:rPr>
                      <w:rFonts w:ascii="仿宋_GB2312" w:hAnsi="仿宋_GB2312" w:cs="仿宋_GB2312" w:eastAsia="仿宋_GB2312"/>
                      <w:sz w:val="19"/>
                      <w:color w:val="000000"/>
                    </w:rPr>
                    <w:t xml:space="preserve"> 1、椅座及椅背： 内基材采用高强度钢架(或钢架焊接穿孔钢板)焊接成型，椅座及椅背内不填充其它物质，椅面到地高度≥450mm、椅背顶部到地面高度≥920mm、椅座和椅背采用连体式设计，安装上有一定的倾角加强座椅舒适度，符合人体工程学原理，坐感舒适。</w:t>
                  </w:r>
                  <w:r>
                    <w:br/>
                  </w:r>
                  <w:r>
                    <w:rPr>
                      <w:rFonts w:ascii="仿宋_GB2312" w:hAnsi="仿宋_GB2312" w:cs="仿宋_GB2312" w:eastAsia="仿宋_GB2312"/>
                      <w:sz w:val="19"/>
                      <w:color w:val="000000"/>
                    </w:rPr>
                    <w:t xml:space="preserve"> 2、扶手：采用高强度铝合金一体成型铸件，表面采用耐磨的静电环氧基粉末喷涂；扶手面不做凹凸设计，整个扶手平面且厚度 7-10mm，扶手面宽 48-52mm，厚度长度 375-385mm，高度</w:t>
                  </w:r>
                  <w:r>
                    <w:br/>
                  </w:r>
                  <w:r>
                    <w:rPr>
                      <w:rFonts w:ascii="仿宋_GB2312" w:hAnsi="仿宋_GB2312" w:cs="仿宋_GB2312" w:eastAsia="仿宋_GB2312"/>
                      <w:sz w:val="19"/>
                      <w:color w:val="000000"/>
                    </w:rPr>
                    <w:t xml:space="preserve"> 305-335mm，单只扶手的重量≥1.9kg，扶手设计为全封闭式结构，防止挂带衣物。在配置全套扶手的座椅结构和座位间距的设计上，满足在每个座位间隔安装扶手的要求，且不影响座椅的宽度空间。</w:t>
                  </w:r>
                  <w:r>
                    <w:br/>
                  </w:r>
                  <w:r>
                    <w:rPr>
                      <w:rFonts w:ascii="仿宋_GB2312" w:hAnsi="仿宋_GB2312" w:cs="仿宋_GB2312" w:eastAsia="仿宋_GB2312"/>
                      <w:sz w:val="19"/>
                      <w:color w:val="000000"/>
                    </w:rPr>
                    <w:t xml:space="preserve"> 3、椅腿：采用高强度铝合金一体成型铸件，椅腿表面采用耐磨的静电环氧基粉末喷涂，形状为“人 ”字形，无需与地面连接固定，依靠自重确保支撑稳定性，脚整体长度 585-595mm、高度295-305mm、单只脚重量≥1.85kg（以上数据不含调节脚）；椅腿底部附有不易刮伤地面的防滑橡塑调节脚。</w:t>
                  </w:r>
                  <w:r>
                    <w:br/>
                  </w:r>
                  <w:r>
                    <w:rPr>
                      <w:rFonts w:ascii="仿宋_GB2312" w:hAnsi="仿宋_GB2312" w:cs="仿宋_GB2312" w:eastAsia="仿宋_GB2312"/>
                      <w:sz w:val="19"/>
                      <w:color w:val="000000"/>
                    </w:rPr>
                    <w:t xml:space="preserve"> 4、承重横梁：采用厚度≥2.0mm 的四边型冷轧钢管，表面喷涂处理；横梁与椅面及扶手脚的连接为卡扣式结构，整条横梁光滑平整无任何焊接位，与扶手、椅腿及椅面之间的连接完全咬合，座椅可在上面任一位置安装。</w:t>
                  </w:r>
                  <w:r>
                    <w:br/>
                  </w:r>
                  <w:r>
                    <w:rPr>
                      <w:rFonts w:ascii="仿宋_GB2312" w:hAnsi="仿宋_GB2312" w:cs="仿宋_GB2312" w:eastAsia="仿宋_GB2312"/>
                      <w:sz w:val="19"/>
                      <w:color w:val="000000"/>
                    </w:rPr>
                    <w:t xml:space="preserve"> 5、连接紧固件：连接椅面和横梁及扶手脚的夹码采用高强度铝合金铸件，加强座椅整体稳固性；所有连接螺丝均采用不锈钢自锁性螺母加弹性垫圈，防止自然旋转松动，螺丝的规格采用公制标准规格方便替换。</w:t>
                  </w:r>
                  <w:r>
                    <w:br/>
                  </w:r>
                  <w:r>
                    <w:rPr>
                      <w:rFonts w:ascii="仿宋_GB2312" w:hAnsi="仿宋_GB2312" w:cs="仿宋_GB2312" w:eastAsia="仿宋_GB2312"/>
                      <w:sz w:val="19"/>
                      <w:color w:val="000000"/>
                    </w:rPr>
                    <w:t xml:space="preserve"> 【工艺/其它】</w:t>
                  </w:r>
                  <w:r>
                    <w:br/>
                  </w:r>
                  <w:r>
                    <w:rPr>
                      <w:rFonts w:ascii="仿宋_GB2312" w:hAnsi="仿宋_GB2312" w:cs="仿宋_GB2312" w:eastAsia="仿宋_GB2312"/>
                      <w:sz w:val="19"/>
                      <w:color w:val="000000"/>
                    </w:rPr>
                    <w:t xml:space="preserve"> 1、承重压力：每个座位可承受≥120KG 的静止压力，经久耐用。</w:t>
                  </w:r>
                  <w:r>
                    <w:br/>
                  </w:r>
                  <w:r>
                    <w:rPr>
                      <w:rFonts w:ascii="仿宋_GB2312" w:hAnsi="仿宋_GB2312" w:cs="仿宋_GB2312" w:eastAsia="仿宋_GB2312"/>
                      <w:sz w:val="19"/>
                      <w:color w:val="000000"/>
                    </w:rPr>
                    <w:t xml:space="preserve"> 2、符合 GB/T 3325-2024《金属家具通用技术条件》、GB 18584-2024《家具中有害物质限量》、 QB/T 3827-1999《轻工产品金属镀层和化学处理层的耐腐蚀试验方法 乙酸盐雾试验(ASS)法》、 QB/T3832-1999《轻工产品金属镀层腐蚀试验结果的评价》、QB/T 4371-2012《家具抗菌性能的评价》产品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货架</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1200*500*2000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b/>
                      <w:color w:val="000000"/>
                    </w:rPr>
                    <w:t>一、【主要材料及厚度说明】</w:t>
                  </w:r>
                  <w:r>
                    <w:br/>
                  </w:r>
                  <w:r>
                    <w:rPr>
                      <w:rFonts w:ascii="仿宋_GB2312" w:hAnsi="仿宋_GB2312" w:cs="仿宋_GB2312" w:eastAsia="仿宋_GB2312"/>
                      <w:sz w:val="20"/>
                      <w:b/>
                      <w:color w:val="000000"/>
                    </w:rPr>
                    <w:t>1、钢材：技术规格：立柱规格40*80*1.5mm，横梁规格40*60mm*1.5mm。立柱底部配有防护套，层板采用1.0mm厚的钢板；钢材符合QB/T3826-1999《轻工产品金属镀层和化学处理层的耐腐蚀性试验方法中性盐雾试验(NSS）法》≥24H和QB/T3832-1999《轻工产品金属镀层腐蚀试验结果的评价》，耐腐蚀等级10级。</w:t>
                  </w:r>
                  <w:r>
                    <w:br/>
                  </w:r>
                  <w:r>
                    <w:rPr>
                      <w:rFonts w:ascii="仿宋_GB2312" w:hAnsi="仿宋_GB2312" w:cs="仿宋_GB2312" w:eastAsia="仿宋_GB2312"/>
                      <w:sz w:val="20"/>
                      <w:b/>
                      <w:color w:val="000000"/>
                    </w:rPr>
                    <w:t xml:space="preserve"> 2、金属表面处理：表面脱脂、水洗、酸洗、水洗中和等过程后，经环氧树脂有色粉末静电喷涂，在高温烘箱内固定成光滑表面。粉末涂料符合HG/T2006-2022《热固性和热塑性粉末涂料》</w:t>
                  </w:r>
                  <w:r>
                    <w:br/>
                  </w:r>
                  <w:r>
                    <w:rPr>
                      <w:rFonts w:ascii="仿宋_GB2312" w:hAnsi="仿宋_GB2312" w:cs="仿宋_GB2312" w:eastAsia="仿宋_GB2312"/>
                      <w:sz w:val="20"/>
                      <w:b/>
                      <w:color w:val="000000"/>
                    </w:rPr>
                    <w:t xml:space="preserve"> 二</w:t>
                  </w:r>
                  <w:r>
                    <w:rPr>
                      <w:rFonts w:ascii="仿宋_GB2312" w:hAnsi="仿宋_GB2312" w:cs="仿宋_GB2312" w:eastAsia="仿宋_GB2312"/>
                      <w:sz w:val="20"/>
                      <w:b/>
                      <w:color w:val="000000"/>
                    </w:rPr>
                    <w:t>、【工艺/其他】</w:t>
                  </w:r>
                  <w:r>
                    <w:br/>
                  </w:r>
                  <w:r>
                    <w:rPr>
                      <w:rFonts w:ascii="仿宋_GB2312" w:hAnsi="仿宋_GB2312" w:cs="仿宋_GB2312" w:eastAsia="仿宋_GB2312"/>
                      <w:sz w:val="20"/>
                      <w:b/>
                      <w:color w:val="000000"/>
                    </w:rPr>
                    <w:t>1、电解钢板整板剪裁采用数控剪板机进行裁剪，成品分解后的各部分通过激光焊接技术，激光切割及数控折边成型。表面光滑光洁，光泽保持性强，清晰亮净，抗酸耐碱，耐脏易清洁，在接触人体或收藏物品的部位无毛刺、刃口、棱角。</w:t>
                  </w:r>
                  <w:r>
                    <w:br/>
                  </w:r>
                  <w:r>
                    <w:rPr>
                      <w:rFonts w:ascii="仿宋_GB2312" w:hAnsi="仿宋_GB2312" w:cs="仿宋_GB2312" w:eastAsia="仿宋_GB2312"/>
                      <w:sz w:val="20"/>
                      <w:b/>
                      <w:color w:val="000000"/>
                    </w:rPr>
                    <w:t xml:space="preserve"> 2、活动层板四边折弯，可自由调节高度，层板挂钩可自由拆卸，逐级调整高度；底部配加强筋，单件层板及层板挂钩承重≥100KG，立柱底部配有防护套</w:t>
                  </w:r>
                  <w:r>
                    <w:br/>
                  </w:r>
                  <w:r>
                    <w:rPr>
                      <w:rFonts w:ascii="仿宋_GB2312" w:hAnsi="仿宋_GB2312" w:cs="仿宋_GB2312" w:eastAsia="仿宋_GB2312"/>
                      <w:sz w:val="20"/>
                      <w:b/>
                      <w:color w:val="000000"/>
                    </w:rPr>
                    <w:t xml:space="preserve"> 3、配置：配活动层板≥4件，每层层板配标签框。根据采购人需求进行深化设计。</w:t>
                  </w:r>
                </w:p>
              </w:tc>
            </w:tr>
            <w:tr>
              <w:tc>
                <w:tcPr>
                  <w:tcW w:type="dxa" w:w="128"/>
                  <w:tcBorders>
                    <w:top w:val="single" w:color="000000" w:sz="4"/>
                    <w:left w:val="single" w:color="000000" w:sz="4"/>
                    <w:bottom w:val="single" w:color="000000" w:sz="4"/>
                    <w:right w:val="single" w:color="000000" w:sz="4"/>
                  </w:tcBorders>
                  <w:shd w:fill="00B0F0"/>
                  <w:tcMar>
                    <w:top w:type="dxa" w:w="15"/>
                    <w:left w:type="dxa" w:w="15"/>
                    <w:right w:type="dxa" w:w="15"/>
                  </w:tcMar>
                  <w:vAlign w:val="center"/>
                </w:tcPr>
                <w:p>
                  <w:pPr>
                    <w:pStyle w:val="null3"/>
                  </w:pPr>
                  <w:r>
                    <w:rPr>
                      <w:rFonts w:ascii="仿宋_GB2312" w:hAnsi="仿宋_GB2312" w:cs="仿宋_GB2312" w:eastAsia="仿宋_GB2312"/>
                      <w:sz w:val="28"/>
                      <w:b/>
                      <w:color w:val="000000"/>
                    </w:rPr>
                    <w:t>5F</w:t>
                  </w:r>
                </w:p>
              </w:tc>
              <w:tc>
                <w:tcPr>
                  <w:tcW w:type="dxa" w:w="195"/>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379"/>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165"/>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165"/>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1514"/>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餐椅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520*390*470/820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1.胶背采用全新PP加纤,一体注塑成型，厚度为7mm，胶背后方带有V形条纹设计，美观大方，辨识度高。靠背通过68KG12万次疲劳测试。表面防水易清洁，坐感舒适，长久耐用。</w:t>
                  </w:r>
                  <w:r>
                    <w:br/>
                  </w:r>
                  <w:r>
                    <w:rPr>
                      <w:rFonts w:ascii="仿宋_GB2312" w:hAnsi="仿宋_GB2312" w:cs="仿宋_GB2312" w:eastAsia="仿宋_GB2312"/>
                      <w:sz w:val="20"/>
                      <w:b/>
                      <w:color w:val="000000"/>
                    </w:rPr>
                    <w:t>2</w:t>
                  </w:r>
                  <w:r>
                    <w:rPr>
                      <w:rFonts w:ascii="仿宋_GB2312" w:hAnsi="仿宋_GB2312" w:cs="仿宋_GB2312" w:eastAsia="仿宋_GB2312"/>
                      <w:sz w:val="20"/>
                      <w:color w:val="000000"/>
                    </w:rPr>
                    <w:t>.脚架采用弯曲木，整体稳固性高耐用，靠背拉力116KG，承重180KG。</w:t>
                  </w:r>
                  <w:r>
                    <w:br/>
                  </w:r>
                  <w:r>
                    <w:rPr>
                      <w:rFonts w:ascii="仿宋_GB2312" w:hAnsi="仿宋_GB2312" w:cs="仿宋_GB2312" w:eastAsia="仿宋_GB2312"/>
                      <w:sz w:val="20"/>
                      <w:b/>
                      <w:color w:val="000000"/>
                    </w:rPr>
                    <w:t>3</w:t>
                  </w:r>
                  <w:r>
                    <w:rPr>
                      <w:rFonts w:ascii="仿宋_GB2312" w:hAnsi="仿宋_GB2312" w:cs="仿宋_GB2312" w:eastAsia="仿宋_GB2312"/>
                      <w:sz w:val="20"/>
                      <w:color w:val="000000"/>
                    </w:rPr>
                    <w:t>.胶背和架子部分采用防滑螺丝连接，防脱落。</w:t>
                  </w:r>
                  <w:r>
                    <w:br/>
                  </w:r>
                  <w:r>
                    <w:rPr>
                      <w:rFonts w:ascii="仿宋_GB2312" w:hAnsi="仿宋_GB2312" w:cs="仿宋_GB2312" w:eastAsia="仿宋_GB2312"/>
                      <w:sz w:val="20"/>
                      <w:b/>
                      <w:color w:val="000000"/>
                    </w:rPr>
                    <w:t>4.</w:t>
                  </w:r>
                  <w:r>
                    <w:rPr>
                      <w:rFonts w:ascii="仿宋_GB2312" w:hAnsi="仿宋_GB2312" w:cs="仿宋_GB2312" w:eastAsia="仿宋_GB2312"/>
                      <w:sz w:val="20"/>
                      <w:color w:val="000000"/>
                    </w:rPr>
                    <w:t>整椅坐感舒适，符合人体工学设计。</w:t>
                  </w:r>
                  <w:r>
                    <w:br/>
                  </w:r>
                  <w:r>
                    <w:rPr>
                      <w:rFonts w:ascii="仿宋_GB2312" w:hAnsi="仿宋_GB2312" w:cs="仿宋_GB2312" w:eastAsia="仿宋_GB2312"/>
                      <w:sz w:val="20"/>
                      <w:color w:val="000000"/>
                    </w:rPr>
                    <w:t xml:space="preserve"> 胶背常规色； 黑、 白 、灰、黄、抹茶绿色。</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餐桌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1200*800*750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岩板面 / 黑色五金铁脚</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主任办公桌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1400*1400*750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4、功能尺寸：工作台面高、 中间净空高、 中间净空宽检测符合；外观：金属件管材、焊接件、冲压件、喷涂层检测符合；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主任椅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常规</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1、头枕：2D 头枕，头枕可升降</w:t>
                  </w:r>
                  <w:r>
                    <w:br/>
                  </w:r>
                  <w:r>
                    <w:rPr>
                      <w:rFonts w:ascii="仿宋_GB2312" w:hAnsi="仿宋_GB2312" w:cs="仿宋_GB2312" w:eastAsia="仿宋_GB2312"/>
                      <w:sz w:val="19"/>
                      <w:color w:val="000000"/>
                    </w:rPr>
                    <w:t xml:space="preserve"> 2、椅背：PA 背框，最大可后仰 125 °</w:t>
                  </w:r>
                  <w:r>
                    <w:br/>
                  </w:r>
                  <w:r>
                    <w:rPr>
                      <w:rFonts w:ascii="仿宋_GB2312" w:hAnsi="仿宋_GB2312" w:cs="仿宋_GB2312" w:eastAsia="仿宋_GB2312"/>
                      <w:sz w:val="19"/>
                      <w:color w:val="000000"/>
                    </w:rPr>
                    <w:t xml:space="preserve"> 3、腰靠：4CM 切割绵填充，可上下升降 2.5cm 和前后滑动 2.8cm</w:t>
                  </w:r>
                  <w:r>
                    <w:br/>
                  </w:r>
                  <w:r>
                    <w:rPr>
                      <w:rFonts w:ascii="仿宋_GB2312" w:hAnsi="仿宋_GB2312" w:cs="仿宋_GB2312" w:eastAsia="仿宋_GB2312"/>
                      <w:sz w:val="19"/>
                      <w:color w:val="000000"/>
                    </w:rPr>
                    <w:t xml:space="preserve"> 4、椅座：pp 座壳，低密度定型棉填充</w:t>
                  </w:r>
                  <w:r>
                    <w:br/>
                  </w:r>
                  <w:r>
                    <w:rPr>
                      <w:rFonts w:ascii="仿宋_GB2312" w:hAnsi="仿宋_GB2312" w:cs="仿宋_GB2312" w:eastAsia="仿宋_GB2312"/>
                      <w:sz w:val="19"/>
                      <w:color w:val="000000"/>
                    </w:rPr>
                    <w:t xml:space="preserve"> 5、扶手：升降扶手，可上下升降 9.5cm，11 档位锁定</w:t>
                  </w:r>
                  <w:r>
                    <w:br/>
                  </w:r>
                  <w:r>
                    <w:rPr>
                      <w:rFonts w:ascii="仿宋_GB2312" w:hAnsi="仿宋_GB2312" w:cs="仿宋_GB2312" w:eastAsia="仿宋_GB2312"/>
                      <w:sz w:val="19"/>
                      <w:color w:val="000000"/>
                    </w:rPr>
                    <w:t xml:space="preserve"> 6、底盘：一档锁定连动底盘</w:t>
                  </w:r>
                  <w:r>
                    <w:br/>
                  </w:r>
                  <w:r>
                    <w:rPr>
                      <w:rFonts w:ascii="仿宋_GB2312" w:hAnsi="仿宋_GB2312" w:cs="仿宋_GB2312" w:eastAsia="仿宋_GB2312"/>
                      <w:sz w:val="19"/>
                      <w:color w:val="000000"/>
                    </w:rPr>
                    <w:t xml:space="preserve"> 7、气杆：行程 100mm 沉 口 70mm 黑色三级气杆</w:t>
                  </w:r>
                  <w:r>
                    <w:br/>
                  </w:r>
                  <w:r>
                    <w:rPr>
                      <w:rFonts w:ascii="仿宋_GB2312" w:hAnsi="仿宋_GB2312" w:cs="仿宋_GB2312" w:eastAsia="仿宋_GB2312"/>
                      <w:sz w:val="19"/>
                      <w:color w:val="000000"/>
                    </w:rPr>
                    <w:t xml:space="preserve"> 8、椅脚：330mm 灰色 PP 椅脚</w:t>
                  </w:r>
                  <w:r>
                    <w:br/>
                  </w:r>
                  <w:r>
                    <w:rPr>
                      <w:rFonts w:ascii="仿宋_GB2312" w:hAnsi="仿宋_GB2312" w:cs="仿宋_GB2312" w:eastAsia="仿宋_GB2312"/>
                      <w:sz w:val="19"/>
                      <w:color w:val="000000"/>
                    </w:rPr>
                    <w:t xml:space="preserve"> 9、椅轮：50/25 黑色 PA 轮</w:t>
                  </w:r>
                  <w:r>
                    <w:br/>
                  </w:r>
                  <w:r>
                    <w:rPr>
                      <w:rFonts w:ascii="仿宋_GB2312" w:hAnsi="仿宋_GB2312" w:cs="仿宋_GB2312" w:eastAsia="仿宋_GB2312"/>
                      <w:sz w:val="19"/>
                      <w:color w:val="000000"/>
                    </w:rPr>
                    <w:t xml:space="preserve"> 10、面料：办公专用优质网布，座布料</w:t>
                  </w:r>
                  <w:r>
                    <w:br/>
                  </w:r>
                  <w:r>
                    <w:rPr>
                      <w:rFonts w:ascii="仿宋_GB2312" w:hAnsi="仿宋_GB2312" w:cs="仿宋_GB2312" w:eastAsia="仿宋_GB2312"/>
                      <w:sz w:val="19"/>
                      <w:color w:val="000000"/>
                    </w:rPr>
                    <w:t xml:space="preserve"> 需符合 QB/T 2280-2016 《办公家具 办公椅》 、GB/T 35607-2024 《绿色产品评价 家具》、</w:t>
                  </w:r>
                  <w:r>
                    <w:br/>
                  </w:r>
                  <w:r>
                    <w:rPr>
                      <w:rFonts w:ascii="仿宋_GB2312" w:hAnsi="仿宋_GB2312" w:cs="仿宋_GB2312" w:eastAsia="仿宋_GB2312"/>
                      <w:sz w:val="19"/>
                      <w:color w:val="000000"/>
                    </w:rPr>
                    <w:t xml:space="preserve"> GB/T 39223.3-2020《健康家居的人类工效学要求  第 3 部分：办公桌椅》：稳定性椅子向前倾翻试验检测符合、椅子向后倾翻试验检测符合，座面冲击试验、脚轮往复磨损试验、底座静载荷试验、椅背往复耐久性试验（I 型） 、椅背往复耐久性试验（II 型和 III 型） 、倾斜机构试验、座面往复冲击耐久性试验、座面左右弯曲交替负荷耐久性试验、跌落试验均检测符合；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文件柜</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800*400*1800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人造板和木质地板》；密度≥0.75g/cm 3 ；含水率在 5.5±0.5%；静曲强度≥26MPa；弹性模量≥3300MPa；内胶合强度≥0.85MPa；表面胶合强度≥1.35MPa；五氯苯酚未检出；总挥发性有机化合物（TVOC）释放率≤0.2mg/（m2 ·h）；挥发性有机化合物（释放浓度 7d）：苯、 甲苯、二 甲苯、均未检出；装饰胶膜纸外观质量：色差，污斑，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4、软硬质覆面面理化性能-硬质覆面：耐湿热不低于4 级；耐污染性能应不低于4 级；抗冲击：冲击高度 50mm，应不低于 3 级；耐光色牢度（灰色样卡） ≥4 级。</w:t>
                  </w:r>
                  <w:r>
                    <w:br/>
                  </w:r>
                  <w:r>
                    <w:rPr>
                      <w:rFonts w:ascii="仿宋_GB2312" w:hAnsi="仿宋_GB2312" w:cs="仿宋_GB2312" w:eastAsia="仿宋_GB2312"/>
                      <w:sz w:val="19"/>
                      <w:color w:val="000000"/>
                    </w:rPr>
                    <w:t xml:space="preserve"> 5、柜类稳定性：非固定柜空载稳定性-活动部件关闭时的空载稳定性应无倾翻现象；非固定柜空载稳定性-活动部位打开时的空载稳定性应无倾翻现象。</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沙发</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1740*780*860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1、面料：采用优质环保西皮，柔软而富有韧性，手感舒适，经液态浸色及防潮等工艺处理，光泽持久性透气性强、耐磨性强、无异味、弹性好、肌理清晰，健康环保，经久耐用。</w:t>
                  </w:r>
                  <w:r>
                    <w:br/>
                  </w:r>
                  <w:r>
                    <w:rPr>
                      <w:rFonts w:ascii="仿宋_GB2312" w:hAnsi="仿宋_GB2312" w:cs="仿宋_GB2312" w:eastAsia="仿宋_GB2312"/>
                      <w:sz w:val="19"/>
                      <w:color w:val="000000"/>
                    </w:rPr>
                    <w:t xml:space="preserve"> 2、海绵：采用高密度、高回弹原生棉，密度40#。软硬适中， 回弹性能好，抗变形能力强，根椐人体工程学原理设计，坐感舒适；靠包：羽绒填充</w:t>
                  </w:r>
                  <w:r>
                    <w:br/>
                  </w:r>
                  <w:r>
                    <w:rPr>
                      <w:rFonts w:ascii="仿宋_GB2312" w:hAnsi="仿宋_GB2312" w:cs="仿宋_GB2312" w:eastAsia="仿宋_GB2312"/>
                      <w:sz w:val="19"/>
                      <w:color w:val="000000"/>
                    </w:rPr>
                    <w:t xml:space="preserve"> 3、 内框架： 内框架采用多层实木框架 ，木构件四面刨光， 内部木材含水率 8%-13%，木材防虫防腐处理，尼龙编织带穿插编织打底，与泡棉间隔垫麻布。 内部衬垫物干燥卫生，无腐烂变质、无夹杂泥沙及金属杂物，所有内部填充物清洁无异味，AAA 级多层夹板封板,3.8 镀金蛇簧搭配10 分加宽高弹橡筋，优质定位线固定。</w:t>
                  </w:r>
                  <w:r>
                    <w:br/>
                  </w:r>
                  <w:r>
                    <w:rPr>
                      <w:rFonts w:ascii="仿宋_GB2312" w:hAnsi="仿宋_GB2312" w:cs="仿宋_GB2312" w:eastAsia="仿宋_GB2312"/>
                      <w:sz w:val="19"/>
                      <w:color w:val="000000"/>
                    </w:rPr>
                    <w:t xml:space="preserve"> 4、脚架：采用冷轧钢材质，经冷加工处理，表面光滑，精度高，强度和硬度良好，结构稳固，承重能力强，坚固耐用。</w:t>
                  </w:r>
                  <w:r>
                    <w:br/>
                  </w:r>
                  <w:r>
                    <w:rPr>
                      <w:rFonts w:ascii="仿宋_GB2312" w:hAnsi="仿宋_GB2312" w:cs="仿宋_GB2312" w:eastAsia="仿宋_GB2312"/>
                      <w:sz w:val="19"/>
                      <w:color w:val="000000"/>
                    </w:rPr>
                    <w:t xml:space="preserve"> 5、检测依据：QB/T 1952.1-2023《软体家具 沙发》、GB/T 35607-2024《绿色产品评价 家具》、 LY/T 1985-2011《防腐木材和人造板中五氯苯酚含量的测定方法》；木材含水率检测符合要求或合格；铺垫料：无霉烂变质及刺鼻异常气味，无夹含泥砂及金属物等杂质，无危害健康的节足动物或蟑螂卵夹等，检测符合要求或合格；表面密度：座面≥50kg/m³ , 回弹性能（慢回弹泡沫塑料除外） ≥55%；压缩永久变形≤3%；</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长茶几</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1200*600*420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1、基材：采用E0级实木颗粒板，面贴三聚氰胺装饰纸木纹饰面，耐磨，防污，易清洁；GB/T 4897-2015《刨花板》、HJ 571-2010《环境标志产品技术要求人造板及其制品》、LY/T 1985-2011《防腐木材和人造板中五氯苯酚含量的测定方法》、GB/T 17657-2022《人造板及饰面人造板理化性能试验方法》标准、GB/T 35601-2024《绿色产品评价 人造板和木质地板》；装饰胶膜纸外观质量：色差，污斑，白点，刀线，跳刀，皱褶，边角缺陷，裂纹，胶泡，胶粉，漏胶，粘连检验检测均合格；环保要求达Enf级标准。</w:t>
                  </w:r>
                  <w:r>
                    <w:br/>
                  </w:r>
                  <w:r>
                    <w:rPr>
                      <w:rFonts w:ascii="仿宋_GB2312" w:hAnsi="仿宋_GB2312" w:cs="仿宋_GB2312" w:eastAsia="仿宋_GB2312"/>
                      <w:sz w:val="19"/>
                      <w:color w:val="000000"/>
                    </w:rPr>
                    <w:t xml:space="preserve"> 2、封边条：采用全自动pvc封边条，无龟裂、无鼓泡，甲醛释放量未检出，可溶性重金属未检出，邻苯二甲酸脂的总量未检出，符合QB/T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4、功能尺寸：工作台面高、中间净空高、中间净空宽检测符合；外观：金属件管材、焊接件、冲压件、喷涂层检测符合；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会议桌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6000*1800*750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人造板和木质地板》；密度≥0.75g/cm 3 ；含水率在 5.5±0.5%；静曲强度≥26MPa；弹性模量≥3300MPa；内胶合强度≥0.85MPa；表面胶合强度≥1.35MPa；五氯苯酚未检出；总挥发性有机化合物（TVOC）释放率≤0.2mg/（m2 ·h）；挥发性有机化合物（释放浓度 7d）：苯、 甲苯、二 甲苯、均未检出；装饰胶膜纸外观质量：色差，污斑，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4、功能尺寸：台面加厚封边，台面中间装饰板配置毛刷线槽.；</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上下床</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2000*900*2000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【主要材料及厚度说明】</w:t>
                  </w:r>
                  <w:r>
                    <w:br/>
                  </w:r>
                  <w:r>
                    <w:rPr>
                      <w:rFonts w:ascii="仿宋_GB2312" w:hAnsi="仿宋_GB2312" w:cs="仿宋_GB2312" w:eastAsia="仿宋_GB2312"/>
                      <w:sz w:val="19"/>
                      <w:color w:val="000000"/>
                    </w:rPr>
                    <w:t xml:space="preserve"> 1、组合床整体尺寸:长 2000mm*宽 900mm*高 2000mm；</w:t>
                  </w:r>
                  <w:r>
                    <w:br/>
                  </w:r>
                  <w:r>
                    <w:rPr>
                      <w:rFonts w:ascii="仿宋_GB2312" w:hAnsi="仿宋_GB2312" w:cs="仿宋_GB2312" w:eastAsia="仿宋_GB2312"/>
                      <w:sz w:val="19"/>
                      <w:color w:val="000000"/>
                    </w:rPr>
                    <w:t xml:space="preserve"> 2、产品整体均采用优质冷轧钢板/钢管制作，床立柱方管 50mm*50mm*1.2mm，侧横梁方管</w:t>
                  </w:r>
                  <w:r>
                    <w:br/>
                  </w:r>
                  <w:r>
                    <w:rPr>
                      <w:rFonts w:ascii="仿宋_GB2312" w:hAnsi="仿宋_GB2312" w:cs="仿宋_GB2312" w:eastAsia="仿宋_GB2312"/>
                      <w:sz w:val="19"/>
                      <w:color w:val="000000"/>
                    </w:rPr>
                    <w:t xml:space="preserve"> 40mm*60mm*1.2mm，床板支撑方管 30mm*50mm*1.0mm。为防潮,防霉，床脚必须外套 pp 材质一次注塑成型的塑料脚套，需符合GB28481-2012《塑料家具中有害物质限量》</w:t>
                  </w:r>
                  <w:r>
                    <w:br/>
                  </w:r>
                  <w:r>
                    <w:rPr>
                      <w:rFonts w:ascii="仿宋_GB2312" w:hAnsi="仿宋_GB2312" w:cs="仿宋_GB2312" w:eastAsia="仿宋_GB2312"/>
                      <w:sz w:val="19"/>
                      <w:color w:val="000000"/>
                    </w:rPr>
                    <w:t xml:space="preserve"> 3、床板采用厚度≥ 12mm E0 级实木多层板，铺板横档采用 5 根大小为 30mm*50mm*1.0mm 支撑方管；</w:t>
                  </w:r>
                  <w:r>
                    <w:br/>
                  </w:r>
                  <w:r>
                    <w:rPr>
                      <w:rFonts w:ascii="仿宋_GB2312" w:hAnsi="仿宋_GB2312" w:cs="仿宋_GB2312" w:eastAsia="仿宋_GB2312"/>
                      <w:sz w:val="19"/>
                      <w:color w:val="000000"/>
                    </w:rPr>
                    <w:t xml:space="preserve"> 【工艺/其它】</w:t>
                  </w:r>
                  <w:r>
                    <w:br/>
                  </w:r>
                  <w:r>
                    <w:rPr>
                      <w:rFonts w:ascii="仿宋_GB2312" w:hAnsi="仿宋_GB2312" w:cs="仿宋_GB2312" w:eastAsia="仿宋_GB2312"/>
                      <w:sz w:val="19"/>
                      <w:color w:val="000000"/>
                    </w:rPr>
                    <w:t xml:space="preserve"> 1、环保棕垫：GB/T 35607-2024《绿色产品评价家具》QB/T 4371-2012《家具抗菌性能的评价》，采用优质高密度环保棕，一面为软面，一面为硬面，无甲醛，无胶水，无异味，无异响。软面为海绵支撑，环保棕内芯为 3cm 足。成品厚度为 5cm，且不容易变形。选用高档面料。棕垫的长宽高必须与床的大小相匹配。床垫面料无染色提花针织面料， 甲醛释放符合国家标准；提取天然椰丝，多层叠加聚酯纤维 180 °高温压缩处理，拐角采用防撞的圆弧拐角，防挂钩。</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值班桌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1200*600*750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人造板和木质地板》；密度≥0.75g/cm 3 ；含水率在 5.5±0.5%；静曲强度≥26MPa；弹性模量≥3300MPa；内胶合强度≥0.85MPa；表面胶合强度≥1.35MPa；五氯苯酚未检出；总挥发性有机化合物（TVOC）释放率≤0.2mg/（m2 ·h）；挥发性有机化合物（释放浓度 7d）：苯、 甲苯、二 甲苯、均未检出；装饰胶膜纸外观质量：色差，污斑，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4、功能尺寸：工作台面高、 中间净空高、 中间净空宽检测符合；外观：金属件管材、焊接件、冲压件、喷涂层检测符合；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值班椅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常规</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 中背转椅,黑色框架</w:t>
                  </w:r>
                  <w:r>
                    <w:br/>
                  </w:r>
                  <w:r>
                    <w:rPr>
                      <w:rFonts w:ascii="仿宋_GB2312" w:hAnsi="仿宋_GB2312" w:cs="仿宋_GB2312" w:eastAsia="仿宋_GB2312"/>
                      <w:sz w:val="19"/>
                      <w:color w:val="000000"/>
                    </w:rPr>
                    <w:t xml:space="preserve"> 2、背框：优质工程料 PP+纤维</w:t>
                  </w:r>
                  <w:r>
                    <w:br/>
                  </w:r>
                  <w:r>
                    <w:rPr>
                      <w:rFonts w:ascii="仿宋_GB2312" w:hAnsi="仿宋_GB2312" w:cs="仿宋_GB2312" w:eastAsia="仿宋_GB2312"/>
                      <w:sz w:val="19"/>
                      <w:color w:val="000000"/>
                    </w:rPr>
                    <w:t xml:space="preserve"> 3、面料：背办公专用优质网布，座布料</w:t>
                  </w:r>
                  <w:r>
                    <w:br/>
                  </w:r>
                  <w:r>
                    <w:rPr>
                      <w:rFonts w:ascii="仿宋_GB2312" w:hAnsi="仿宋_GB2312" w:cs="仿宋_GB2312" w:eastAsia="仿宋_GB2312"/>
                      <w:sz w:val="19"/>
                      <w:color w:val="000000"/>
                    </w:rPr>
                    <w:t xml:space="preserve"> 4、 同系列面料配置：黑色、浅灰、深灰、绿色</w:t>
                  </w:r>
                  <w:r>
                    <w:br/>
                  </w:r>
                  <w:r>
                    <w:rPr>
                      <w:rFonts w:ascii="仿宋_GB2312" w:hAnsi="仿宋_GB2312" w:cs="仿宋_GB2312" w:eastAsia="仿宋_GB2312"/>
                      <w:sz w:val="19"/>
                      <w:color w:val="000000"/>
                    </w:rPr>
                    <w:t xml:space="preserve"> 5、扶手： 固定扶手</w:t>
                  </w:r>
                  <w:r>
                    <w:br/>
                  </w:r>
                  <w:r>
                    <w:rPr>
                      <w:rFonts w:ascii="仿宋_GB2312" w:hAnsi="仿宋_GB2312" w:cs="仿宋_GB2312" w:eastAsia="仿宋_GB2312"/>
                      <w:sz w:val="19"/>
                      <w:color w:val="000000"/>
                    </w:rPr>
                    <w:t xml:space="preserve"> 6、坐垫棉：原生切割海绵</w:t>
                  </w:r>
                  <w:r>
                    <w:br/>
                  </w:r>
                  <w:r>
                    <w:rPr>
                      <w:rFonts w:ascii="仿宋_GB2312" w:hAnsi="仿宋_GB2312" w:cs="仿宋_GB2312" w:eastAsia="仿宋_GB2312"/>
                      <w:sz w:val="19"/>
                      <w:color w:val="000000"/>
                    </w:rPr>
                    <w:t xml:space="preserve"> 7、底盘：原档锁定，逍遥蝴蝶底盘</w:t>
                  </w:r>
                  <w:r>
                    <w:br/>
                  </w:r>
                  <w:r>
                    <w:rPr>
                      <w:rFonts w:ascii="仿宋_GB2312" w:hAnsi="仿宋_GB2312" w:cs="仿宋_GB2312" w:eastAsia="仿宋_GB2312"/>
                      <w:sz w:val="19"/>
                      <w:color w:val="000000"/>
                    </w:rPr>
                    <w:t xml:space="preserve"> 8、气杆：100-6 黑色气杆</w:t>
                  </w:r>
                  <w:r>
                    <w:br/>
                  </w:r>
                  <w:r>
                    <w:rPr>
                      <w:rFonts w:ascii="仿宋_GB2312" w:hAnsi="仿宋_GB2312" w:cs="仿宋_GB2312" w:eastAsia="仿宋_GB2312"/>
                      <w:sz w:val="19"/>
                      <w:color w:val="000000"/>
                    </w:rPr>
                    <w:t xml:space="preserve"> 9、脚架：310 黑色塑料高脚</w:t>
                  </w:r>
                  <w:r>
                    <w:br/>
                  </w:r>
                  <w:r>
                    <w:rPr>
                      <w:rFonts w:ascii="仿宋_GB2312" w:hAnsi="仿宋_GB2312" w:cs="仿宋_GB2312" w:eastAsia="仿宋_GB2312"/>
                      <w:sz w:val="19"/>
                      <w:color w:val="000000"/>
                    </w:rPr>
                    <w:t xml:space="preserve"> 需符合 QB/T 2280-2016 《办公家具 办公椅》 、GB/T 35607-2024 《绿色产品评价 家具》、</w:t>
                  </w:r>
                  <w:r>
                    <w:br/>
                  </w:r>
                  <w:r>
                    <w:rPr>
                      <w:rFonts w:ascii="仿宋_GB2312" w:hAnsi="仿宋_GB2312" w:cs="仿宋_GB2312" w:eastAsia="仿宋_GB2312"/>
                      <w:sz w:val="19"/>
                      <w:color w:val="000000"/>
                    </w:rPr>
                    <w:t xml:space="preserve"> GB/T 39223.3-2020《健康家居的人类工效学要求  第 3 部分：办公桌椅》：稳定性椅子向前倾翻试验检测符合、椅子向后倾翻试验检测符合，座面冲击试验、脚轮往复磨损试验、底座静载荷试验、椅背往复耐久性试验（I 型） 、椅背往复耐久性试验（II 型和 III 型） 、倾斜机构试验、座面往复冲击耐久性试验、座面左右弯曲交替负荷耐久性试验、跌落试验均检测符合；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示教桌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1200*400*750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【主要材料及厚度说明】</w:t>
                  </w:r>
                  <w:r>
                    <w:br/>
                  </w:r>
                  <w:r>
                    <w:rPr>
                      <w:rFonts w:ascii="仿宋_GB2312" w:hAnsi="仿宋_GB2312" w:cs="仿宋_GB2312" w:eastAsia="仿宋_GB2312"/>
                      <w:sz w:val="19"/>
                      <w:color w:val="000000"/>
                    </w:rPr>
                    <w:t xml:space="preserve"> 1、底脚：采用优质 60*30 异形管，壁厚为 1.5MM，脚跨度 570mm，表面采用防锈静电喷涂处理，整体牢固耐用，美观大方，抗变型；两端使用灰色 ABS塑料件封口，美观安全。</w:t>
                  </w:r>
                  <w:r>
                    <w:br/>
                  </w:r>
                  <w:r>
                    <w:rPr>
                      <w:rFonts w:ascii="仿宋_GB2312" w:hAnsi="仿宋_GB2312" w:cs="仿宋_GB2312" w:eastAsia="仿宋_GB2312"/>
                      <w:sz w:val="19"/>
                      <w:color w:val="000000"/>
                    </w:rPr>
                    <w:t xml:space="preserve"> 2、立柱：脚管采用优质 70*30 椭圆形管，壁厚为1.5mm，连接接头为国标 ADC12#铝合金压铸件，最薄处 3mm，表面处理工艺均采用防锈静电喷涂。</w:t>
                  </w:r>
                  <w:r>
                    <w:br/>
                  </w:r>
                  <w:r>
                    <w:rPr>
                      <w:rFonts w:ascii="仿宋_GB2312" w:hAnsi="仿宋_GB2312" w:cs="仿宋_GB2312" w:eastAsia="仿宋_GB2312"/>
                      <w:sz w:val="19"/>
                      <w:color w:val="000000"/>
                    </w:rPr>
                    <w:t xml:space="preserve"> 3、横梁：采用优质 30*60 矩形管，壁厚为 1.2MM，表面采用防锈静电喷涂处理，实用牢固，承受力大；中间使用灰色 ABS 塑料面板支撑件，防止面板长时间受重变形（横梁长度跟随定制尺寸变化）</w:t>
                  </w:r>
                  <w:r>
                    <w:br/>
                  </w:r>
                  <w:r>
                    <w:rPr>
                      <w:rFonts w:ascii="仿宋_GB2312" w:hAnsi="仿宋_GB2312" w:cs="仿宋_GB2312" w:eastAsia="仿宋_GB2312"/>
                      <w:sz w:val="19"/>
                      <w:color w:val="000000"/>
                    </w:rPr>
                    <w:t xml:space="preserve"> 4、万向轮：脚轮采用 2.5 英寸万向轮，PU 软质刹车滚轮装置，移动无噪音，耐磨耐用。</w:t>
                  </w:r>
                  <w:r>
                    <w:br/>
                  </w:r>
                  <w:r>
                    <w:rPr>
                      <w:rFonts w:ascii="仿宋_GB2312" w:hAnsi="仿宋_GB2312" w:cs="仿宋_GB2312" w:eastAsia="仿宋_GB2312"/>
                      <w:sz w:val="19"/>
                      <w:color w:val="000000"/>
                    </w:rPr>
                    <w:t xml:space="preserve"> 5、翻转装置：卡扣式翻转结构，翻转上托采用优质 50*25 矩形管，壁厚为 1.8mm，跨度 350mm，激光切割钻孔而成，表面采用防锈静电喷涂处理，实用牢固，承受力大，两端使用弧形灰色 ABS 塑料件封口；配合国标 ADC12#铝合金压铸件，内置面板防倾倒弹簧及面板松紧平行调节功能，装配黑色 ABC塑料件，耐磨耐用。左右配置灰色尼龙开关扳手，翻转台面时左右两边都可操作，联动翻转；扳手轻巧用力，台面即翻转为垂直状态，可多数量推叠，节省存放空间。</w:t>
                  </w:r>
                  <w:r>
                    <w:br/>
                  </w:r>
                  <w:r>
                    <w:rPr>
                      <w:rFonts w:ascii="仿宋_GB2312" w:hAnsi="仿宋_GB2312" w:cs="仿宋_GB2312" w:eastAsia="仿宋_GB2312"/>
                      <w:sz w:val="19"/>
                      <w:color w:val="000000"/>
                    </w:rPr>
                    <w:t xml:space="preserve"> 6、折叠书网：采用折叠式书网，4 根直径 12mm 空心铝圆管，用 2 个注塑件连接固定。不使用时可折叠起来，为整桌折叠时释放空间，使用时放下书网即可放置书本。</w:t>
                  </w:r>
                  <w:r>
                    <w:br/>
                  </w:r>
                  <w:r>
                    <w:rPr>
                      <w:rFonts w:ascii="仿宋_GB2312" w:hAnsi="仿宋_GB2312" w:cs="仿宋_GB2312" w:eastAsia="仿宋_GB2312"/>
                      <w:sz w:val="19"/>
                      <w:color w:val="000000"/>
                    </w:rPr>
                    <w:t xml:space="preserve"> 7、前挡板：采用优质冷轧钢板，长为 1080mm，宽为 300mm，壁厚为 0.8mm，档板四周以折弯工艺完成让档板更牢固耐用，抗变型，挡板表面经防锈静电喷涂处理后使挡板更加美观大方。(注：挡板长度跟随定制尺寸变化，宽度不变）</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示教椅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常规</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【主要材料及厚度说明】</w:t>
                  </w:r>
                  <w:r>
                    <w:br/>
                  </w:r>
                  <w:r>
                    <w:rPr>
                      <w:rFonts w:ascii="仿宋_GB2312" w:hAnsi="仿宋_GB2312" w:cs="仿宋_GB2312" w:eastAsia="仿宋_GB2312"/>
                      <w:sz w:val="19"/>
                      <w:color w:val="000000"/>
                    </w:rPr>
                    <w:t xml:space="preserve"> 1、尺寸：625W*785D*850Hmm（±5mm）靠背：尺寸为 429W*317H（±5mm），双框网布靠背，采用全新 PP+15%玻纤注塑成型，背网收口美观稳固。</w:t>
                  </w:r>
                  <w:r>
                    <w:br/>
                  </w:r>
                  <w:r>
                    <w:rPr>
                      <w:rFonts w:ascii="仿宋_GB2312" w:hAnsi="仿宋_GB2312" w:cs="仿宋_GB2312" w:eastAsia="仿宋_GB2312"/>
                      <w:sz w:val="19"/>
                      <w:color w:val="000000"/>
                    </w:rPr>
                    <w:t xml:space="preserve"> 2、扶手：弧形扶手采用 PP 料注塑成型，办公时更灵活，更舒适；</w:t>
                  </w:r>
                  <w:r>
                    <w:br/>
                  </w:r>
                  <w:r>
                    <w:rPr>
                      <w:rFonts w:ascii="仿宋_GB2312" w:hAnsi="仿宋_GB2312" w:cs="仿宋_GB2312" w:eastAsia="仿宋_GB2312"/>
                      <w:sz w:val="19"/>
                      <w:color w:val="000000"/>
                    </w:rPr>
                    <w:t xml:space="preserve"> 3、写字板：写字板采用 ABS 塑料板，尺寸为358*247，内藏式水杯托；配铝合金旋转机构，支架采用国标 12#铝合金压铸连接件，写字板可拆卸可折叠，灵活利用空间；</w:t>
                  </w:r>
                  <w:r>
                    <w:br/>
                  </w:r>
                  <w:r>
                    <w:rPr>
                      <w:rFonts w:ascii="仿宋_GB2312" w:hAnsi="仿宋_GB2312" w:cs="仿宋_GB2312" w:eastAsia="仿宋_GB2312"/>
                      <w:sz w:val="19"/>
                      <w:color w:val="000000"/>
                    </w:rPr>
                    <w:t xml:space="preserve"> 4、座垫：431W*419Dmm（±5mm），座壳用 PP 料注塑成型，厚度 5.5mm；坐垫内板采用 PP 塑料注塑成型，配高弹力海棉座垫，密度 38，耐用不易塌、回弹快；坐壳配有防碰软胶，消音降噪；可掀起座包，堆叠时更省空间；</w:t>
                  </w:r>
                  <w:r>
                    <w:br/>
                  </w:r>
                  <w:r>
                    <w:rPr>
                      <w:rFonts w:ascii="仿宋_GB2312" w:hAnsi="仿宋_GB2312" w:cs="仿宋_GB2312" w:eastAsia="仿宋_GB2312"/>
                      <w:sz w:val="19"/>
                      <w:color w:val="000000"/>
                    </w:rPr>
                    <w:t xml:space="preserve"> 5、椅架：椅脚采用Φ25 圆型碳素钢管，2.0mm 厚，表面经静电喷涂处理；</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6门更衣柜</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900*500*2000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1、采用≥1.0mm 厚一级电解钢板，激光切割及数控折边成型，电阻焊接工艺，无外露焊点，保证产品表面不会出现凹凸不平的焊疤。符合 GB/T3325-2024《金属家具通用技术条件》QB/T3826-1999《轻工产品金属镀层和化学处理层的耐腐蚀试验方法中性盐雾试验(NSS)法》，QB/T3832-1999《轻工产品金属镀层腐蚀试验结果的评价》≥480h 耐腐蚀等级 10 级。</w:t>
                  </w:r>
                  <w:r>
                    <w:br/>
                  </w:r>
                  <w:r>
                    <w:rPr>
                      <w:rFonts w:ascii="仿宋_GB2312" w:hAnsi="仿宋_GB2312" w:cs="仿宋_GB2312" w:eastAsia="仿宋_GB2312"/>
                      <w:sz w:val="19"/>
                      <w:color w:val="000000"/>
                    </w:rPr>
                    <w:t xml:space="preserve"> 2、金属表面处理：表面脱脂、水洗、酸洗、水洗中和等过程后，采用防腐抗菌喷涂粉末喷涂，喷粉涂层厚度 60-80um，喷粉颜色靓丽。符合 QB/T4371-2012《家具抗菌性能的评价》、HG/T2006-2022《热固性和热塑性粉末涂料》。涂层均匀, 表面光滑无颗粒，涂层膜厚度均匀，抗菌、防霉、耐酸碱、耐磨、耐撞击，抗腐蚀力强。</w:t>
                  </w:r>
                  <w:r>
                    <w:br/>
                  </w:r>
                  <w:r>
                    <w:rPr>
                      <w:rFonts w:ascii="仿宋_GB2312" w:hAnsi="仿宋_GB2312" w:cs="仿宋_GB2312" w:eastAsia="仿宋_GB2312"/>
                      <w:sz w:val="19"/>
                      <w:color w:val="000000"/>
                    </w:rPr>
                    <w:t xml:space="preserve"> 3、304 不锈钢踢脚线：踢脚线部分采用 0.8mm 厚油磨拉丝不锈钢板制作；</w:t>
                  </w:r>
                  <w:r>
                    <w:br/>
                  </w:r>
                  <w:r>
                    <w:rPr>
                      <w:rFonts w:ascii="仿宋_GB2312" w:hAnsi="仿宋_GB2312" w:cs="仿宋_GB2312" w:eastAsia="仿宋_GB2312"/>
                      <w:sz w:val="19"/>
                      <w:color w:val="000000"/>
                    </w:rPr>
                    <w:t xml:space="preserve"> 【结构/配置】</w:t>
                  </w:r>
                  <w:r>
                    <w:br/>
                  </w:r>
                  <w:r>
                    <w:rPr>
                      <w:rFonts w:ascii="仿宋_GB2312" w:hAnsi="仿宋_GB2312" w:cs="仿宋_GB2312" w:eastAsia="仿宋_GB2312"/>
                      <w:sz w:val="19"/>
                      <w:color w:val="000000"/>
                    </w:rPr>
                    <w:t xml:space="preserve"> 1、内置层板，门板带透气孔位，调节脚，挂杆；</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1、锁具：叶片转舌普通锁具（寿命≥10 万次，交叉盐雾试验≥400h，试验后样品无锈蚀、鼓泡）；</w:t>
                  </w:r>
                  <w:r>
                    <w:br/>
                  </w:r>
                  <w:r>
                    <w:rPr>
                      <w:rFonts w:ascii="仿宋_GB2312" w:hAnsi="仿宋_GB2312" w:cs="仿宋_GB2312" w:eastAsia="仿宋_GB2312"/>
                      <w:sz w:val="19"/>
                      <w:color w:val="000000"/>
                    </w:rPr>
                    <w:t xml:space="preserve"> 2、门铰：304 不锈钢缓冲门铰（垂直静载荷、水平静载荷、耐久性≥6.5 万次；乙酸、中性盐雾≥400h，耐腐蚀≥10 级，保护等级≥10 级；</w:t>
                  </w:r>
                  <w:r>
                    <w:br/>
                  </w:r>
                  <w:r>
                    <w:rPr>
                      <w:rFonts w:ascii="仿宋_GB2312" w:hAnsi="仿宋_GB2312" w:cs="仿宋_GB2312" w:eastAsia="仿宋_GB2312"/>
                      <w:sz w:val="19"/>
                      <w:color w:val="000000"/>
                    </w:rPr>
                    <w:t xml:space="preserve"> 3、拉手：一体折弯工艺拉手；（交变盐雾试验≥200h 样品无锈蚀、鼓泡；交变盐雾方法 1：循环数为四次 28d 无生锈；金属喷漆塑涂层，硬度≥5H；疲劳测试 30 万次未断裂）；</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3门更衣柜</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900*500*2000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1、采用≥1.0mm 厚一级电解钢板，激光切割及数控折边成型，电阻焊接工艺，无外露焊点，保证产品表面不会出现凹凸不平的焊疤。符合 GB/T3325-2024《金属家具通用技术条件》QB/T3826-1999《轻工产品金属镀层和化学处理层的耐腐蚀试验方法中性盐雾试验(NSS)法》，QB/T3832-1999《轻工产品金属镀层腐蚀试验结果的评价》≥480h 耐腐蚀等级 10 级。</w:t>
                  </w:r>
                  <w:r>
                    <w:br/>
                  </w:r>
                  <w:r>
                    <w:rPr>
                      <w:rFonts w:ascii="仿宋_GB2312" w:hAnsi="仿宋_GB2312" w:cs="仿宋_GB2312" w:eastAsia="仿宋_GB2312"/>
                      <w:sz w:val="19"/>
                      <w:color w:val="000000"/>
                    </w:rPr>
                    <w:t xml:space="preserve"> 2、金属表面处理：表面脱脂、水洗、酸洗、水洗中和等过程后，采用防腐抗菌喷涂粉末喷涂，喷粉涂层厚度 60-80um，喷粉颜色靓丽。符合 QB/T4371-2012《家具抗菌性能的评价》、HG/T2006-2022《热固性和热塑性粉末涂料》。涂层均匀, 表面光滑无颗粒，涂层膜厚度均匀，抗菌、防霉、耐酸碱、耐磨、耐撞击，抗腐蚀力强。</w:t>
                  </w:r>
                  <w:r>
                    <w:br/>
                  </w:r>
                  <w:r>
                    <w:rPr>
                      <w:rFonts w:ascii="仿宋_GB2312" w:hAnsi="仿宋_GB2312" w:cs="仿宋_GB2312" w:eastAsia="仿宋_GB2312"/>
                      <w:sz w:val="19"/>
                      <w:color w:val="000000"/>
                    </w:rPr>
                    <w:t xml:space="preserve"> 3、304 不锈钢踢脚线：踢脚线部分采用 0.8mm 厚油磨拉丝不锈钢板制作；</w:t>
                  </w:r>
                  <w:r>
                    <w:br/>
                  </w:r>
                  <w:r>
                    <w:rPr>
                      <w:rFonts w:ascii="仿宋_GB2312" w:hAnsi="仿宋_GB2312" w:cs="仿宋_GB2312" w:eastAsia="仿宋_GB2312"/>
                      <w:sz w:val="19"/>
                      <w:color w:val="000000"/>
                    </w:rPr>
                    <w:t xml:space="preserve"> 【结构/配置】</w:t>
                  </w:r>
                  <w:r>
                    <w:br/>
                  </w:r>
                  <w:r>
                    <w:rPr>
                      <w:rFonts w:ascii="仿宋_GB2312" w:hAnsi="仿宋_GB2312" w:cs="仿宋_GB2312" w:eastAsia="仿宋_GB2312"/>
                      <w:sz w:val="19"/>
                      <w:color w:val="000000"/>
                    </w:rPr>
                    <w:t xml:space="preserve"> 1、内置层板，门板带透气孔位，调节脚，挂杆；</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1、锁具：叶片转舌普通锁具（寿命≥10 万次，交叉盐雾试验≥400h，试验后样品无锈蚀、鼓泡）；</w:t>
                  </w:r>
                  <w:r>
                    <w:br/>
                  </w:r>
                  <w:r>
                    <w:rPr>
                      <w:rFonts w:ascii="仿宋_GB2312" w:hAnsi="仿宋_GB2312" w:cs="仿宋_GB2312" w:eastAsia="仿宋_GB2312"/>
                      <w:sz w:val="19"/>
                      <w:color w:val="000000"/>
                    </w:rPr>
                    <w:t xml:space="preserve"> 2、门铰：304 不锈钢缓冲门铰（垂直静载荷、水平静载荷、耐久性≥6.5 万次；乙酸、中性盐雾≥400h，耐腐蚀≥10 级，保护等级≥10 级；</w:t>
                  </w:r>
                  <w:r>
                    <w:br/>
                  </w:r>
                  <w:r>
                    <w:rPr>
                      <w:rFonts w:ascii="仿宋_GB2312" w:hAnsi="仿宋_GB2312" w:cs="仿宋_GB2312" w:eastAsia="仿宋_GB2312"/>
                      <w:sz w:val="19"/>
                      <w:color w:val="000000"/>
                    </w:rPr>
                    <w:t xml:space="preserve"> 3、拉手：一体折弯工艺拉手；（交变盐雾试验≥200h 样品无锈蚀、鼓泡；交变盐雾方法 1：循环数为四次 28d 无生锈；金属喷漆塑涂层，硬度≥5H；疲劳测试 30 万次未断裂）；</w:t>
                  </w:r>
                </w:p>
              </w:tc>
            </w:tr>
            <w:tr>
              <w:tc>
                <w:tcPr>
                  <w:tcW w:type="dxa" w:w="128"/>
                  <w:tcBorders>
                    <w:top w:val="single" w:color="000000" w:sz="4"/>
                    <w:left w:val="single" w:color="000000" w:sz="4"/>
                    <w:bottom w:val="single" w:color="000000" w:sz="4"/>
                    <w:right w:val="single" w:color="000000" w:sz="4"/>
                  </w:tcBorders>
                  <w:shd w:fill="00B0F0"/>
                  <w:tcMar>
                    <w:top w:type="dxa" w:w="15"/>
                    <w:left w:type="dxa" w:w="15"/>
                    <w:right w:type="dxa" w:w="15"/>
                  </w:tcMar>
                  <w:vAlign w:val="center"/>
                </w:tcPr>
                <w:p>
                  <w:pPr>
                    <w:pStyle w:val="null3"/>
                  </w:pPr>
                  <w:r>
                    <w:rPr>
                      <w:rFonts w:ascii="仿宋_GB2312" w:hAnsi="仿宋_GB2312" w:cs="仿宋_GB2312" w:eastAsia="仿宋_GB2312"/>
                      <w:sz w:val="28"/>
                      <w:b/>
                      <w:color w:val="000000"/>
                    </w:rPr>
                    <w:t>18F</w:t>
                  </w:r>
                </w:p>
              </w:tc>
              <w:tc>
                <w:tcPr>
                  <w:tcW w:type="dxa" w:w="195"/>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379"/>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165"/>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165"/>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c>
                <w:tcPr>
                  <w:tcW w:type="dxa" w:w="1514"/>
                  <w:tcBorders>
                    <w:top w:val="single" w:color="000000" w:sz="4"/>
                    <w:left w:val="none" w:color="000000" w:sz="4"/>
                    <w:bottom w:val="single" w:color="000000" w:sz="4"/>
                    <w:right w:val="none" w:color="000000" w:sz="4"/>
                  </w:tcBorders>
                  <w:shd w:fill="00B0F0"/>
                  <w:tcMar>
                    <w:top w:type="dxa" w:w="15"/>
                    <w:left w:type="dxa" w:w="15"/>
                    <w:right w:type="dxa" w:w="15"/>
                  </w:tcMar>
                  <w:vAlign w:val="center"/>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候诊椅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三人1755*650*845</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【主要材料及厚度说明】</w:t>
                  </w:r>
                  <w:r>
                    <w:br/>
                  </w:r>
                  <w:r>
                    <w:rPr>
                      <w:rFonts w:ascii="仿宋_GB2312" w:hAnsi="仿宋_GB2312" w:cs="仿宋_GB2312" w:eastAsia="仿宋_GB2312"/>
                      <w:sz w:val="19"/>
                      <w:color w:val="000000"/>
                    </w:rPr>
                    <w:t xml:space="preserve"> 1、椅座及椅背： 内基材采用高强度钢架(或钢架焊接穿孔钢板)焊接成型，外衬 100%纯高密度聚氨酯(PU)全部包裹一体模注成型，无外露钢架，椅座及椅背内不填充其它物质，PU 整体厚度不低于 25mm；椅面宽度 505-515mm、椅面到地高度≥450mm、椅背顶部到地面高度≥920mm、椅座和椅背采用连体式设计，安装上有一定的倾角加强座椅舒适度，符合人体工程学原理，坐感舒适。</w:t>
                  </w:r>
                  <w:r>
                    <w:br/>
                  </w:r>
                  <w:r>
                    <w:rPr>
                      <w:rFonts w:ascii="仿宋_GB2312" w:hAnsi="仿宋_GB2312" w:cs="仿宋_GB2312" w:eastAsia="仿宋_GB2312"/>
                      <w:sz w:val="19"/>
                      <w:color w:val="000000"/>
                    </w:rPr>
                    <w:t xml:space="preserve"> 2、扶手：采用高强度铝合金一体成型铸件，表面采用耐磨的静电环氧基粉末喷涂；扶手面不做凹凸设计，整个扶手平面且厚度 7-10mm，扶手面宽 48-52mm，厚度长度 375-385mm，高度</w:t>
                  </w:r>
                  <w:r>
                    <w:br/>
                  </w:r>
                  <w:r>
                    <w:rPr>
                      <w:rFonts w:ascii="仿宋_GB2312" w:hAnsi="仿宋_GB2312" w:cs="仿宋_GB2312" w:eastAsia="仿宋_GB2312"/>
                      <w:sz w:val="19"/>
                      <w:color w:val="000000"/>
                    </w:rPr>
                    <w:t xml:space="preserve"> 305-335mm，单只扶手的重量≥1.9kg，扶手设计为全封闭式结构，防止挂带衣物。在配置全套扶手的座椅结构和座位间距的设计上，满足在每个座位间隔安装扶手的要求，且不影响座椅的宽度空间。</w:t>
                  </w:r>
                  <w:r>
                    <w:br/>
                  </w:r>
                  <w:r>
                    <w:rPr>
                      <w:rFonts w:ascii="仿宋_GB2312" w:hAnsi="仿宋_GB2312" w:cs="仿宋_GB2312" w:eastAsia="仿宋_GB2312"/>
                      <w:sz w:val="19"/>
                      <w:color w:val="000000"/>
                    </w:rPr>
                    <w:t xml:space="preserve"> 3、椅腿：采用高强度铝合金一体成型铸件，椅腿表面采用耐磨的静电环氧基粉末喷涂，形状为“人 ”字形，无需与地面连接固定，依靠自重确保支撑稳定性，脚整体长度 585-595mm、高度295-305mm、单只脚重量≥1.85kg（以上数据不含调节脚）；椅腿底部附有不易刮伤地面的防滑橡塑调节脚。</w:t>
                  </w:r>
                  <w:r>
                    <w:br/>
                  </w:r>
                  <w:r>
                    <w:rPr>
                      <w:rFonts w:ascii="仿宋_GB2312" w:hAnsi="仿宋_GB2312" w:cs="仿宋_GB2312" w:eastAsia="仿宋_GB2312"/>
                      <w:sz w:val="19"/>
                      <w:color w:val="000000"/>
                    </w:rPr>
                    <w:t xml:space="preserve"> 4、承重横梁：采用厚度≥2.0mm 的四边型冷轧钢管，表面喷涂处理；横梁与椅面及扶手脚的连接为卡扣式结构，整条横梁光滑平整无任何焊接位，与扶手、椅腿及椅面之间的连接完全咬合，座椅可在上面任一位置安装。</w:t>
                  </w:r>
                  <w:r>
                    <w:br/>
                  </w:r>
                  <w:r>
                    <w:rPr>
                      <w:rFonts w:ascii="仿宋_GB2312" w:hAnsi="仿宋_GB2312" w:cs="仿宋_GB2312" w:eastAsia="仿宋_GB2312"/>
                      <w:sz w:val="19"/>
                      <w:color w:val="000000"/>
                    </w:rPr>
                    <w:t xml:space="preserve"> 5、连接紧固件：连接椅面和横梁及扶手脚的夹码采用高强度铝合金铸件，加强座椅整体稳固性；所有连接螺丝均采用不锈钢自锁性螺母加弹性垫圈，防止自然旋转松动，螺丝的规格采用公制标准规格方便替换。</w:t>
                  </w:r>
                  <w:r>
                    <w:br/>
                  </w:r>
                  <w:r>
                    <w:rPr>
                      <w:rFonts w:ascii="仿宋_GB2312" w:hAnsi="仿宋_GB2312" w:cs="仿宋_GB2312" w:eastAsia="仿宋_GB2312"/>
                      <w:sz w:val="19"/>
                      <w:color w:val="000000"/>
                    </w:rPr>
                    <w:t xml:space="preserve"> 【工艺/其它】</w:t>
                  </w:r>
                  <w:r>
                    <w:br/>
                  </w:r>
                  <w:r>
                    <w:rPr>
                      <w:rFonts w:ascii="仿宋_GB2312" w:hAnsi="仿宋_GB2312" w:cs="仿宋_GB2312" w:eastAsia="仿宋_GB2312"/>
                      <w:sz w:val="19"/>
                      <w:color w:val="000000"/>
                    </w:rPr>
                    <w:t xml:space="preserve"> 1、承重压力：每个座位可承受≥120KG 的静止压力，经久耐用。</w:t>
                  </w:r>
                  <w:r>
                    <w:br/>
                  </w:r>
                  <w:r>
                    <w:rPr>
                      <w:rFonts w:ascii="仿宋_GB2312" w:hAnsi="仿宋_GB2312" w:cs="仿宋_GB2312" w:eastAsia="仿宋_GB2312"/>
                      <w:sz w:val="19"/>
                      <w:color w:val="000000"/>
                    </w:rPr>
                    <w:t xml:space="preserve"> 2、符合 GB/T 3325-2024《金属家具通用技术条件》、GB 18584-2024《家具中有害物质限量》、 QB/T 3827-1999《轻工产品金属镀层和化学处理层的耐腐蚀试验方法 乙酸盐雾试验(ASS)法》、 QB/T3832-1999《轻工产品金属镀层腐蚀试验结果的评价》、QB/T 4371-2012《家具抗菌性能的评价》产品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9门更衣柜</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900*500*2000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1、采用≥1.0mm 厚一级电解钢板，激光切割及数控折边成型，电阻焊接工艺，无外露焊点，保证产品表面不会出现凹凸不平的焊疤。符合 GB/T3325-2024《金属家具通用技术条件》QB/T3826-1999《轻工产品金属镀层和化学处理层的耐腐蚀试验方法中性盐雾试验(NSS)法》，QB/T3832-1999《轻工产品金属镀层腐蚀试验结果的评价》≥480h 耐腐蚀等级 10 级。</w:t>
                  </w:r>
                  <w:r>
                    <w:br/>
                  </w:r>
                  <w:r>
                    <w:rPr>
                      <w:rFonts w:ascii="仿宋_GB2312" w:hAnsi="仿宋_GB2312" w:cs="仿宋_GB2312" w:eastAsia="仿宋_GB2312"/>
                      <w:sz w:val="19"/>
                      <w:color w:val="000000"/>
                    </w:rPr>
                    <w:t xml:space="preserve"> 2、金属表面处理：表面脱脂、水洗、酸洗、水洗中和等过程后，采用防腐抗菌喷涂粉末喷涂，喷粉涂层厚度 60-80um，喷粉颜色靓丽。符合 QB/T4371-2012《家具抗菌性能的评价》、HG/T2006-2022《热固性和热塑性粉末涂料》。涂层均匀, 表面光滑无颗粒，涂层膜厚度均匀，抗菌、防霉、耐酸碱、耐磨、耐撞击，抗腐蚀力强。</w:t>
                  </w:r>
                  <w:r>
                    <w:br/>
                  </w:r>
                  <w:r>
                    <w:rPr>
                      <w:rFonts w:ascii="仿宋_GB2312" w:hAnsi="仿宋_GB2312" w:cs="仿宋_GB2312" w:eastAsia="仿宋_GB2312"/>
                      <w:sz w:val="19"/>
                      <w:color w:val="000000"/>
                    </w:rPr>
                    <w:t xml:space="preserve"> 3、304 不锈钢踢脚线：踢脚线部分采用 0.8mm 厚油磨拉丝不锈钢板制作；</w:t>
                  </w:r>
                  <w:r>
                    <w:br/>
                  </w:r>
                  <w:r>
                    <w:rPr>
                      <w:rFonts w:ascii="仿宋_GB2312" w:hAnsi="仿宋_GB2312" w:cs="仿宋_GB2312" w:eastAsia="仿宋_GB2312"/>
                      <w:sz w:val="19"/>
                      <w:color w:val="000000"/>
                    </w:rPr>
                    <w:t xml:space="preserve"> 【结构/配置】</w:t>
                  </w:r>
                  <w:r>
                    <w:br/>
                  </w:r>
                  <w:r>
                    <w:rPr>
                      <w:rFonts w:ascii="仿宋_GB2312" w:hAnsi="仿宋_GB2312" w:cs="仿宋_GB2312" w:eastAsia="仿宋_GB2312"/>
                      <w:sz w:val="19"/>
                      <w:color w:val="000000"/>
                    </w:rPr>
                    <w:t xml:space="preserve"> 1、内置层板，门板带透气孔位，调节脚，挂杆；</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1、锁具：叶片转舌普通锁具（寿命≥10 万次，交叉盐雾试验≥400h，试验后样品无锈蚀、鼓泡）；</w:t>
                  </w:r>
                  <w:r>
                    <w:br/>
                  </w:r>
                  <w:r>
                    <w:rPr>
                      <w:rFonts w:ascii="仿宋_GB2312" w:hAnsi="仿宋_GB2312" w:cs="仿宋_GB2312" w:eastAsia="仿宋_GB2312"/>
                      <w:sz w:val="19"/>
                      <w:color w:val="000000"/>
                    </w:rPr>
                    <w:t xml:space="preserve"> 2、门铰：304 不锈钢缓冲门铰（垂直静载荷、水平静载荷、耐久性≥6.5 万次；乙酸、中性盐雾≥400h，耐腐蚀≥10 级，保护等级≥10 级；</w:t>
                  </w:r>
                  <w:r>
                    <w:br/>
                  </w:r>
                  <w:r>
                    <w:rPr>
                      <w:rFonts w:ascii="仿宋_GB2312" w:hAnsi="仿宋_GB2312" w:cs="仿宋_GB2312" w:eastAsia="仿宋_GB2312"/>
                      <w:sz w:val="19"/>
                      <w:color w:val="000000"/>
                    </w:rPr>
                    <w:t xml:space="preserve"> 3、拉手：一体折弯工艺拉手；（交变盐雾试验≥200h 样品无锈蚀、鼓泡；交变盐雾方法 1：循环数为四次 28d 无生锈；金属喷漆塑涂层，硬度≥5H；疲劳测试 30 万次未断裂）；</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主任办公桌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1400*1400*750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4、功能尺寸：工作台面高、 中间净空高、 中间净空宽检测符合；外观：金属件管材、焊接件、冲压件、喷涂层检测符合；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主任椅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常规</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1、头枕：2D 头枕，头枕可升降</w:t>
                  </w:r>
                  <w:r>
                    <w:br/>
                  </w:r>
                  <w:r>
                    <w:rPr>
                      <w:rFonts w:ascii="仿宋_GB2312" w:hAnsi="仿宋_GB2312" w:cs="仿宋_GB2312" w:eastAsia="仿宋_GB2312"/>
                      <w:sz w:val="19"/>
                      <w:color w:val="000000"/>
                    </w:rPr>
                    <w:t xml:space="preserve"> 2、椅背：PA 背框，最大可后仰 125 °</w:t>
                  </w:r>
                  <w:r>
                    <w:br/>
                  </w:r>
                  <w:r>
                    <w:rPr>
                      <w:rFonts w:ascii="仿宋_GB2312" w:hAnsi="仿宋_GB2312" w:cs="仿宋_GB2312" w:eastAsia="仿宋_GB2312"/>
                      <w:sz w:val="19"/>
                      <w:color w:val="000000"/>
                    </w:rPr>
                    <w:t xml:space="preserve"> 3、腰靠：4CM 切割绵填充，可上下升降 2.5cm 和前后滑动 2.8cm</w:t>
                  </w:r>
                  <w:r>
                    <w:br/>
                  </w:r>
                  <w:r>
                    <w:rPr>
                      <w:rFonts w:ascii="仿宋_GB2312" w:hAnsi="仿宋_GB2312" w:cs="仿宋_GB2312" w:eastAsia="仿宋_GB2312"/>
                      <w:sz w:val="19"/>
                      <w:color w:val="000000"/>
                    </w:rPr>
                    <w:t xml:space="preserve"> 4、椅座：pp 座壳，低密度定型棉填充</w:t>
                  </w:r>
                  <w:r>
                    <w:br/>
                  </w:r>
                  <w:r>
                    <w:rPr>
                      <w:rFonts w:ascii="仿宋_GB2312" w:hAnsi="仿宋_GB2312" w:cs="仿宋_GB2312" w:eastAsia="仿宋_GB2312"/>
                      <w:sz w:val="19"/>
                      <w:color w:val="000000"/>
                    </w:rPr>
                    <w:t xml:space="preserve"> 5、扶手：升降扶手，可上下升降 9.5cm，11 档位锁定</w:t>
                  </w:r>
                  <w:r>
                    <w:br/>
                  </w:r>
                  <w:r>
                    <w:rPr>
                      <w:rFonts w:ascii="仿宋_GB2312" w:hAnsi="仿宋_GB2312" w:cs="仿宋_GB2312" w:eastAsia="仿宋_GB2312"/>
                      <w:sz w:val="19"/>
                      <w:color w:val="000000"/>
                    </w:rPr>
                    <w:t xml:space="preserve"> 6、底盘：一档锁定连动底盘</w:t>
                  </w:r>
                  <w:r>
                    <w:br/>
                  </w:r>
                  <w:r>
                    <w:rPr>
                      <w:rFonts w:ascii="仿宋_GB2312" w:hAnsi="仿宋_GB2312" w:cs="仿宋_GB2312" w:eastAsia="仿宋_GB2312"/>
                      <w:sz w:val="19"/>
                      <w:color w:val="000000"/>
                    </w:rPr>
                    <w:t xml:space="preserve"> 7、气杆：行程 100mm 沉 口 70mm 黑色三级气杆</w:t>
                  </w:r>
                  <w:r>
                    <w:br/>
                  </w:r>
                  <w:r>
                    <w:rPr>
                      <w:rFonts w:ascii="仿宋_GB2312" w:hAnsi="仿宋_GB2312" w:cs="仿宋_GB2312" w:eastAsia="仿宋_GB2312"/>
                      <w:sz w:val="19"/>
                      <w:color w:val="000000"/>
                    </w:rPr>
                    <w:t xml:space="preserve"> 8、椅脚：330mm 灰色 PP 椅脚</w:t>
                  </w:r>
                  <w:r>
                    <w:br/>
                  </w:r>
                  <w:r>
                    <w:rPr>
                      <w:rFonts w:ascii="仿宋_GB2312" w:hAnsi="仿宋_GB2312" w:cs="仿宋_GB2312" w:eastAsia="仿宋_GB2312"/>
                      <w:sz w:val="19"/>
                      <w:color w:val="000000"/>
                    </w:rPr>
                    <w:t xml:space="preserve"> 9、椅轮：50/25 黑色 PA 轮</w:t>
                  </w:r>
                  <w:r>
                    <w:br/>
                  </w:r>
                  <w:r>
                    <w:rPr>
                      <w:rFonts w:ascii="仿宋_GB2312" w:hAnsi="仿宋_GB2312" w:cs="仿宋_GB2312" w:eastAsia="仿宋_GB2312"/>
                      <w:sz w:val="19"/>
                      <w:color w:val="000000"/>
                    </w:rPr>
                    <w:t xml:space="preserve"> 10、面料：办公专用优质网布，座布料</w:t>
                  </w:r>
                  <w:r>
                    <w:br/>
                  </w:r>
                  <w:r>
                    <w:rPr>
                      <w:rFonts w:ascii="仿宋_GB2312" w:hAnsi="仿宋_GB2312" w:cs="仿宋_GB2312" w:eastAsia="仿宋_GB2312"/>
                      <w:sz w:val="19"/>
                      <w:color w:val="000000"/>
                    </w:rPr>
                    <w:t xml:space="preserve"> 需符合 QB/T 2280-2016 《办公家具 办公椅》 、GB/T 35607-2024 《绿色产品评价 家具》、</w:t>
                  </w:r>
                  <w:r>
                    <w:br/>
                  </w:r>
                  <w:r>
                    <w:rPr>
                      <w:rFonts w:ascii="仿宋_GB2312" w:hAnsi="仿宋_GB2312" w:cs="仿宋_GB2312" w:eastAsia="仿宋_GB2312"/>
                      <w:sz w:val="19"/>
                      <w:color w:val="000000"/>
                    </w:rPr>
                    <w:t xml:space="preserve"> GB/T 39223.3-2020《健康家居的人类工效学要求  第 3 部分：办公桌椅》：稳定性椅子向前倾翻试验检测符合、椅子向后倾翻试验检测符合，座面冲击试验、脚轮往复磨损试验、底座静载荷试验、椅背往复耐久性试验（I 型） 、椅背往复耐久性试验（II 型和 III 型） 、倾斜机构试验、座面往复冲击耐久性试验、座面左右弯曲交替负荷耐久性试验、跌落试验均检测符合；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文件柜</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800*400*1800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人造板和木质地板》；密度≥0.75g/cm 3 ；含水率在 5.5±0.5%；静曲强度≥26MPa；弹性模量≥3300MPa；内胶合强度≥0.85MPa；表面胶合强度≥1.35MPa；五氯苯酚未检出；总挥发性有机化合物（TVOC）释放率≤0.2mg/（m2 ·h）；挥发性有机化合物（释放浓度 7d）：苯、 甲苯、二 甲苯、均未检出；装饰胶膜纸外观质量：色差，污斑，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4、软硬质覆面面理化性能-硬质覆面：耐湿热不低于4 级；耐污染性能应不低于4 级；抗冲击：冲击高度 50mm，应不低于 3 级；耐光色牢度（灰色样卡） ≥4 级。</w:t>
                  </w:r>
                  <w:r>
                    <w:br/>
                  </w:r>
                  <w:r>
                    <w:rPr>
                      <w:rFonts w:ascii="仿宋_GB2312" w:hAnsi="仿宋_GB2312" w:cs="仿宋_GB2312" w:eastAsia="仿宋_GB2312"/>
                      <w:sz w:val="19"/>
                      <w:color w:val="000000"/>
                    </w:rPr>
                    <w:t xml:space="preserve"> 5、柜类稳定性：非固定柜空载稳定性-活动部件关闭时的空载稳定性应无倾翻现象；非固定柜空载稳定性-活动部位打开时的空载稳定性应无倾翻现象。</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沙发</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1740*780*860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1、面料：采用优质环保西皮，柔软而富有韧性，手感舒适，经液态浸色及防潮等工艺处理，光泽持久性透气性强、耐磨性强、无异味、弹性好、肌理清晰，健康环保，经久耐用。</w:t>
                  </w:r>
                  <w:r>
                    <w:br/>
                  </w:r>
                  <w:r>
                    <w:rPr>
                      <w:rFonts w:ascii="仿宋_GB2312" w:hAnsi="仿宋_GB2312" w:cs="仿宋_GB2312" w:eastAsia="仿宋_GB2312"/>
                      <w:sz w:val="19"/>
                      <w:color w:val="000000"/>
                    </w:rPr>
                    <w:t xml:space="preserve"> 2、海绵：采用高密度、高回弹原生棉，密度40#。软硬适中， 回弹性能好，抗变形能力强，根椐人体工程学原理设计，坐感舒适；靠包：羽绒填充</w:t>
                  </w:r>
                  <w:r>
                    <w:br/>
                  </w:r>
                  <w:r>
                    <w:rPr>
                      <w:rFonts w:ascii="仿宋_GB2312" w:hAnsi="仿宋_GB2312" w:cs="仿宋_GB2312" w:eastAsia="仿宋_GB2312"/>
                      <w:sz w:val="19"/>
                      <w:color w:val="000000"/>
                    </w:rPr>
                    <w:t xml:space="preserve"> 3、 内框架： 内框架采用多层实木框架 ，木构件四面刨光， 内部木材含水率 8%-13%，木材防虫防腐处理，尼龙编织带穿插编织打底，与泡棉间隔垫麻布。 内部衬垫物干燥卫生，无腐烂变质、无夹杂泥沙及金属杂物，所有内部填充物清洁无异味，AAA 级多层夹板封板,3.8 镀金蛇簧搭配10 分加宽高弹橡筋，优质定位线固定。</w:t>
                  </w:r>
                  <w:r>
                    <w:br/>
                  </w:r>
                  <w:r>
                    <w:rPr>
                      <w:rFonts w:ascii="仿宋_GB2312" w:hAnsi="仿宋_GB2312" w:cs="仿宋_GB2312" w:eastAsia="仿宋_GB2312"/>
                      <w:sz w:val="19"/>
                      <w:color w:val="000000"/>
                    </w:rPr>
                    <w:t xml:space="preserve"> 4、脚架：采用冷轧钢材质，经冷加工处理，表面光滑，精度高，强度和硬度良好，结构稳固，承重能力强，坚固耐用。</w:t>
                  </w:r>
                  <w:r>
                    <w:br/>
                  </w:r>
                  <w:r>
                    <w:rPr>
                      <w:rFonts w:ascii="仿宋_GB2312" w:hAnsi="仿宋_GB2312" w:cs="仿宋_GB2312" w:eastAsia="仿宋_GB2312"/>
                      <w:sz w:val="19"/>
                      <w:color w:val="000000"/>
                    </w:rPr>
                    <w:t xml:space="preserve"> 5、检测依据：QB/T 1952.1-2023《软体家具 沙发》、GB/T 35607-2024《绿色产品评价 家具》、 LY/T 1985-2011《防腐木材和人造板中五氯苯酚含量的测定方法》；木材含水率检测符合要求或合格；铺垫料：无霉烂变质及刺鼻异常气味，无夹含泥砂及金属物等杂质，无危害健康的节足动物或蟑螂卵夹等，检测符合要求或合格；表面密度：座面≥50kg/m³ , 回弹性能（慢回弹泡沫塑料除外） ≥55%；压缩永久变形≤3%；</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长茶几</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1200*600*420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1、基材：采用E0级实木颗粒板，面贴三聚氰胺装饰纸木纹饰面，耐磨，防污，易清洁；GB/T 4897-2015《刨花板》、HJ 571-2010《环境标志产品技术要求人造板及其制品》、LY/T 1985-2011《防腐木材和人造板中五氯苯酚含量的测定方法》、GB/T 17657-2022《人造板及饰面人造板理化性能试验方法》标准、GB/T 35601-2024《绿色产品评价 人造板和木质地板》；装饰胶膜纸外观质量：色差，污斑，白点，刀线，跳刀，皱褶，边角缺陷，裂纹，胶泡，胶粉，漏胶，粘连检验检测均合格；环保要求达Enf级标准。</w:t>
                  </w:r>
                  <w:r>
                    <w:br/>
                  </w:r>
                  <w:r>
                    <w:rPr>
                      <w:rFonts w:ascii="仿宋_GB2312" w:hAnsi="仿宋_GB2312" w:cs="仿宋_GB2312" w:eastAsia="仿宋_GB2312"/>
                      <w:sz w:val="19"/>
                      <w:color w:val="000000"/>
                    </w:rPr>
                    <w:t xml:space="preserve"> 2、封边条：采用全自动pvc封边条，无龟裂、无鼓泡，甲醛释放量未检出，可溶性重金属未检出，邻苯二甲酸脂的总量未检出，符合QB/T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4、功能尺寸：工作台面高、中间净空高、中间净空宽检测符合；外观：金属件管材、焊接件、冲压件、喷涂层检测符合；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上下床</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2000*900*2000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【主要材料及厚度说明】</w:t>
                  </w:r>
                  <w:r>
                    <w:br/>
                  </w:r>
                  <w:r>
                    <w:rPr>
                      <w:rFonts w:ascii="仿宋_GB2312" w:hAnsi="仿宋_GB2312" w:cs="仿宋_GB2312" w:eastAsia="仿宋_GB2312"/>
                      <w:sz w:val="19"/>
                      <w:color w:val="000000"/>
                    </w:rPr>
                    <w:t xml:space="preserve"> 1、组合床整体尺寸:长 2000mm*宽 900mm*高 2000mm；</w:t>
                  </w:r>
                  <w:r>
                    <w:br/>
                  </w:r>
                  <w:r>
                    <w:rPr>
                      <w:rFonts w:ascii="仿宋_GB2312" w:hAnsi="仿宋_GB2312" w:cs="仿宋_GB2312" w:eastAsia="仿宋_GB2312"/>
                      <w:sz w:val="19"/>
                      <w:color w:val="000000"/>
                    </w:rPr>
                    <w:t xml:space="preserve"> 2、产品整体均采用优质冷轧钢板/钢管制作，床立柱方管 50mm*50mm*1.2mm，侧横梁方管</w:t>
                  </w:r>
                  <w:r>
                    <w:br/>
                  </w:r>
                  <w:r>
                    <w:rPr>
                      <w:rFonts w:ascii="仿宋_GB2312" w:hAnsi="仿宋_GB2312" w:cs="仿宋_GB2312" w:eastAsia="仿宋_GB2312"/>
                      <w:sz w:val="19"/>
                      <w:color w:val="000000"/>
                    </w:rPr>
                    <w:t xml:space="preserve"> 40mm*60mm*1.2mm，床板支撑方管 30mm*50mm*1.0mm。为防潮,防霉，床脚必须外套 pp 材质一次注塑成型的塑料脚套，需符合GB28481-2012《塑料家具中有害物质限量》</w:t>
                  </w:r>
                  <w:r>
                    <w:br/>
                  </w:r>
                  <w:r>
                    <w:rPr>
                      <w:rFonts w:ascii="仿宋_GB2312" w:hAnsi="仿宋_GB2312" w:cs="仿宋_GB2312" w:eastAsia="仿宋_GB2312"/>
                      <w:sz w:val="19"/>
                      <w:color w:val="000000"/>
                    </w:rPr>
                    <w:t xml:space="preserve"> 3、床板采用厚度≥ 12mm E0 级实木多层板，铺板横档采用 5 根大小为 30mm*50mm*1.0mm 支撑方管；</w:t>
                  </w:r>
                  <w:r>
                    <w:br/>
                  </w:r>
                  <w:r>
                    <w:rPr>
                      <w:rFonts w:ascii="仿宋_GB2312" w:hAnsi="仿宋_GB2312" w:cs="仿宋_GB2312" w:eastAsia="仿宋_GB2312"/>
                      <w:sz w:val="19"/>
                      <w:color w:val="000000"/>
                    </w:rPr>
                    <w:t xml:space="preserve"> 【工艺/其它】</w:t>
                  </w:r>
                  <w:r>
                    <w:br/>
                  </w:r>
                  <w:r>
                    <w:rPr>
                      <w:rFonts w:ascii="仿宋_GB2312" w:hAnsi="仿宋_GB2312" w:cs="仿宋_GB2312" w:eastAsia="仿宋_GB2312"/>
                      <w:sz w:val="19"/>
                      <w:color w:val="000000"/>
                    </w:rPr>
                    <w:t xml:space="preserve"> 1、环保棕垫：GB/T 35607-2024《绿色产品评价家具》QB/T 4371-2012《家具抗菌性能的评价》，采用优质高密度环保棕，一面为软面，一面为硬面，无甲醛，无胶水，无异味，无异响。软面为海绵支撑，环保棕内芯为 3cm 足。成品厚度为 5cm，且不容易变形。选用高档面料。棕垫的长宽高必须与床的大小相匹配。床垫面料无染色提花针织面料， 甲醛释放符合国家标准；提取天然椰丝，多层叠加聚酯纤维 180 °高温压缩处理，拐角采用防撞的圆弧拐角，防挂钩。</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3门更衣柜</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900*500*2000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1、采用≥1.0mm 厚一级电解钢板，激光切割及数控折边成型，电阻焊接工艺，无外露焊点，保证产品表面不会出现凹凸不平的焊疤。符合 GB/T3325-2024《金属家具通用技术条件》QB/T3826-1999《轻工产品金属镀层和化学处理层的耐腐蚀试验方法中性盐雾试验(NSS)法》，QB/T3832-1999《轻工产品金属镀层腐蚀试验结果的评价》≥480h 耐腐蚀等级 10 级。</w:t>
                  </w:r>
                  <w:r>
                    <w:br/>
                  </w:r>
                  <w:r>
                    <w:rPr>
                      <w:rFonts w:ascii="仿宋_GB2312" w:hAnsi="仿宋_GB2312" w:cs="仿宋_GB2312" w:eastAsia="仿宋_GB2312"/>
                      <w:sz w:val="19"/>
                      <w:color w:val="000000"/>
                    </w:rPr>
                    <w:t xml:space="preserve"> 2、金属表面处理：表面脱脂、水洗、酸洗、水洗中和等过程后，采用防腐抗菌喷涂粉末喷涂，喷粉涂层厚度 60-80um，喷粉颜色靓丽。符合 QB/T4371-2012《家具抗菌性能的评价》、HG/T2006-2022《热固性和热塑性粉末涂料》。涂层均匀, 表面光滑无颗粒，涂层膜厚度均匀，抗菌、防霉、耐酸碱、耐磨、耐撞击，抗腐蚀力强。</w:t>
                  </w:r>
                  <w:r>
                    <w:br/>
                  </w:r>
                  <w:r>
                    <w:rPr>
                      <w:rFonts w:ascii="仿宋_GB2312" w:hAnsi="仿宋_GB2312" w:cs="仿宋_GB2312" w:eastAsia="仿宋_GB2312"/>
                      <w:sz w:val="19"/>
                      <w:color w:val="000000"/>
                    </w:rPr>
                    <w:t xml:space="preserve"> 3、304 不锈钢踢脚线：踢脚线部分采用 0.8mm 厚油磨拉丝不锈钢板制作；</w:t>
                  </w:r>
                  <w:r>
                    <w:br/>
                  </w:r>
                  <w:r>
                    <w:rPr>
                      <w:rFonts w:ascii="仿宋_GB2312" w:hAnsi="仿宋_GB2312" w:cs="仿宋_GB2312" w:eastAsia="仿宋_GB2312"/>
                      <w:sz w:val="19"/>
                      <w:color w:val="000000"/>
                    </w:rPr>
                    <w:t xml:space="preserve"> 【结构/配置】</w:t>
                  </w:r>
                  <w:r>
                    <w:br/>
                  </w:r>
                  <w:r>
                    <w:rPr>
                      <w:rFonts w:ascii="仿宋_GB2312" w:hAnsi="仿宋_GB2312" w:cs="仿宋_GB2312" w:eastAsia="仿宋_GB2312"/>
                      <w:sz w:val="19"/>
                      <w:color w:val="000000"/>
                    </w:rPr>
                    <w:t xml:space="preserve"> 1、内置层板，门板带透气孔位，调节脚，挂杆；</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1、锁具：叶片转舌普通锁具（寿命≥10 万次，交叉盐雾试验≥400h，试验后样品无锈蚀、鼓泡）；</w:t>
                  </w:r>
                  <w:r>
                    <w:br/>
                  </w:r>
                  <w:r>
                    <w:rPr>
                      <w:rFonts w:ascii="仿宋_GB2312" w:hAnsi="仿宋_GB2312" w:cs="仿宋_GB2312" w:eastAsia="仿宋_GB2312"/>
                      <w:sz w:val="19"/>
                      <w:color w:val="000000"/>
                    </w:rPr>
                    <w:t xml:space="preserve"> 2、门铰：304 不锈钢缓冲门铰（垂直静载荷、水平静载荷、耐久性≥6.5 万次；乙酸、中性盐雾≥400h，耐腐蚀≥10 级，保护等级≥10 级；</w:t>
                  </w:r>
                  <w:r>
                    <w:br/>
                  </w:r>
                  <w:r>
                    <w:rPr>
                      <w:rFonts w:ascii="仿宋_GB2312" w:hAnsi="仿宋_GB2312" w:cs="仿宋_GB2312" w:eastAsia="仿宋_GB2312"/>
                      <w:sz w:val="19"/>
                      <w:color w:val="000000"/>
                    </w:rPr>
                    <w:t xml:space="preserve"> 3、拉手：一体折弯工艺拉手；（交变盐雾试验≥200h 样品无锈蚀、鼓泡；交变盐雾方法 1：循环数为四次 28d 无生锈；金属喷漆塑涂层，硬度≥5H；疲劳测试 30 万次未断裂）；</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会议桌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2400*1200*750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人造板和木质地板》；密度≥0.75g/cm 3 ；含水率在 5.5±0.5%；静曲强度≥26MPa；弹性模量≥3300MPa；内胶合强度≥0.85MPa；表面胶合强度≥1.35MPa；五氯苯酚未检出；总挥发性有机化合物（TVOC）释放率≤0.2mg/（m2 ·h）；挥发性有机化合物（释放浓度 7d）：苯、 甲苯、二 甲苯、均未检出；装饰胶膜纸外观质量：色差，污斑，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4、功能尺寸：台面加厚封边，台面中间装饰板配置毛刷线槽.；</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办公桌</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1200*600*750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1、基材：采用E0 级实木颗粒板，面贴三聚氰胺装饰纸木纹饰面，耐磨，防污，易清洁；GB/T 4897-2015《刨花板》、HJ 571-2010《环境标志产品技术要求人造板及其制品》、LY/T 1985-2011 《防腐木材和人造板中五氯苯酚含量的测定方法》、GB/T 17657-2022《人造板及饰面人造板理化性能试验方法》标准、GB/T 35601-2024《绿色产品评价 人造板和木质地板》；密度≥0.75g/cm 3 ；含水率在 5.5±0.5%；静曲强度≥26MPa；弹性模量≥3300MPa；内胶合强度≥0.85MPa；表面胶合强度≥1.35MPa；五氯苯酚未检出；总挥发性有机化合物（TVOC）释放率≤0.2mg/（m2 ·h）；挥发性有机化合物（释放浓度 7d）：苯、 甲苯、二 甲苯、均未检出；装饰胶膜纸外观质量：色差，污斑， 白点，刀线，跳刀，皱褶，边角缺陷，裂纹，胶泡，胶粉，漏胶，粘连检验检测均合格；环保要求达 Enf 级标准。</w:t>
                  </w:r>
                  <w:r>
                    <w:br/>
                  </w:r>
                  <w:r>
                    <w:rPr>
                      <w:rFonts w:ascii="仿宋_GB2312" w:hAnsi="仿宋_GB2312" w:cs="仿宋_GB2312" w:eastAsia="仿宋_GB2312"/>
                      <w:sz w:val="19"/>
                      <w:color w:val="000000"/>
                    </w:rPr>
                    <w:t xml:space="preserve"> 2、封边条：采用全自动 pvc 封边条，无龟裂、无鼓泡，甲醛释放量未检出，可溶性重金属未检出，邻苯二 甲酸脂的总量未检出，符合 QB/T 4463-2013《家具用封边条技术要求》标准的要求。</w:t>
                  </w:r>
                  <w:r>
                    <w:br/>
                  </w:r>
                  <w:r>
                    <w:rPr>
                      <w:rFonts w:ascii="仿宋_GB2312" w:hAnsi="仿宋_GB2312" w:cs="仿宋_GB2312" w:eastAsia="仿宋_GB2312"/>
                      <w:sz w:val="19"/>
                      <w:color w:val="000000"/>
                    </w:rPr>
                    <w:t xml:space="preserve"> 3、五金配置：选用优质五金件，耐久性、耐腐蚀要求均符合国家标准，具有安装快速，结构简单，连接牢固。</w:t>
                  </w:r>
                  <w:r>
                    <w:br/>
                  </w:r>
                  <w:r>
                    <w:rPr>
                      <w:rFonts w:ascii="仿宋_GB2312" w:hAnsi="仿宋_GB2312" w:cs="仿宋_GB2312" w:eastAsia="仿宋_GB2312"/>
                      <w:sz w:val="19"/>
                      <w:color w:val="000000"/>
                    </w:rPr>
                    <w:t xml:space="preserve"> 4、功能尺寸：工作台面高、 中间净空高、 中间净空宽检测符合；外观：金属件管材、焊接件、冲压件、喷涂层检测符合；</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办公椅</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常规</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5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 中背转椅,黑色框架</w:t>
                  </w:r>
                  <w:r>
                    <w:br/>
                  </w:r>
                  <w:r>
                    <w:rPr>
                      <w:rFonts w:ascii="仿宋_GB2312" w:hAnsi="仿宋_GB2312" w:cs="仿宋_GB2312" w:eastAsia="仿宋_GB2312"/>
                      <w:sz w:val="19"/>
                      <w:color w:val="000000"/>
                    </w:rPr>
                    <w:t xml:space="preserve"> 2、背框：优质工程料 PP+纤维</w:t>
                  </w:r>
                  <w:r>
                    <w:br/>
                  </w:r>
                  <w:r>
                    <w:rPr>
                      <w:rFonts w:ascii="仿宋_GB2312" w:hAnsi="仿宋_GB2312" w:cs="仿宋_GB2312" w:eastAsia="仿宋_GB2312"/>
                      <w:sz w:val="19"/>
                      <w:color w:val="000000"/>
                    </w:rPr>
                    <w:t xml:space="preserve"> 3、面料：背办公专用优质网布，座布料</w:t>
                  </w:r>
                  <w:r>
                    <w:br/>
                  </w:r>
                  <w:r>
                    <w:rPr>
                      <w:rFonts w:ascii="仿宋_GB2312" w:hAnsi="仿宋_GB2312" w:cs="仿宋_GB2312" w:eastAsia="仿宋_GB2312"/>
                      <w:sz w:val="19"/>
                      <w:color w:val="000000"/>
                    </w:rPr>
                    <w:t xml:space="preserve"> 4、 同系列面料配置：黑色、浅灰、深灰、绿色</w:t>
                  </w:r>
                  <w:r>
                    <w:br/>
                  </w:r>
                  <w:r>
                    <w:rPr>
                      <w:rFonts w:ascii="仿宋_GB2312" w:hAnsi="仿宋_GB2312" w:cs="仿宋_GB2312" w:eastAsia="仿宋_GB2312"/>
                      <w:sz w:val="19"/>
                      <w:color w:val="000000"/>
                    </w:rPr>
                    <w:t xml:space="preserve"> 5、扶手： 固定扶手</w:t>
                  </w:r>
                  <w:r>
                    <w:br/>
                  </w:r>
                  <w:r>
                    <w:rPr>
                      <w:rFonts w:ascii="仿宋_GB2312" w:hAnsi="仿宋_GB2312" w:cs="仿宋_GB2312" w:eastAsia="仿宋_GB2312"/>
                      <w:sz w:val="19"/>
                      <w:color w:val="000000"/>
                    </w:rPr>
                    <w:t xml:space="preserve"> 6、坐垫棉：原生切割海绵</w:t>
                  </w:r>
                  <w:r>
                    <w:br/>
                  </w:r>
                  <w:r>
                    <w:rPr>
                      <w:rFonts w:ascii="仿宋_GB2312" w:hAnsi="仿宋_GB2312" w:cs="仿宋_GB2312" w:eastAsia="仿宋_GB2312"/>
                      <w:sz w:val="19"/>
                      <w:color w:val="000000"/>
                    </w:rPr>
                    <w:t xml:space="preserve"> 7、底盘：原档锁定，逍遥蝴蝶底盘</w:t>
                  </w:r>
                  <w:r>
                    <w:br/>
                  </w:r>
                  <w:r>
                    <w:rPr>
                      <w:rFonts w:ascii="仿宋_GB2312" w:hAnsi="仿宋_GB2312" w:cs="仿宋_GB2312" w:eastAsia="仿宋_GB2312"/>
                      <w:sz w:val="19"/>
                      <w:color w:val="000000"/>
                    </w:rPr>
                    <w:t xml:space="preserve"> 8、气杆：100-6 黑色气杆</w:t>
                  </w:r>
                  <w:r>
                    <w:br/>
                  </w:r>
                  <w:r>
                    <w:rPr>
                      <w:rFonts w:ascii="仿宋_GB2312" w:hAnsi="仿宋_GB2312" w:cs="仿宋_GB2312" w:eastAsia="仿宋_GB2312"/>
                      <w:sz w:val="19"/>
                      <w:color w:val="000000"/>
                    </w:rPr>
                    <w:t xml:space="preserve"> 9、脚架：310 黑色塑料高脚</w:t>
                  </w:r>
                  <w:r>
                    <w:br/>
                  </w:r>
                  <w:r>
                    <w:rPr>
                      <w:rFonts w:ascii="仿宋_GB2312" w:hAnsi="仿宋_GB2312" w:cs="仿宋_GB2312" w:eastAsia="仿宋_GB2312"/>
                      <w:sz w:val="19"/>
                      <w:color w:val="000000"/>
                    </w:rPr>
                    <w:t xml:space="preserve"> 需符合 QB/T 2280-2016 《办公家具 办公椅》 、GB/T 35607-2024 《绿色产品评价 家具》、</w:t>
                  </w:r>
                  <w:r>
                    <w:br/>
                  </w:r>
                  <w:r>
                    <w:rPr>
                      <w:rFonts w:ascii="仿宋_GB2312" w:hAnsi="仿宋_GB2312" w:cs="仿宋_GB2312" w:eastAsia="仿宋_GB2312"/>
                      <w:sz w:val="19"/>
                      <w:color w:val="000000"/>
                    </w:rPr>
                    <w:t xml:space="preserve"> GB/T 39223.3-2020《健康家居的人类工效学要求  第 3 部分：办公桌椅》：稳定性椅子向前倾翻试验检测符合、椅子向后倾翻试验检测符合，座面冲击试验、脚轮往复磨损试验、底座静载荷试验、椅背往复耐久性试验（I 型） 、椅背往复耐久性试验（II 型和 III 型） 、倾斜机构试验、座面往复冲击耐久性试验、座面左右弯曲交替负荷耐久性试验、跌落试验均检测符合；</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宝鸡市凤翔区医院指定地点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其他，货物安装验收合格，达到付款条件起90个工作日内，支付合同总金额的100.0%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货物验收由甲方组织，乙方配合，并按下列程序进行： (1) 供货验收时，乙方须提供质检部门产品抽样检查合格的检测报告； (2) 到货验收：货物到达后，由供应商提供搬运组装服务，待统一安装调试完毕后，做整体验收 。(3) 乙方30 日内全部安装调试完毕。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非人为因素造成产品需要维修情况；保修期：一年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一、违约责任:按《⺠法典》中的相关条款执行。 二、争议的解决:双方应首先通过友好协商解决,如果协商不成,任何一方可向采购人所在地有管辖权的人⺠法院提起诉讼。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落实的政府采购政策：（1）《政府采购促进中小企业发展管理办法》（财库〔2020〕46号）；（2）《关于政府采购支持监狱企业发展有关问题的通知》（财库〔2014〕68号）；（3）《国务院办公厅关于建立政府强制采购节能产品制度的通知》（国办发〔2007〕51号）；（4）《关于印发环境标志产品政府采购品目清单的通知》--（财库〔2019〕18号）；（5）《关于印发节能产品政府采购品目清单的通知》--（财库〔2019〕19号）；（6）《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其他需要落实的政府采购政策，如有最新颁布的政府采购政策，按最新的文件执行。2、本项目所属行业为工业。中小微企业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3、事业单位参与投标时，可不提供财务状况报告、社会保障资金和税收缴纳证明；依法免税或不需要缴纳社会保障资金的供应商，应提供相应证明文件，证明其依法免税或不需要缴纳社会保障资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供应商需在项⽬电⼦化交易系统中按要求填写《响应函》完成承诺并进⾏电⼦签章，且按照资格证明⽂件中的格式提供清晰、完整、有效的相关证明材料并签署承诺书。 （1）供应商为具有独⽴承担⺠事责任能⼒的法⼈、其他组织或⾃然⼈。企业法⼈应提供合法有效的标识有统⼀社会信⽤代码的营业执照；事业法⼈应提供事业单位法⼈证书；其他组织应提供合法登记证明⽂件；⾃然⼈应提供⾝份证。 （2）法⼈提供2025年度经审计的财务报告（成⽴时间⾄提交投标⽂件截⽌时间不⾜⼀年的可提供成⽴后任意时段的资产负债表），或提交⾃2026年1⽉1⽇以来基本开⼾银⾏出具的资信证明，或信⽤担保机构出具的投标担保函（以上三种形式任选⼀种）；其他组织和⾃然⼈提供银⾏出具的资信证明或财务报表。（注：经审计的财务报告，指的是由第三⽅机构进⾏审计并出具审计意⻅，审计报告具有注册会计师⾏业统⼀监管平台赋予的验证码，报告附含能证明财务状况的财务报表（⾄少包含资产负债表、利润表、现⾦流量表）和附注，不作其他要求）。（3）法⼈提供2025年6⽉1⽇⾄今已缴纳的⾄少⼀个⽉的纳税证明或完税证明，纳税证明或完税证明上应有代收机构或税务机关的公章或业务专⽤章；其他组织和⾃然⼈提供⾃2025年6⽉1⽇以来⾄少⼀个⽉缴纳税收的凭据；依法免税的单位应提供相关证明材料。 （4）提供2025年6⽉1⽇⾄今已缴存的⾄少⼀个⽉的社会保险参保缴费情况证明（社会保障资⾦缴存单据或社保机构开具的社会保险参保缴费情况证明等），依法不需要缴纳社会保障资⾦的单位应提供相关证明材料。 （5）具有履⾏合同所必需的设备和专业技术能⼒的承诺。 （6）参加本次政府采购活动前3年内在经营活动中没有重⼤违法记录，以及未被列⼊失信被执⾏⼈、重⼤税收违法案件当事⼈名单、政府采购严重违法失信⾏为记录名单的书⾯声明。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法定代表人（主要负责人）授权委托书/法定代表人身份证明</w:t>
            </w:r>
          </w:p>
        </w:tc>
        <w:tc>
          <w:tcPr>
            <w:tcW w:type="dxa" w:w="3322"/>
          </w:tcPr>
          <w:p>
            <w:pPr>
              <w:pStyle w:val="null3"/>
            </w:pPr>
            <w:r>
              <w:rPr>
                <w:rFonts w:ascii="仿宋_GB2312" w:hAnsi="仿宋_GB2312" w:cs="仿宋_GB2312" w:eastAsia="仿宋_GB2312"/>
              </w:rPr>
              <w:t>法定代表人直接参加谈判时，须提供法定代表人身份证明及本人身份证复印件；授权代表参加谈判时，须提供法定代表人授权书（附法定代表人、被授权人身份证复印件）。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符合竞争性谈判文件的要求</w:t>
            </w:r>
          </w:p>
        </w:tc>
        <w:tc>
          <w:tcPr>
            <w:tcW w:type="dxa" w:w="1661"/>
          </w:tcPr>
          <w:p>
            <w:pPr>
              <w:pStyle w:val="null3"/>
            </w:pPr>
            <w:r>
              <w:rPr>
                <w:rFonts w:ascii="仿宋_GB2312" w:hAnsi="仿宋_GB2312" w:cs="仿宋_GB2312" w:eastAsia="仿宋_GB2312"/>
              </w:rPr>
              <w:t>响应文件封面 产品技术参数表 分项报价表.docx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完全响应谈判文件技术要求的各项参数，满足采购需求。完全响应谈判文件商务要求的各项条款，且没有出现法律法规或竞争性谈判文件规定的其他无效情形。</w:t>
            </w:r>
          </w:p>
        </w:tc>
        <w:tc>
          <w:tcPr>
            <w:tcW w:type="dxa" w:w="1661"/>
          </w:tcPr>
          <w:p>
            <w:pPr>
              <w:pStyle w:val="null3"/>
            </w:pPr>
            <w:r>
              <w:rPr>
                <w:rFonts w:ascii="仿宋_GB2312" w:hAnsi="仿宋_GB2312" w:cs="仿宋_GB2312" w:eastAsia="仿宋_GB2312"/>
              </w:rPr>
              <w:t>产品技术参数表 商务应答表 标的清单 报价表 响应函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关于符合本国产品标准的声明函 中国境内生产的组件成本核算基本规则.docx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