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16620">
      <w:pPr>
        <w:pStyle w:val="6"/>
        <w:spacing w:line="460" w:lineRule="exact"/>
        <w:ind w:firstLine="0" w:firstLineChars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技术响应偏离表</w:t>
      </w:r>
      <w:r>
        <w:rPr>
          <w:rFonts w:hint="eastAsia" w:ascii="宋体" w:hAnsi="宋体" w:cs="宋体"/>
          <w:sz w:val="24"/>
          <w:szCs w:val="24"/>
        </w:rPr>
        <w:t>（格式）</w:t>
      </w:r>
    </w:p>
    <w:p w14:paraId="35E7A993">
      <w:pPr>
        <w:spacing w:line="460" w:lineRule="exact"/>
        <w:jc w:val="left"/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highlight w:val="none"/>
        </w:rPr>
        <w:t>供应商名称：</w:t>
      </w:r>
      <w:r>
        <w:rPr>
          <w:rFonts w:hint="eastAsia" w:ascii="宋体" w:hAnsi="宋体" w:eastAsia="宋体" w:cs="Times New Roman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 w:val="24"/>
          <w:highlight w:val="none"/>
        </w:rPr>
        <w:t xml:space="preserve">(供应商公章) </w:t>
      </w:r>
      <w:r>
        <w:rPr>
          <w:rFonts w:hint="eastAsia" w:ascii="宋体" w:hAnsi="宋体" w:cs="宋体"/>
          <w:sz w:val="24"/>
          <w:szCs w:val="24"/>
        </w:rPr>
        <w:t xml:space="preserve">    项目编号：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</w:t>
      </w:r>
    </w:p>
    <w:tbl>
      <w:tblPr>
        <w:tblStyle w:val="4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2383"/>
        <w:gridCol w:w="2268"/>
        <w:gridCol w:w="2032"/>
        <w:gridCol w:w="1681"/>
      </w:tblGrid>
      <w:tr w14:paraId="4B642A7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613EFA">
            <w:pPr>
              <w:spacing w:line="460" w:lineRule="exact"/>
              <w:ind w:left="-97" w:leftChars="-46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序号</w:t>
            </w: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7F7C19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竞争性磋商文件</w:t>
            </w:r>
          </w:p>
          <w:p w14:paraId="14B9B6BE">
            <w:pPr>
              <w:spacing w:line="460" w:lineRule="exact"/>
              <w:jc w:val="both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采购内容及技术要求</w:t>
            </w: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592F75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竞争性磋商</w:t>
            </w: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文件</w:t>
            </w:r>
          </w:p>
          <w:p w14:paraId="33A45A29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技术响应</w:t>
            </w: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23A725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响应情况</w:t>
            </w:r>
          </w:p>
        </w:tc>
        <w:tc>
          <w:tcPr>
            <w:tcW w:w="1681" w:type="dxa"/>
            <w:vAlign w:val="center"/>
          </w:tcPr>
          <w:p w14:paraId="49CFFE86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响应说明</w:t>
            </w:r>
          </w:p>
        </w:tc>
      </w:tr>
      <w:tr w14:paraId="4B84A48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BE755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A78CF4">
            <w:pPr>
              <w:spacing w:line="460" w:lineRule="exact"/>
              <w:ind w:left="210" w:leftChars="100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D72F06">
            <w:pPr>
              <w:spacing w:line="460" w:lineRule="exact"/>
              <w:ind w:left="210" w:leftChars="100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33F6D5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color="auto" w:sz="4" w:space="0"/>
            </w:tcBorders>
            <w:vAlign w:val="center"/>
          </w:tcPr>
          <w:p w14:paraId="51913AAB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</w:tr>
      <w:tr w14:paraId="309E51E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A9039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FCBB2A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A4E9E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032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AE7D9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color="auto" w:sz="4" w:space="0"/>
            </w:tcBorders>
            <w:vAlign w:val="center"/>
          </w:tcPr>
          <w:p w14:paraId="7813F4AC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9DF4A1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B83E6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3F5740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031DE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9FC153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4DC857D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5CA8FC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296264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B0659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36A58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790B0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63A9D7D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ABA179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FA870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1A16A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E467C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6E05FA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37E802A4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484711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2880D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E337F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E67DE8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790732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5A15E1CE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74E4C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F3E76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016F6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1A939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9DAA6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4AA000D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9CE89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E2034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A4FCA2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7CA90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6CFA50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26CB8C3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7D09B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6F491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550274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4BEDF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F4DDB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1EE9BBA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69681A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FBD8D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BBDF2C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6D4DA2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4837F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6B97B8B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DE097D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F9960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FE402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EFB9F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BDE93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1AA8841A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1B221D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2EB88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69D23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B219D0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95233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5C75E3D4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19C92F8A">
      <w:pPr>
        <w:spacing w:line="440" w:lineRule="exac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备注：</w:t>
      </w:r>
    </w:p>
    <w:p w14:paraId="5631935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1.投标人必须</w:t>
      </w:r>
      <w:r>
        <w:rPr>
          <w:rFonts w:hint="eastAsia" w:cs="宋体"/>
          <w:b/>
          <w:bCs/>
          <w:sz w:val="24"/>
          <w:szCs w:val="24"/>
          <w:lang w:eastAsia="zh-CN"/>
        </w:rPr>
        <w:t>对竞争性磋商文件第三章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“</w:t>
      </w:r>
      <w:r>
        <w:rPr>
          <w:rFonts w:hint="eastAsia" w:ascii="宋体" w:hAnsi="宋体" w:cs="宋体"/>
          <w:b/>
          <w:bCs/>
          <w:sz w:val="24"/>
          <w:szCs w:val="24"/>
        </w:rPr>
        <w:t>3.1采购项目概况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/>
          <w:bCs/>
          <w:sz w:val="24"/>
          <w:szCs w:val="24"/>
        </w:rPr>
        <w:t>3.2采购内容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/>
          <w:bCs/>
          <w:sz w:val="24"/>
          <w:szCs w:val="24"/>
        </w:rPr>
        <w:t>3.3技术要求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”</w:t>
      </w:r>
      <w:r>
        <w:rPr>
          <w:rFonts w:hint="eastAsia" w:cs="宋体"/>
          <w:b/>
          <w:bCs/>
          <w:sz w:val="24"/>
          <w:szCs w:val="24"/>
          <w:lang w:eastAsia="zh-CN"/>
        </w:rPr>
        <w:t>的内容如实响应。</w:t>
      </w:r>
    </w:p>
    <w:p w14:paraId="46EDE152">
      <w:pPr>
        <w:spacing w:line="440" w:lineRule="exact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2.响应情况按实际响应情况填写“正偏离”、“负偏离”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、“无偏离”</w:t>
      </w:r>
      <w:r>
        <w:rPr>
          <w:rFonts w:hint="eastAsia" w:ascii="宋体" w:hAnsi="宋体" w:cs="宋体"/>
          <w:b/>
          <w:bCs/>
          <w:sz w:val="24"/>
          <w:szCs w:val="24"/>
        </w:rPr>
        <w:t>。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未填写的内容视为无偏离。</w:t>
      </w:r>
    </w:p>
    <w:p w14:paraId="28D0D5E0">
      <w:pPr>
        <w:spacing w:line="440" w:lineRule="exac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3.正偏离或负偏离内容需对偏离情况进行详细说明，表格不够可自行添加。</w:t>
      </w:r>
    </w:p>
    <w:p w14:paraId="2EE9DE88">
      <w:pPr>
        <w:spacing w:line="440" w:lineRule="exact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4.技术参数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有佐证材料的，在本表后附佐证材料。</w:t>
      </w:r>
    </w:p>
    <w:p w14:paraId="54446D36">
      <w:pPr>
        <w:spacing w:line="460" w:lineRule="exact"/>
        <w:ind w:left="210" w:leftChars="100"/>
        <w:rPr>
          <w:rFonts w:hint="eastAsia" w:ascii="宋体" w:hAnsi="宋体" w:cs="宋体"/>
          <w:sz w:val="24"/>
          <w:szCs w:val="24"/>
        </w:rPr>
      </w:pPr>
    </w:p>
    <w:p w14:paraId="5D0AD5C8">
      <w:pPr>
        <w:spacing w:line="460" w:lineRule="exact"/>
        <w:ind w:left="210" w:leftChars="1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lang w:val="zh-CN"/>
        </w:rPr>
        <w:t>法定代表人或被授权人（签字或盖章）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  <w:szCs w:val="24"/>
        </w:rPr>
        <w:t xml:space="preserve">        日 期：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</w:t>
      </w:r>
    </w:p>
    <w:p w14:paraId="5CDA5BFC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2A485A"/>
    <w:rsid w:val="37FF59C4"/>
    <w:rsid w:val="5E09557A"/>
    <w:rsid w:val="5F532B30"/>
    <w:rsid w:val="756C2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238</Characters>
  <Lines>0</Lines>
  <Paragraphs>0</Paragraphs>
  <TotalTime>0</TotalTime>
  <ScaleCrop>false</ScaleCrop>
  <LinksUpToDate>false</LinksUpToDate>
  <CharactersWithSpaces>307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2025-08-12T03:01:00Z</dcterms:created>
  <dc:creator>Administrator</dc:creator>
  <cp:lastModifiedBy>123</cp:lastModifiedBy>
  <dcterms:modified xsi:type="dcterms:W3CDTF">2026-07-30T10:21:32Z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9E0008B261F94874AB174F0DFF920C56_12</vt:lpwstr>
  </property>
</Properties>
</file>