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9A966" w14:textId="77777777" w:rsidR="006D0CD7" w:rsidRPr="006D0CD7" w:rsidRDefault="006D0CD7" w:rsidP="006D0CD7">
      <w:pPr>
        <w:pStyle w:val="af2"/>
        <w:rPr>
          <w:rFonts w:ascii="宋体" w:hAnsi="宋体" w:cs="楷体" w:hint="eastAsia"/>
          <w:b/>
          <w:sz w:val="44"/>
          <w:szCs w:val="44"/>
        </w:rPr>
      </w:pPr>
    </w:p>
    <w:p w14:paraId="287492D6" w14:textId="77777777" w:rsidR="006D0CD7" w:rsidRPr="006D0CD7" w:rsidRDefault="006D0CD7" w:rsidP="006D0CD7">
      <w:pPr>
        <w:spacing w:line="780" w:lineRule="auto"/>
        <w:jc w:val="center"/>
        <w:rPr>
          <w:rFonts w:hAnsi="宋体" w:cs="楷体" w:hint="eastAsia"/>
          <w:b/>
          <w:sz w:val="72"/>
          <w:szCs w:val="72"/>
        </w:rPr>
      </w:pPr>
      <w:r w:rsidRPr="006D0CD7">
        <w:rPr>
          <w:rFonts w:hAnsi="宋体" w:cs="楷体" w:hint="eastAsia"/>
          <w:b/>
          <w:sz w:val="56"/>
          <w:szCs w:val="56"/>
          <w:u w:val="single"/>
        </w:rPr>
        <w:t xml:space="preserve">                 </w:t>
      </w:r>
      <w:r w:rsidRPr="006D0CD7">
        <w:rPr>
          <w:rFonts w:hAnsi="宋体" w:cs="楷体" w:hint="eastAsia"/>
          <w:b/>
          <w:sz w:val="56"/>
          <w:szCs w:val="56"/>
        </w:rPr>
        <w:t>（项目名称）</w:t>
      </w:r>
    </w:p>
    <w:p w14:paraId="1B31DAFC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62AAB4B6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49E388AD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  <w:r w:rsidRPr="006D0CD7">
        <w:rPr>
          <w:rFonts w:hAnsi="宋体" w:cs="楷体" w:hint="eastAsia"/>
          <w:b/>
          <w:bCs/>
          <w:sz w:val="48"/>
          <w:szCs w:val="44"/>
        </w:rPr>
        <w:t xml:space="preserve">服 </w:t>
      </w:r>
      <w:proofErr w:type="gramStart"/>
      <w:r w:rsidRPr="006D0CD7">
        <w:rPr>
          <w:rFonts w:hAnsi="宋体" w:cs="楷体" w:hint="eastAsia"/>
          <w:b/>
          <w:bCs/>
          <w:sz w:val="48"/>
          <w:szCs w:val="44"/>
        </w:rPr>
        <w:t>务</w:t>
      </w:r>
      <w:proofErr w:type="gramEnd"/>
      <w:r w:rsidRPr="006D0CD7">
        <w:rPr>
          <w:rFonts w:hAnsi="宋体" w:cs="楷体" w:hint="eastAsia"/>
          <w:b/>
          <w:bCs/>
          <w:sz w:val="48"/>
          <w:szCs w:val="44"/>
        </w:rPr>
        <w:t xml:space="preserve"> 合 同</w:t>
      </w:r>
    </w:p>
    <w:p w14:paraId="38FF3787" w14:textId="77777777" w:rsidR="006D0CD7" w:rsidRPr="006D0CD7" w:rsidRDefault="006D0CD7" w:rsidP="006D0CD7">
      <w:pPr>
        <w:jc w:val="center"/>
        <w:rPr>
          <w:rFonts w:hAnsi="宋体" w:cs="楷体" w:hint="eastAsia"/>
          <w:b/>
          <w:sz w:val="48"/>
          <w:szCs w:val="48"/>
        </w:rPr>
      </w:pPr>
    </w:p>
    <w:p w14:paraId="3202185A" w14:textId="77777777" w:rsidR="006D0CD7" w:rsidRPr="006D0CD7" w:rsidRDefault="006D0CD7" w:rsidP="006D0CD7">
      <w:pPr>
        <w:jc w:val="center"/>
        <w:rPr>
          <w:rFonts w:hAnsi="宋体" w:cs="楷体" w:hint="eastAsia"/>
          <w:b/>
          <w:sz w:val="48"/>
          <w:szCs w:val="48"/>
        </w:rPr>
      </w:pPr>
    </w:p>
    <w:p w14:paraId="0039B359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25883A12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0DC132E4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0FDF9CF8" w14:textId="77777777" w:rsidR="006D0CD7" w:rsidRPr="006D0CD7" w:rsidRDefault="006D0CD7" w:rsidP="006D0CD7">
      <w:pPr>
        <w:jc w:val="left"/>
        <w:rPr>
          <w:rFonts w:hAnsi="宋体" w:cs="楷体" w:hint="eastAsia"/>
          <w:sz w:val="32"/>
          <w:szCs w:val="32"/>
        </w:rPr>
      </w:pPr>
    </w:p>
    <w:p w14:paraId="109581EE" w14:textId="77777777" w:rsidR="006D0CD7" w:rsidRPr="006D0CD7" w:rsidRDefault="006D0CD7" w:rsidP="006D0CD7">
      <w:pPr>
        <w:jc w:val="center"/>
        <w:rPr>
          <w:rFonts w:hAnsi="宋体" w:cs="楷体" w:hint="eastAsia"/>
          <w:sz w:val="28"/>
          <w:szCs w:val="32"/>
        </w:rPr>
      </w:pPr>
      <w:r w:rsidRPr="006D0CD7">
        <w:rPr>
          <w:rFonts w:hAnsi="宋体" w:cs="楷体" w:hint="eastAsia"/>
          <w:sz w:val="28"/>
          <w:szCs w:val="32"/>
        </w:rPr>
        <w:t>成交供应商和采购人也可根据项目特点自行拟定合同条款。</w:t>
      </w:r>
    </w:p>
    <w:p w14:paraId="52A644E7" w14:textId="77777777" w:rsidR="006D0CD7" w:rsidRPr="006D0CD7" w:rsidRDefault="006D0CD7" w:rsidP="006D0CD7">
      <w:pPr>
        <w:jc w:val="center"/>
        <w:rPr>
          <w:rFonts w:hAnsi="宋体" w:cs="楷体" w:hint="eastAsia"/>
          <w:sz w:val="44"/>
          <w:szCs w:val="44"/>
        </w:rPr>
      </w:pPr>
    </w:p>
    <w:p w14:paraId="4FAE29A9" w14:textId="77777777" w:rsidR="006D0CD7" w:rsidRPr="006D0CD7" w:rsidRDefault="006D0CD7" w:rsidP="006D0CD7">
      <w:pPr>
        <w:rPr>
          <w:rFonts w:hAnsi="宋体" w:cs="楷体" w:hint="eastAsia"/>
          <w:b/>
          <w:sz w:val="48"/>
          <w:szCs w:val="48"/>
        </w:rPr>
      </w:pPr>
    </w:p>
    <w:p w14:paraId="678106C4" w14:textId="77777777" w:rsidR="006D0CD7" w:rsidRPr="006D0CD7" w:rsidRDefault="006D0CD7" w:rsidP="006D0CD7">
      <w:pPr>
        <w:pStyle w:val="af0"/>
        <w:rPr>
          <w:rFonts w:ascii="宋体" w:hAnsi="宋体" w:cs="楷体" w:hint="eastAsia"/>
        </w:rPr>
      </w:pPr>
    </w:p>
    <w:p w14:paraId="5BED8D41" w14:textId="77777777" w:rsidR="006D0CD7" w:rsidRPr="006D0CD7" w:rsidRDefault="006D0CD7" w:rsidP="006D0CD7">
      <w:pPr>
        <w:spacing w:beforeLines="50" w:before="156" w:line="400" w:lineRule="exact"/>
        <w:jc w:val="center"/>
        <w:rPr>
          <w:rFonts w:hAnsi="宋体" w:cs="楷体" w:hint="eastAsia"/>
          <w:b/>
          <w:bCs/>
          <w:sz w:val="36"/>
          <w:szCs w:val="32"/>
        </w:rPr>
      </w:pPr>
      <w:r w:rsidRPr="006D0CD7">
        <w:rPr>
          <w:rFonts w:hAnsi="宋体" w:cs="楷体" w:hint="eastAsia"/>
          <w:b/>
          <w:bCs/>
          <w:sz w:val="32"/>
          <w:szCs w:val="24"/>
        </w:rPr>
        <w:br w:type="page"/>
      </w:r>
      <w:r w:rsidRPr="006D0CD7">
        <w:rPr>
          <w:rFonts w:hAnsi="宋体" w:cs="楷体" w:hint="eastAsia"/>
          <w:b/>
          <w:bCs/>
          <w:sz w:val="36"/>
          <w:szCs w:val="32"/>
        </w:rPr>
        <w:lastRenderedPageBreak/>
        <w:t>第一部分  协议书</w:t>
      </w:r>
    </w:p>
    <w:p w14:paraId="4350E0B6" w14:textId="77777777" w:rsidR="006D0CD7" w:rsidRPr="006D0CD7" w:rsidRDefault="006D0CD7" w:rsidP="006D0CD7">
      <w:pPr>
        <w:spacing w:beforeLines="50" w:before="156" w:line="360" w:lineRule="exact"/>
        <w:jc w:val="center"/>
        <w:rPr>
          <w:rFonts w:hAnsi="宋体" w:cs="楷体" w:hint="eastAsia"/>
          <w:b/>
          <w:bCs/>
          <w:sz w:val="32"/>
          <w:szCs w:val="32"/>
        </w:rPr>
      </w:pPr>
    </w:p>
    <w:p w14:paraId="10C987C1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u w:val="single"/>
        </w:rPr>
      </w:pPr>
      <w:r w:rsidRPr="006D0CD7">
        <w:rPr>
          <w:rFonts w:hAnsi="宋体" w:cs="楷体" w:hint="eastAsia"/>
          <w:b/>
        </w:rPr>
        <w:t>采购人（全称）：</w:t>
      </w:r>
      <w:r w:rsidRPr="006D0CD7">
        <w:rPr>
          <w:rFonts w:hAnsi="宋体" w:cs="楷体" w:hint="eastAsia"/>
          <w:u w:val="single"/>
        </w:rPr>
        <w:t xml:space="preserve">                                        </w:t>
      </w:r>
      <w:r w:rsidRPr="006D0CD7">
        <w:rPr>
          <w:rFonts w:hAnsi="宋体" w:cs="楷体" w:hint="eastAsia"/>
          <w:b/>
          <w:u w:val="single"/>
        </w:rPr>
        <w:t xml:space="preserve">  </w:t>
      </w:r>
    </w:p>
    <w:p w14:paraId="1E699E3A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u w:val="single"/>
        </w:rPr>
      </w:pPr>
      <w:r w:rsidRPr="006D0CD7">
        <w:rPr>
          <w:rFonts w:hAnsi="宋体" w:cs="楷体" w:hint="eastAsia"/>
          <w:b/>
        </w:rPr>
        <w:t>供应商（全称）：</w:t>
      </w:r>
      <w:r w:rsidRPr="006D0CD7">
        <w:rPr>
          <w:rFonts w:hAnsi="宋体" w:cs="楷体" w:hint="eastAsia"/>
          <w:u w:val="single"/>
        </w:rPr>
        <w:t xml:space="preserve">                             </w:t>
      </w:r>
      <w:r w:rsidRPr="006D0CD7">
        <w:rPr>
          <w:rFonts w:hAnsi="宋体" w:cs="楷体" w:hint="eastAsia"/>
          <w:b/>
          <w:u w:val="single"/>
        </w:rPr>
        <w:t xml:space="preserve">          </w:t>
      </w:r>
      <w:r w:rsidRPr="006D0CD7">
        <w:rPr>
          <w:rFonts w:hAnsi="宋体" w:cs="楷体" w:hint="eastAsia"/>
          <w:u w:val="single"/>
        </w:rPr>
        <w:t xml:space="preserve">   </w:t>
      </w:r>
    </w:p>
    <w:p w14:paraId="54E7E9DD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依照《中华人民共和国</w:t>
      </w:r>
      <w:r w:rsidRPr="006D0CD7">
        <w:rPr>
          <w:rFonts w:hAnsi="宋体" w:cs="楷体" w:hint="eastAsia"/>
          <w:szCs w:val="24"/>
        </w:rPr>
        <w:t>民法典</w:t>
      </w:r>
      <w:r w:rsidRPr="006D0CD7">
        <w:rPr>
          <w:rFonts w:hAnsi="宋体" w:cs="楷体" w:hint="eastAsia"/>
        </w:rPr>
        <w:t>》及其他有关法律、法规，遵循平等、自愿、公平和诚信的原则，双方就下述项目范围与相关服务事项协商一致，订立本合同。</w:t>
      </w:r>
    </w:p>
    <w:p w14:paraId="6003B879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  <w:b/>
          <w:bCs/>
        </w:rPr>
        <w:t>一、项目概况</w:t>
      </w:r>
    </w:p>
    <w:p w14:paraId="09C8D719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1.项目名称：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</w:t>
      </w:r>
    </w:p>
    <w:p w14:paraId="78F08516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2.项目地点：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3E2EA73C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3.项目内容：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1ED28795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二、组成本合同的文件</w:t>
      </w:r>
    </w:p>
    <w:p w14:paraId="0DA8305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 协议书；</w:t>
      </w:r>
    </w:p>
    <w:p w14:paraId="0853C2A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 成交通知书、磋商响应文件、磋商文件、澄清、磋商补充文件（或委托书）；</w:t>
      </w:r>
    </w:p>
    <w:p w14:paraId="105ECE2B" w14:textId="1C48EAD2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 相关服务建议书</w:t>
      </w:r>
      <w:r>
        <w:rPr>
          <w:rFonts w:hAnsi="宋体" w:cs="楷体" w:hint="eastAsia"/>
        </w:rPr>
        <w:t>（如有）</w:t>
      </w:r>
      <w:r w:rsidRPr="006D0CD7">
        <w:rPr>
          <w:rFonts w:hAnsi="宋体" w:cs="楷体" w:hint="eastAsia"/>
        </w:rPr>
        <w:t>；</w:t>
      </w:r>
    </w:p>
    <w:p w14:paraId="20181121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4. 附录，即：附表内相关服务的范围和内容；</w:t>
      </w:r>
    </w:p>
    <w:p w14:paraId="5655D9B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本合同签订后，双方依法签订的补充协议也是本合同文件的组成部分。</w:t>
      </w:r>
    </w:p>
    <w:p w14:paraId="368EC45C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三、合同价款</w:t>
      </w:r>
    </w:p>
    <w:p w14:paraId="1E0FC6B4" w14:textId="35F59B61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合同金额（大写）：</w:t>
      </w:r>
      <w:r w:rsidRPr="006D0CD7">
        <w:rPr>
          <w:rFonts w:hAnsi="宋体" w:cs="楷体" w:hint="eastAsia"/>
          <w:u w:val="single"/>
        </w:rPr>
        <w:t xml:space="preserve">                            </w:t>
      </w:r>
      <w:r w:rsidRPr="006D0CD7">
        <w:rPr>
          <w:rFonts w:hAnsi="宋体" w:cs="楷体" w:hint="eastAsia"/>
        </w:rPr>
        <w:t>（</w:t>
      </w:r>
      <w:r w:rsidRPr="006D0CD7">
        <w:rPr>
          <w:rFonts w:ascii="楷体" w:eastAsia="楷体" w:hAnsi="楷体" w:cs="楷体" w:hint="eastAsia"/>
        </w:rPr>
        <w:t>￥</w:t>
      </w:r>
      <w:r w:rsidRPr="006D0CD7">
        <w:rPr>
          <w:rFonts w:hAnsi="宋体" w:cs="楷体" w:hint="eastAsia"/>
        </w:rPr>
        <w:t xml:space="preserve">       ）。</w:t>
      </w:r>
    </w:p>
    <w:p w14:paraId="59649DA4" w14:textId="706B72F3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四、项目实施地点：</w:t>
      </w:r>
      <w:r w:rsidR="00D921C9">
        <w:rPr>
          <w:rFonts w:hAnsi="宋体" w:cs="楷体" w:hint="eastAsia"/>
          <w:szCs w:val="24"/>
        </w:rPr>
        <w:t xml:space="preserve"> </w:t>
      </w:r>
    </w:p>
    <w:p w14:paraId="04008B1A" w14:textId="77D3BEBD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b/>
          <w:szCs w:val="24"/>
        </w:rPr>
        <w:t>五、服务期限：</w:t>
      </w:r>
      <w:r w:rsidR="00D921C9">
        <w:rPr>
          <w:rFonts w:hAnsi="宋体" w:cs="楷体" w:hint="eastAsia"/>
          <w:szCs w:val="24"/>
        </w:rPr>
        <w:t xml:space="preserve"> </w:t>
      </w:r>
    </w:p>
    <w:p w14:paraId="23E514DA" w14:textId="77777777" w:rsidR="006D0CD7" w:rsidRPr="006D0CD7" w:rsidRDefault="006D0CD7" w:rsidP="006D0CD7">
      <w:pPr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六、付款方式：</w:t>
      </w:r>
    </w:p>
    <w:p w14:paraId="265DAFB6" w14:textId="2529ACB9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1.合同总价即成交价，</w:t>
      </w:r>
      <w:r w:rsidR="00077067" w:rsidRPr="00077067">
        <w:rPr>
          <w:rFonts w:hAnsi="宋体" w:cs="楷体"/>
          <w:szCs w:val="24"/>
        </w:rPr>
        <w:t>包括服务所涉及有关项目的所有费用</w:t>
      </w:r>
      <w:r w:rsidRPr="006D0CD7">
        <w:rPr>
          <w:rFonts w:hAnsi="宋体" w:cs="楷体" w:hint="eastAsia"/>
          <w:szCs w:val="24"/>
        </w:rPr>
        <w:t>。</w:t>
      </w:r>
    </w:p>
    <w:p w14:paraId="732A9BA7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2.付款方式和程序：</w:t>
      </w:r>
    </w:p>
    <w:p w14:paraId="44A23AE5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2.1由采购人负责结算，在付款前，供应商必须开具全额发票给采购人（附详细清单）。</w:t>
      </w:r>
    </w:p>
    <w:p w14:paraId="1EBA4C51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2.2.付款方式：</w:t>
      </w:r>
    </w:p>
    <w:p w14:paraId="0631C1DB" w14:textId="77777777" w:rsidR="006D0CD7" w:rsidRPr="006D0CD7" w:rsidRDefault="006D0CD7" w:rsidP="006D0CD7">
      <w:pPr>
        <w:pStyle w:val="a0"/>
        <w:spacing w:after="0"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2.3支付方式：银行转账</w:t>
      </w:r>
    </w:p>
    <w:p w14:paraId="3DE69632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lastRenderedPageBreak/>
        <w:t>七、项目团队要求：</w:t>
      </w:r>
    </w:p>
    <w:p w14:paraId="521CD960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1.若因不可抗力因素，成交供应商确需更换项目负责人，新</w:t>
      </w:r>
      <w:r w:rsidRPr="006D0CD7">
        <w:rPr>
          <w:rFonts w:hAnsi="宋体" w:cs="楷体" w:hint="eastAsia"/>
          <w:szCs w:val="24"/>
        </w:rPr>
        <w:t>更换的项目负责人须与磋商时所承诺的专业、资格等级、技术职称等内容一致或高于</w:t>
      </w:r>
      <w:proofErr w:type="gramStart"/>
      <w:r w:rsidRPr="006D0CD7">
        <w:rPr>
          <w:rFonts w:hAnsi="宋体" w:cs="楷体" w:hint="eastAsia"/>
          <w:szCs w:val="24"/>
        </w:rPr>
        <w:t>原资格</w:t>
      </w:r>
      <w:proofErr w:type="gramEnd"/>
      <w:r w:rsidRPr="006D0CD7">
        <w:rPr>
          <w:rFonts w:hAnsi="宋体" w:cs="楷体" w:hint="eastAsia"/>
          <w:szCs w:val="24"/>
        </w:rPr>
        <w:t>条件；同时，要求至少提前7个工作日以书面形式通知采购人，并将拟更换的人员个人资料一并上报，经采购人审核同意后，方可更换。</w:t>
      </w:r>
    </w:p>
    <w:p w14:paraId="37CC1037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2.签订合同之前，成交供应商须提供项目组人员一览表，与磋商响应文件的人员一览表进行比对，人员变更须征得采购人同意。</w:t>
      </w:r>
    </w:p>
    <w:p w14:paraId="2A96EDBE" w14:textId="77777777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八、质量保证：</w:t>
      </w:r>
    </w:p>
    <w:p w14:paraId="7B2B4ABE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1、在服务范围内按工作内容和要求制定详细的方案，方案科学、合理、可靠。</w:t>
      </w:r>
    </w:p>
    <w:p w14:paraId="46DF481E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2、人员配备合理。有针对本项目的专项服务小组，项目负责人、工作人员分工明确（应有具体成员名单，包括姓名、工作职责、联系方式等）</w:t>
      </w:r>
    </w:p>
    <w:p w14:paraId="7EDE92B7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3、有各类突发事件的应急预案和措施，有明确具体的承诺。</w:t>
      </w:r>
    </w:p>
    <w:p w14:paraId="3BAF854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szCs w:val="24"/>
        </w:rPr>
        <w:t>4、供应商所拟派的工作人员，若在服务期间发生任何伤害，采购人概不负责，由供应商自行处理。</w:t>
      </w:r>
    </w:p>
    <w:p w14:paraId="5799702D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九、违约责任：</w:t>
      </w:r>
    </w:p>
    <w:p w14:paraId="347157B3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按《中华人民共和国政府采购法》、《中华人民共和国民法典》中的相关条款执行。</w:t>
      </w:r>
    </w:p>
    <w:p w14:paraId="7B3E3056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十、保密条款</w:t>
      </w:r>
    </w:p>
    <w:p w14:paraId="1BD149EE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bCs/>
          <w:szCs w:val="24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470DFE83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十一、合同争议的解决</w:t>
      </w:r>
    </w:p>
    <w:p w14:paraId="7EE9B34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668F2313" w14:textId="77777777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szCs w:val="24"/>
        </w:rPr>
      </w:pPr>
      <w:r w:rsidRPr="006D0CD7">
        <w:rPr>
          <w:rFonts w:hAnsi="宋体" w:cs="楷体" w:hint="eastAsia"/>
          <w:b/>
          <w:bCs/>
          <w:szCs w:val="24"/>
        </w:rPr>
        <w:t>十二、不可抗力情况下的免责约定</w:t>
      </w:r>
    </w:p>
    <w:p w14:paraId="1C4174FC" w14:textId="77777777" w:rsidR="006D0CD7" w:rsidRPr="006D0CD7" w:rsidRDefault="006D0CD7" w:rsidP="006D0CD7">
      <w:pPr>
        <w:spacing w:line="360" w:lineRule="auto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6319C4D" w14:textId="77777777" w:rsidR="006D0CD7" w:rsidRPr="006D0CD7" w:rsidRDefault="006D0CD7" w:rsidP="006D0CD7">
      <w:pPr>
        <w:spacing w:line="360" w:lineRule="auto"/>
        <w:ind w:firstLineChars="200" w:firstLine="482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lastRenderedPageBreak/>
        <w:t>十三、合同订立</w:t>
      </w:r>
    </w:p>
    <w:p w14:paraId="0845E4A8" w14:textId="53BDCCD6" w:rsidR="006D0CD7" w:rsidRPr="006D0CD7" w:rsidRDefault="006D0CD7" w:rsidP="006D0CD7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仿宋" w:hint="eastAsia"/>
        </w:rPr>
      </w:pPr>
      <w:r w:rsidRPr="006D0CD7">
        <w:rPr>
          <w:rFonts w:hAnsi="宋体" w:cs="仿宋" w:hint="eastAsia"/>
        </w:rPr>
        <w:t>1.本合同一式</w:t>
      </w:r>
      <w:r w:rsidRPr="006D0CD7">
        <w:rPr>
          <w:rFonts w:hAnsi="宋体" w:cs="仿宋" w:hint="eastAsia"/>
          <w:u w:val="single"/>
        </w:rPr>
        <w:t xml:space="preserve"> </w:t>
      </w:r>
      <w:r w:rsidR="00EF4AA8">
        <w:rPr>
          <w:rFonts w:hAnsi="宋体" w:cs="仿宋" w:hint="eastAsia"/>
          <w:u w:val="single"/>
        </w:rPr>
        <w:t xml:space="preserve">  </w:t>
      </w:r>
      <w:r w:rsidRPr="006D0CD7">
        <w:rPr>
          <w:rFonts w:hAnsi="宋体" w:cs="仿宋" w:hint="eastAsia"/>
          <w:u w:val="single"/>
        </w:rPr>
        <w:t xml:space="preserve"> </w:t>
      </w:r>
      <w:r w:rsidRPr="006D0CD7">
        <w:rPr>
          <w:rFonts w:hAnsi="宋体" w:cs="仿宋" w:hint="eastAsia"/>
        </w:rPr>
        <w:t>份，具有同等法律效力，双方各执</w:t>
      </w:r>
      <w:r w:rsidRPr="006D0CD7">
        <w:rPr>
          <w:rFonts w:hAnsi="宋体" w:cs="仿宋" w:hint="eastAsia"/>
          <w:u w:val="single"/>
        </w:rPr>
        <w:t xml:space="preserve"> </w:t>
      </w:r>
      <w:r w:rsidR="00EF4AA8">
        <w:rPr>
          <w:rFonts w:hAnsi="宋体" w:cs="仿宋" w:hint="eastAsia"/>
          <w:u w:val="single"/>
        </w:rPr>
        <w:t xml:space="preserve">  </w:t>
      </w:r>
      <w:r w:rsidRPr="006D0CD7">
        <w:rPr>
          <w:rFonts w:hAnsi="宋体" w:cs="仿宋" w:hint="eastAsia"/>
          <w:u w:val="single"/>
        </w:rPr>
        <w:t xml:space="preserve"> </w:t>
      </w:r>
      <w:r w:rsidRPr="006D0CD7">
        <w:rPr>
          <w:rFonts w:hAnsi="宋体" w:cs="仿宋" w:hint="eastAsia"/>
        </w:rPr>
        <w:t>份。各方签字盖章后生效，合同执行完毕自动失效。（合同的服务承诺则长期有效）。</w:t>
      </w:r>
    </w:p>
    <w:p w14:paraId="7C61BAB9" w14:textId="77777777" w:rsidR="006D0CD7" w:rsidRPr="006D0CD7" w:rsidRDefault="006D0CD7" w:rsidP="006D0CD7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2.未尽事宜由双方在签订合同时具体明确或签订补充合同。</w:t>
      </w:r>
    </w:p>
    <w:p w14:paraId="4C45462A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18A195F2" w14:textId="77777777" w:rsidR="006D0CD7" w:rsidRPr="006D0CD7" w:rsidRDefault="006D0CD7" w:rsidP="006D0CD7">
      <w:pPr>
        <w:rPr>
          <w:rFonts w:hAnsi="宋体" w:hint="eastAsia"/>
        </w:rPr>
      </w:pPr>
    </w:p>
    <w:p w14:paraId="0A0232D8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900" w:firstLine="2168"/>
        <w:rPr>
          <w:rFonts w:hAnsi="宋体" w:cs="楷体" w:hint="eastAsia"/>
          <w:b/>
        </w:rPr>
      </w:pPr>
    </w:p>
    <w:p w14:paraId="1165385A" w14:textId="77777777" w:rsidR="006D0CD7" w:rsidRPr="006D0CD7" w:rsidRDefault="006D0CD7" w:rsidP="00D921C9">
      <w:pPr>
        <w:tabs>
          <w:tab w:val="left" w:pos="480"/>
        </w:tabs>
        <w:spacing w:line="360" w:lineRule="auto"/>
        <w:ind w:firstLineChars="200" w:firstLine="482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甲  方（公章）</w:t>
      </w:r>
      <w:r w:rsidRPr="006D0CD7">
        <w:rPr>
          <w:rFonts w:hAnsi="宋体" w:cs="楷体" w:hint="eastAsia"/>
        </w:rPr>
        <w:t xml:space="preserve">                   </w:t>
      </w:r>
      <w:r w:rsidRPr="006D0CD7">
        <w:rPr>
          <w:rFonts w:hAnsi="宋体" w:cs="楷体" w:hint="eastAsia"/>
          <w:b/>
        </w:rPr>
        <w:t xml:space="preserve">乙  方（公章）            </w:t>
      </w:r>
    </w:p>
    <w:p w14:paraId="732F8ACA" w14:textId="77777777" w:rsidR="006D0CD7" w:rsidRPr="006D0CD7" w:rsidRDefault="006D0CD7" w:rsidP="00D921C9">
      <w:pPr>
        <w:tabs>
          <w:tab w:val="left" w:pos="480"/>
        </w:tabs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单位名称：                       单位名称：</w:t>
      </w:r>
    </w:p>
    <w:p w14:paraId="01EC6D22" w14:textId="77777777" w:rsidR="006D0CD7" w:rsidRPr="006D0CD7" w:rsidRDefault="006D0CD7" w:rsidP="00D921C9">
      <w:pPr>
        <w:tabs>
          <w:tab w:val="left" w:pos="480"/>
        </w:tabs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地    址：                       地    址：                </w:t>
      </w:r>
    </w:p>
    <w:p w14:paraId="66236DAB" w14:textId="77777777" w:rsidR="006D0CD7" w:rsidRPr="006D0CD7" w:rsidRDefault="006D0CD7" w:rsidP="00D921C9">
      <w:pPr>
        <w:tabs>
          <w:tab w:val="left" w:pos="480"/>
        </w:tabs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代 理 人：                       代 理 人：                </w:t>
      </w:r>
    </w:p>
    <w:p w14:paraId="78331B6D" w14:textId="77777777" w:rsidR="006D0CD7" w:rsidRPr="006D0CD7" w:rsidRDefault="006D0CD7" w:rsidP="00D921C9">
      <w:pPr>
        <w:tabs>
          <w:tab w:val="left" w:pos="480"/>
        </w:tabs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联系电话：                       联系电话：              </w:t>
      </w:r>
    </w:p>
    <w:p w14:paraId="5BB0216D" w14:textId="77777777" w:rsidR="006D0CD7" w:rsidRPr="006D0CD7" w:rsidRDefault="006D0CD7" w:rsidP="00D921C9">
      <w:pPr>
        <w:tabs>
          <w:tab w:val="left" w:pos="480"/>
        </w:tabs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帐    号：</w:t>
      </w:r>
    </w:p>
    <w:p w14:paraId="0EFF441E" w14:textId="77777777" w:rsidR="006D0CD7" w:rsidRPr="006D0CD7" w:rsidRDefault="006D0CD7" w:rsidP="00D921C9">
      <w:pPr>
        <w:tabs>
          <w:tab w:val="left" w:pos="480"/>
        </w:tabs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开户银行： </w:t>
      </w:r>
    </w:p>
    <w:p w14:paraId="1E56A1E1" w14:textId="71E4ED7D" w:rsidR="00125317" w:rsidRPr="006D0CD7" w:rsidRDefault="006D0CD7" w:rsidP="00D921C9">
      <w:pPr>
        <w:ind w:firstLineChars="200" w:firstLine="480"/>
        <w:rPr>
          <w:rFonts w:hAnsi="宋体" w:hint="eastAsia"/>
        </w:rPr>
      </w:pPr>
      <w:r w:rsidRPr="006D0CD7">
        <w:rPr>
          <w:rFonts w:hAnsi="宋体" w:cs="楷体" w:hint="eastAsia"/>
        </w:rPr>
        <w:t xml:space="preserve">签订日期：                       签订日期：         </w:t>
      </w:r>
    </w:p>
    <w:sectPr w:rsidR="00125317" w:rsidRPr="006D0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133D4" w14:textId="77777777" w:rsidR="00E6164D" w:rsidRDefault="00E6164D" w:rsidP="006D0CD7">
      <w:r>
        <w:separator/>
      </w:r>
    </w:p>
  </w:endnote>
  <w:endnote w:type="continuationSeparator" w:id="0">
    <w:p w14:paraId="1BA73164" w14:textId="77777777" w:rsidR="00E6164D" w:rsidRDefault="00E6164D" w:rsidP="006D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0BEF8" w14:textId="77777777" w:rsidR="00E6164D" w:rsidRDefault="00E6164D" w:rsidP="006D0CD7">
      <w:r>
        <w:separator/>
      </w:r>
    </w:p>
  </w:footnote>
  <w:footnote w:type="continuationSeparator" w:id="0">
    <w:p w14:paraId="1E41B29F" w14:textId="77777777" w:rsidR="00E6164D" w:rsidRDefault="00E6164D" w:rsidP="006D0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7F3"/>
    <w:rsid w:val="00063381"/>
    <w:rsid w:val="00077067"/>
    <w:rsid w:val="00125317"/>
    <w:rsid w:val="003B6ABB"/>
    <w:rsid w:val="003D5CE5"/>
    <w:rsid w:val="00432E80"/>
    <w:rsid w:val="004674F1"/>
    <w:rsid w:val="00641A07"/>
    <w:rsid w:val="006D0CD7"/>
    <w:rsid w:val="00703A50"/>
    <w:rsid w:val="008410D7"/>
    <w:rsid w:val="008C47F3"/>
    <w:rsid w:val="00994CF9"/>
    <w:rsid w:val="009B2A59"/>
    <w:rsid w:val="009E5CDF"/>
    <w:rsid w:val="00B866C7"/>
    <w:rsid w:val="00BC66A3"/>
    <w:rsid w:val="00D921C9"/>
    <w:rsid w:val="00E6164D"/>
    <w:rsid w:val="00EF4AA8"/>
    <w:rsid w:val="00FB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C2A08"/>
  <w15:chartTrackingRefBased/>
  <w15:docId w15:val="{B36CD41A-9A6C-4321-98A2-69D4B1E7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D0CD7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47F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7F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47F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47F3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47F3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47F3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47F3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47F3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47F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C47F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C47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C47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C47F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C47F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8C47F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C47F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C47F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C47F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C47F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8C47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C47F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8C47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C47F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8C47F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C47F3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8C47F3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C47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8C47F3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8C47F3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nhideWhenUsed/>
    <w:rsid w:val="006D0CD7"/>
    <w:pPr>
      <w:spacing w:after="120"/>
    </w:pPr>
  </w:style>
  <w:style w:type="character" w:customStyle="1" w:styleId="af">
    <w:name w:val="正文文本 字符"/>
    <w:basedOn w:val="a1"/>
    <w:link w:val="a0"/>
    <w:rsid w:val="006D0CD7"/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af0">
    <w:name w:val="Normal Indent"/>
    <w:basedOn w:val="a"/>
    <w:link w:val="af1"/>
    <w:qFormat/>
    <w:rsid w:val="006D0CD7"/>
    <w:pPr>
      <w:spacing w:line="300" w:lineRule="auto"/>
      <w:ind w:firstLineChars="200" w:firstLine="420"/>
    </w:pPr>
    <w:rPr>
      <w:rFonts w:ascii="Times New Roman"/>
      <w:kern w:val="2"/>
      <w:sz w:val="21"/>
      <w:szCs w:val="24"/>
    </w:rPr>
  </w:style>
  <w:style w:type="character" w:customStyle="1" w:styleId="af1">
    <w:name w:val="正文缩进 字符"/>
    <w:link w:val="af0"/>
    <w:rsid w:val="006D0CD7"/>
    <w:rPr>
      <w:rFonts w:ascii="Times New Roman" w:eastAsia="宋体" w:hAnsi="Times New Roman" w:cs="Times New Roman"/>
      <w:sz w:val="21"/>
      <w14:ligatures w14:val="none"/>
    </w:rPr>
  </w:style>
  <w:style w:type="paragraph" w:styleId="af2">
    <w:name w:val="footer"/>
    <w:basedOn w:val="a"/>
    <w:link w:val="af3"/>
    <w:uiPriority w:val="99"/>
    <w:rsid w:val="006D0CD7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character" w:customStyle="1" w:styleId="af3">
    <w:name w:val="页脚 字符"/>
    <w:basedOn w:val="a1"/>
    <w:link w:val="af2"/>
    <w:uiPriority w:val="99"/>
    <w:rsid w:val="006D0CD7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4">
    <w:name w:val="header"/>
    <w:basedOn w:val="a"/>
    <w:link w:val="af5"/>
    <w:uiPriority w:val="99"/>
    <w:unhideWhenUsed/>
    <w:rsid w:val="006D0C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5">
    <w:name w:val="页眉 字符"/>
    <w:basedOn w:val="a1"/>
    <w:link w:val="af4"/>
    <w:uiPriority w:val="99"/>
    <w:rsid w:val="006D0CD7"/>
    <w:rPr>
      <w:rFonts w:ascii="宋体" w:eastAsia="宋体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11</cp:revision>
  <dcterms:created xsi:type="dcterms:W3CDTF">2026-04-08T07:07:00Z</dcterms:created>
  <dcterms:modified xsi:type="dcterms:W3CDTF">2026-05-12T09:04:00Z</dcterms:modified>
</cp:coreProperties>
</file>