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B73B8">
      <w:pPr>
        <w:pStyle w:val="5"/>
        <w:spacing w:line="336" w:lineRule="auto"/>
        <w:ind w:firstLine="560" w:firstLineChars="200"/>
        <w:jc w:val="center"/>
        <w:rPr>
          <w:rFonts w:hint="eastAsia" w:ascii="仿宋" w:hAnsi="仿宋" w:eastAsia="仿宋" w:cs="仿宋"/>
          <w:color w:val="auto"/>
          <w:sz w:val="28"/>
          <w:szCs w:val="28"/>
        </w:rPr>
      </w:pPr>
      <w:r>
        <w:rPr>
          <w:rFonts w:hint="eastAsia" w:ascii="仿宋" w:hAnsi="仿宋" w:eastAsia="仿宋" w:cs="仿宋"/>
          <w:color w:val="auto"/>
          <w:sz w:val="28"/>
          <w:szCs w:val="28"/>
        </w:rPr>
        <w:t>分项价格表</w:t>
      </w:r>
    </w:p>
    <w:p w14:paraId="7E8C9BCF">
      <w:pPr>
        <w:pStyle w:val="5"/>
        <w:spacing w:line="336"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项目名称：</w:t>
      </w:r>
      <w:r>
        <w:rPr>
          <w:rFonts w:hint="eastAsia" w:ascii="仿宋" w:hAnsi="仿宋" w:eastAsia="仿宋" w:cs="仿宋"/>
          <w:color w:val="auto"/>
          <w:sz w:val="28"/>
          <w:szCs w:val="28"/>
          <w:u w:val="single"/>
        </w:rPr>
        <w:t xml:space="preserve">                    </w:t>
      </w:r>
    </w:p>
    <w:p w14:paraId="20AF08C1">
      <w:pPr>
        <w:pStyle w:val="5"/>
        <w:spacing w:line="336" w:lineRule="auto"/>
        <w:ind w:firstLine="280" w:firstLineChars="100"/>
        <w:rPr>
          <w:rFonts w:hint="eastAsia" w:ascii="仿宋" w:hAnsi="仿宋" w:eastAsia="仿宋" w:cs="仿宋"/>
          <w:color w:val="auto"/>
          <w:sz w:val="28"/>
          <w:szCs w:val="28"/>
          <w:u w:val="single"/>
        </w:rPr>
      </w:pPr>
      <w:r>
        <w:rPr>
          <w:rFonts w:hint="eastAsia" w:ascii="仿宋" w:hAnsi="仿宋" w:eastAsia="仿宋" w:cs="仿宋"/>
          <w:color w:val="auto"/>
          <w:sz w:val="28"/>
          <w:szCs w:val="28"/>
        </w:rPr>
        <w:t>项目编号：</w:t>
      </w:r>
      <w:r>
        <w:rPr>
          <w:rFonts w:hint="eastAsia" w:ascii="仿宋" w:hAnsi="仿宋" w:eastAsia="仿宋" w:cs="仿宋"/>
          <w:color w:val="auto"/>
          <w:sz w:val="28"/>
          <w:szCs w:val="28"/>
          <w:u w:val="single"/>
        </w:rPr>
        <w:t xml:space="preserve">                    </w:t>
      </w:r>
    </w:p>
    <w:p w14:paraId="48A427E0">
      <w:pPr>
        <w:pStyle w:val="5"/>
        <w:spacing w:line="336" w:lineRule="auto"/>
        <w:ind w:firstLine="280" w:firstLineChars="100"/>
        <w:rPr>
          <w:rFonts w:hint="eastAsia" w:ascii="仿宋" w:hAnsi="仿宋" w:eastAsia="仿宋" w:cs="仿宋"/>
          <w:color w:val="FF0000"/>
          <w:sz w:val="28"/>
          <w:szCs w:val="28"/>
        </w:rPr>
      </w:pPr>
      <w:r>
        <w:rPr>
          <w:rFonts w:hint="eastAsia" w:ascii="仿宋" w:hAnsi="仿宋" w:eastAsia="仿宋" w:cs="仿宋"/>
          <w:color w:val="auto"/>
          <w:sz w:val="28"/>
          <w:szCs w:val="28"/>
        </w:rPr>
        <w:t xml:space="preserve">货币：人民币      </w:t>
      </w:r>
      <w:r>
        <w:rPr>
          <w:rFonts w:hint="eastAsia" w:ascii="仿宋" w:hAnsi="仿宋" w:eastAsia="仿宋" w:cs="仿宋"/>
          <w:sz w:val="28"/>
          <w:szCs w:val="28"/>
        </w:rPr>
        <w:t xml:space="preserve">                         </w:t>
      </w:r>
      <w:r>
        <w:rPr>
          <w:rFonts w:hint="eastAsia" w:ascii="仿宋" w:hAnsi="仿宋" w:eastAsia="仿宋" w:cs="仿宋"/>
          <w:color w:val="auto"/>
          <w:sz w:val="28"/>
          <w:szCs w:val="28"/>
        </w:rPr>
        <w:t xml:space="preserve">  单位：元</w:t>
      </w:r>
    </w:p>
    <w:tbl>
      <w:tblPr>
        <w:tblStyle w:val="7"/>
        <w:tblW w:w="500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1759"/>
        <w:gridCol w:w="722"/>
        <w:gridCol w:w="750"/>
        <w:gridCol w:w="731"/>
        <w:gridCol w:w="732"/>
        <w:gridCol w:w="759"/>
        <w:gridCol w:w="727"/>
        <w:gridCol w:w="783"/>
        <w:gridCol w:w="835"/>
        <w:gridCol w:w="769"/>
      </w:tblGrid>
      <w:tr w14:paraId="040EE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93" w:type="pct"/>
            <w:noWrap w:val="0"/>
            <w:vAlign w:val="center"/>
          </w:tcPr>
          <w:p w14:paraId="00D26168">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945" w:type="pct"/>
            <w:noWrap w:val="0"/>
            <w:vAlign w:val="center"/>
          </w:tcPr>
          <w:p w14:paraId="6AD73DCF">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货物名称</w:t>
            </w:r>
          </w:p>
        </w:tc>
        <w:tc>
          <w:tcPr>
            <w:tcW w:w="388" w:type="pct"/>
            <w:noWrap w:val="0"/>
            <w:vAlign w:val="center"/>
          </w:tcPr>
          <w:p w14:paraId="1D4820CA">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品牌</w:t>
            </w:r>
          </w:p>
        </w:tc>
        <w:tc>
          <w:tcPr>
            <w:tcW w:w="403" w:type="pct"/>
            <w:noWrap w:val="0"/>
            <w:vAlign w:val="center"/>
          </w:tcPr>
          <w:p w14:paraId="47C4EB5A">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生产</w:t>
            </w:r>
          </w:p>
          <w:p w14:paraId="196E0C9D">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厂家</w:t>
            </w:r>
          </w:p>
        </w:tc>
        <w:tc>
          <w:tcPr>
            <w:tcW w:w="393" w:type="pct"/>
            <w:noWrap w:val="0"/>
            <w:vAlign w:val="center"/>
          </w:tcPr>
          <w:p w14:paraId="30ABD9F7">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产地</w:t>
            </w:r>
          </w:p>
        </w:tc>
        <w:tc>
          <w:tcPr>
            <w:tcW w:w="393" w:type="pct"/>
            <w:noWrap w:val="0"/>
            <w:vAlign w:val="center"/>
          </w:tcPr>
          <w:p w14:paraId="7EE0162A">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规格</w:t>
            </w:r>
          </w:p>
          <w:p w14:paraId="12A433EE">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型号</w:t>
            </w:r>
          </w:p>
        </w:tc>
        <w:tc>
          <w:tcPr>
            <w:tcW w:w="408" w:type="pct"/>
            <w:noWrap w:val="0"/>
            <w:vAlign w:val="center"/>
          </w:tcPr>
          <w:p w14:paraId="62D4EBFF">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单价</w:t>
            </w:r>
          </w:p>
        </w:tc>
        <w:tc>
          <w:tcPr>
            <w:tcW w:w="390" w:type="pct"/>
            <w:noWrap w:val="0"/>
            <w:vAlign w:val="center"/>
          </w:tcPr>
          <w:p w14:paraId="024A2749">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421" w:type="pct"/>
            <w:noWrap w:val="0"/>
            <w:vAlign w:val="center"/>
          </w:tcPr>
          <w:p w14:paraId="0CE952F2">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合计</w:t>
            </w:r>
          </w:p>
        </w:tc>
        <w:tc>
          <w:tcPr>
            <w:tcW w:w="448" w:type="pct"/>
            <w:noWrap w:val="0"/>
            <w:vAlign w:val="center"/>
          </w:tcPr>
          <w:p w14:paraId="2CEB040C">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中小</w:t>
            </w:r>
          </w:p>
          <w:p w14:paraId="49191297">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企业</w:t>
            </w:r>
          </w:p>
        </w:tc>
        <w:tc>
          <w:tcPr>
            <w:tcW w:w="413" w:type="pct"/>
            <w:noWrap w:val="0"/>
            <w:vAlign w:val="center"/>
          </w:tcPr>
          <w:p w14:paraId="1521C877">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本国产品</w:t>
            </w:r>
          </w:p>
        </w:tc>
      </w:tr>
      <w:tr w14:paraId="0CCEB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93" w:type="pct"/>
            <w:shd w:val="clear" w:color="auto" w:fill="auto"/>
            <w:noWrap w:val="0"/>
            <w:vAlign w:val="center"/>
          </w:tcPr>
          <w:p w14:paraId="56BEDB59">
            <w:pPr>
              <w:pStyle w:val="5"/>
              <w:spacing w:line="336" w:lineRule="auto"/>
              <w:jc w:val="cente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rPr>
              <w:t>1</w:t>
            </w:r>
          </w:p>
        </w:tc>
        <w:tc>
          <w:tcPr>
            <w:tcW w:w="945" w:type="pct"/>
            <w:shd w:val="clear" w:color="auto" w:fill="auto"/>
            <w:noWrap w:val="0"/>
            <w:vAlign w:val="center"/>
          </w:tcPr>
          <w:p w14:paraId="08553F76">
            <w:pPr>
              <w:pStyle w:val="5"/>
              <w:spacing w:line="240" w:lineRule="auto"/>
              <w:jc w:val="cente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rPr>
              <w:t>智能控制管理终端</w:t>
            </w:r>
          </w:p>
        </w:tc>
        <w:tc>
          <w:tcPr>
            <w:tcW w:w="388" w:type="pct"/>
            <w:noWrap w:val="0"/>
            <w:vAlign w:val="center"/>
          </w:tcPr>
          <w:p w14:paraId="4F6AE50F">
            <w:pPr>
              <w:pStyle w:val="5"/>
              <w:spacing w:line="336" w:lineRule="auto"/>
              <w:jc w:val="center"/>
              <w:rPr>
                <w:rFonts w:hint="eastAsia" w:ascii="仿宋" w:hAnsi="仿宋" w:eastAsia="仿宋" w:cs="仿宋"/>
                <w:color w:val="auto"/>
                <w:sz w:val="24"/>
                <w:szCs w:val="24"/>
              </w:rPr>
            </w:pPr>
          </w:p>
        </w:tc>
        <w:tc>
          <w:tcPr>
            <w:tcW w:w="403" w:type="pct"/>
            <w:noWrap w:val="0"/>
            <w:vAlign w:val="center"/>
          </w:tcPr>
          <w:p w14:paraId="7BDF9675">
            <w:pPr>
              <w:pStyle w:val="5"/>
              <w:spacing w:line="336" w:lineRule="auto"/>
              <w:jc w:val="center"/>
              <w:rPr>
                <w:rFonts w:hint="eastAsia" w:ascii="仿宋" w:hAnsi="仿宋" w:eastAsia="仿宋" w:cs="仿宋"/>
                <w:color w:val="auto"/>
                <w:sz w:val="24"/>
                <w:szCs w:val="24"/>
              </w:rPr>
            </w:pPr>
            <w:bookmarkStart w:id="0" w:name="_GoBack"/>
            <w:bookmarkEnd w:id="0"/>
          </w:p>
        </w:tc>
        <w:tc>
          <w:tcPr>
            <w:tcW w:w="393" w:type="pct"/>
            <w:noWrap w:val="0"/>
            <w:vAlign w:val="center"/>
          </w:tcPr>
          <w:p w14:paraId="3FD6F352">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3BA0CA64">
            <w:pPr>
              <w:pStyle w:val="5"/>
              <w:spacing w:line="336" w:lineRule="auto"/>
              <w:jc w:val="center"/>
              <w:rPr>
                <w:rFonts w:hint="eastAsia" w:ascii="仿宋" w:hAnsi="仿宋" w:eastAsia="仿宋" w:cs="仿宋"/>
                <w:color w:val="auto"/>
                <w:sz w:val="24"/>
                <w:szCs w:val="24"/>
              </w:rPr>
            </w:pPr>
          </w:p>
        </w:tc>
        <w:tc>
          <w:tcPr>
            <w:tcW w:w="408" w:type="pct"/>
            <w:noWrap w:val="0"/>
            <w:vAlign w:val="center"/>
          </w:tcPr>
          <w:p w14:paraId="71C3168C">
            <w:pPr>
              <w:pStyle w:val="5"/>
              <w:spacing w:line="336" w:lineRule="auto"/>
              <w:jc w:val="center"/>
              <w:rPr>
                <w:rFonts w:hint="eastAsia" w:ascii="仿宋" w:hAnsi="仿宋" w:eastAsia="仿宋" w:cs="仿宋"/>
                <w:color w:val="auto"/>
                <w:sz w:val="24"/>
                <w:szCs w:val="24"/>
              </w:rPr>
            </w:pPr>
          </w:p>
        </w:tc>
        <w:tc>
          <w:tcPr>
            <w:tcW w:w="390" w:type="pct"/>
            <w:shd w:val="clear"/>
            <w:noWrap w:val="0"/>
            <w:vAlign w:val="center"/>
          </w:tcPr>
          <w:p w14:paraId="33A85988">
            <w:pPr>
              <w:pStyle w:val="5"/>
              <w:spacing w:line="336" w:lineRule="auto"/>
              <w:jc w:val="center"/>
              <w:rPr>
                <w:rFonts w:hint="eastAsia" w:ascii="仿宋" w:hAnsi="仿宋" w:eastAsia="仿宋" w:cs="仿宋"/>
                <w:color w:val="auto"/>
                <w:sz w:val="24"/>
                <w:szCs w:val="24"/>
                <w:lang w:val="en-US" w:eastAsia="zh-Hans"/>
              </w:rPr>
            </w:pPr>
          </w:p>
        </w:tc>
        <w:tc>
          <w:tcPr>
            <w:tcW w:w="421" w:type="pct"/>
            <w:noWrap w:val="0"/>
            <w:vAlign w:val="center"/>
          </w:tcPr>
          <w:p w14:paraId="5EABC7F5">
            <w:pPr>
              <w:pStyle w:val="5"/>
              <w:spacing w:line="336" w:lineRule="auto"/>
              <w:jc w:val="center"/>
              <w:rPr>
                <w:rFonts w:hint="eastAsia" w:ascii="仿宋" w:hAnsi="仿宋" w:eastAsia="仿宋" w:cs="仿宋"/>
                <w:color w:val="auto"/>
                <w:sz w:val="24"/>
                <w:szCs w:val="24"/>
              </w:rPr>
            </w:pPr>
          </w:p>
        </w:tc>
        <w:tc>
          <w:tcPr>
            <w:tcW w:w="448" w:type="pct"/>
            <w:noWrap w:val="0"/>
            <w:vAlign w:val="center"/>
          </w:tcPr>
          <w:p w14:paraId="405FC9D3">
            <w:pPr>
              <w:pStyle w:val="5"/>
              <w:spacing w:line="336" w:lineRule="auto"/>
              <w:jc w:val="center"/>
              <w:rPr>
                <w:rFonts w:hint="eastAsia" w:ascii="仿宋" w:hAnsi="仿宋" w:eastAsia="仿宋" w:cs="仿宋"/>
                <w:color w:val="auto"/>
                <w:sz w:val="24"/>
                <w:szCs w:val="24"/>
              </w:rPr>
            </w:pPr>
          </w:p>
        </w:tc>
        <w:tc>
          <w:tcPr>
            <w:tcW w:w="413" w:type="pct"/>
            <w:noWrap w:val="0"/>
            <w:vAlign w:val="center"/>
          </w:tcPr>
          <w:p w14:paraId="50CD1FAD">
            <w:pPr>
              <w:pStyle w:val="5"/>
              <w:spacing w:line="336" w:lineRule="auto"/>
              <w:jc w:val="center"/>
              <w:rPr>
                <w:rFonts w:hint="eastAsia" w:ascii="仿宋" w:hAnsi="仿宋" w:eastAsia="仿宋" w:cs="仿宋"/>
                <w:color w:val="auto"/>
                <w:sz w:val="24"/>
                <w:szCs w:val="24"/>
              </w:rPr>
            </w:pPr>
          </w:p>
        </w:tc>
      </w:tr>
      <w:tr w14:paraId="0E21B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93" w:type="pct"/>
            <w:shd w:val="clear" w:color="auto" w:fill="auto"/>
            <w:noWrap w:val="0"/>
            <w:vAlign w:val="center"/>
          </w:tcPr>
          <w:p w14:paraId="244C1A40">
            <w:pPr>
              <w:pStyle w:val="5"/>
              <w:spacing w:line="336" w:lineRule="auto"/>
              <w:jc w:val="cente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rPr>
              <w:t>2</w:t>
            </w:r>
          </w:p>
        </w:tc>
        <w:tc>
          <w:tcPr>
            <w:tcW w:w="945" w:type="pct"/>
            <w:shd w:val="clear" w:color="auto" w:fill="auto"/>
            <w:noWrap w:val="0"/>
            <w:vAlign w:val="center"/>
          </w:tcPr>
          <w:p w14:paraId="4537DBB1">
            <w:pPr>
              <w:pStyle w:val="5"/>
              <w:spacing w:line="240" w:lineRule="auto"/>
              <w:jc w:val="cente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rPr>
              <w:t>智能安全保护系统</w:t>
            </w:r>
          </w:p>
        </w:tc>
        <w:tc>
          <w:tcPr>
            <w:tcW w:w="388" w:type="pct"/>
            <w:noWrap w:val="0"/>
            <w:vAlign w:val="center"/>
          </w:tcPr>
          <w:p w14:paraId="7DDA51F6">
            <w:pPr>
              <w:pStyle w:val="5"/>
              <w:spacing w:line="336" w:lineRule="auto"/>
              <w:jc w:val="center"/>
              <w:rPr>
                <w:rFonts w:hint="eastAsia" w:ascii="仿宋" w:hAnsi="仿宋" w:eastAsia="仿宋" w:cs="仿宋"/>
                <w:color w:val="auto"/>
                <w:sz w:val="24"/>
                <w:szCs w:val="24"/>
              </w:rPr>
            </w:pPr>
          </w:p>
        </w:tc>
        <w:tc>
          <w:tcPr>
            <w:tcW w:w="403" w:type="pct"/>
            <w:noWrap w:val="0"/>
            <w:vAlign w:val="center"/>
          </w:tcPr>
          <w:p w14:paraId="300FD0B0">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7B040B14">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5BA56F1B">
            <w:pPr>
              <w:pStyle w:val="5"/>
              <w:spacing w:line="336" w:lineRule="auto"/>
              <w:jc w:val="center"/>
              <w:rPr>
                <w:rFonts w:hint="eastAsia" w:ascii="仿宋" w:hAnsi="仿宋" w:eastAsia="仿宋" w:cs="仿宋"/>
                <w:color w:val="auto"/>
                <w:sz w:val="24"/>
                <w:szCs w:val="24"/>
              </w:rPr>
            </w:pPr>
          </w:p>
        </w:tc>
        <w:tc>
          <w:tcPr>
            <w:tcW w:w="408" w:type="pct"/>
            <w:noWrap w:val="0"/>
            <w:vAlign w:val="center"/>
          </w:tcPr>
          <w:p w14:paraId="012889B2">
            <w:pPr>
              <w:pStyle w:val="5"/>
              <w:spacing w:line="336" w:lineRule="auto"/>
              <w:jc w:val="center"/>
              <w:rPr>
                <w:rFonts w:hint="eastAsia" w:ascii="仿宋" w:hAnsi="仿宋" w:eastAsia="仿宋" w:cs="仿宋"/>
                <w:color w:val="auto"/>
                <w:sz w:val="24"/>
                <w:szCs w:val="24"/>
              </w:rPr>
            </w:pPr>
          </w:p>
        </w:tc>
        <w:tc>
          <w:tcPr>
            <w:tcW w:w="390" w:type="pct"/>
            <w:shd w:val="clear"/>
            <w:noWrap w:val="0"/>
            <w:vAlign w:val="center"/>
          </w:tcPr>
          <w:p w14:paraId="5F40E0B9">
            <w:pPr>
              <w:pStyle w:val="5"/>
              <w:spacing w:line="336" w:lineRule="auto"/>
              <w:jc w:val="center"/>
              <w:rPr>
                <w:rFonts w:hint="eastAsia" w:ascii="仿宋" w:hAnsi="仿宋" w:eastAsia="仿宋" w:cs="仿宋"/>
                <w:color w:val="auto"/>
                <w:sz w:val="24"/>
                <w:szCs w:val="24"/>
                <w:lang w:val="en-US" w:eastAsia="zh-Hans"/>
              </w:rPr>
            </w:pPr>
          </w:p>
        </w:tc>
        <w:tc>
          <w:tcPr>
            <w:tcW w:w="421" w:type="pct"/>
            <w:noWrap w:val="0"/>
            <w:vAlign w:val="center"/>
          </w:tcPr>
          <w:p w14:paraId="37150C6E">
            <w:pPr>
              <w:pStyle w:val="5"/>
              <w:spacing w:line="336" w:lineRule="auto"/>
              <w:jc w:val="center"/>
              <w:rPr>
                <w:rFonts w:hint="eastAsia" w:ascii="仿宋" w:hAnsi="仿宋" w:eastAsia="仿宋" w:cs="仿宋"/>
                <w:color w:val="auto"/>
                <w:sz w:val="24"/>
                <w:szCs w:val="24"/>
              </w:rPr>
            </w:pPr>
          </w:p>
        </w:tc>
        <w:tc>
          <w:tcPr>
            <w:tcW w:w="448" w:type="pct"/>
            <w:noWrap w:val="0"/>
            <w:vAlign w:val="center"/>
          </w:tcPr>
          <w:p w14:paraId="5F9A8DC7">
            <w:pPr>
              <w:pStyle w:val="5"/>
              <w:spacing w:line="336" w:lineRule="auto"/>
              <w:jc w:val="center"/>
              <w:rPr>
                <w:rFonts w:hint="eastAsia" w:ascii="仿宋" w:hAnsi="仿宋" w:eastAsia="仿宋" w:cs="仿宋"/>
                <w:color w:val="auto"/>
                <w:sz w:val="24"/>
                <w:szCs w:val="24"/>
              </w:rPr>
            </w:pPr>
          </w:p>
        </w:tc>
        <w:tc>
          <w:tcPr>
            <w:tcW w:w="413" w:type="pct"/>
            <w:noWrap w:val="0"/>
            <w:vAlign w:val="center"/>
          </w:tcPr>
          <w:p w14:paraId="3EEC5A12">
            <w:pPr>
              <w:pStyle w:val="5"/>
              <w:spacing w:line="336" w:lineRule="auto"/>
              <w:jc w:val="center"/>
              <w:rPr>
                <w:rFonts w:hint="eastAsia" w:ascii="仿宋" w:hAnsi="仿宋" w:eastAsia="仿宋" w:cs="仿宋"/>
                <w:color w:val="auto"/>
                <w:sz w:val="24"/>
                <w:szCs w:val="24"/>
              </w:rPr>
            </w:pPr>
          </w:p>
        </w:tc>
      </w:tr>
      <w:tr w14:paraId="391E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93" w:type="pct"/>
            <w:shd w:val="clear" w:color="auto" w:fill="auto"/>
            <w:noWrap w:val="0"/>
            <w:vAlign w:val="center"/>
          </w:tcPr>
          <w:p w14:paraId="519F058F">
            <w:pPr>
              <w:pStyle w:val="5"/>
              <w:spacing w:line="336" w:lineRule="auto"/>
              <w:jc w:val="cente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rPr>
              <w:t>3</w:t>
            </w:r>
          </w:p>
        </w:tc>
        <w:tc>
          <w:tcPr>
            <w:tcW w:w="945" w:type="pct"/>
            <w:shd w:val="clear" w:color="auto" w:fill="auto"/>
            <w:noWrap w:val="0"/>
            <w:vAlign w:val="center"/>
          </w:tcPr>
          <w:p w14:paraId="0526BED5">
            <w:pPr>
              <w:pStyle w:val="5"/>
              <w:spacing w:line="240" w:lineRule="auto"/>
              <w:jc w:val="cente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rPr>
              <w:t>智能赋能平台</w:t>
            </w:r>
          </w:p>
        </w:tc>
        <w:tc>
          <w:tcPr>
            <w:tcW w:w="388" w:type="pct"/>
            <w:noWrap w:val="0"/>
            <w:vAlign w:val="center"/>
          </w:tcPr>
          <w:p w14:paraId="0C578851">
            <w:pPr>
              <w:pStyle w:val="5"/>
              <w:spacing w:line="336" w:lineRule="auto"/>
              <w:jc w:val="center"/>
              <w:rPr>
                <w:rFonts w:hint="eastAsia" w:ascii="仿宋" w:hAnsi="仿宋" w:eastAsia="仿宋" w:cs="仿宋"/>
                <w:color w:val="auto"/>
                <w:sz w:val="24"/>
                <w:szCs w:val="24"/>
              </w:rPr>
            </w:pPr>
          </w:p>
        </w:tc>
        <w:tc>
          <w:tcPr>
            <w:tcW w:w="403" w:type="pct"/>
            <w:noWrap w:val="0"/>
            <w:vAlign w:val="center"/>
          </w:tcPr>
          <w:p w14:paraId="08D02A35">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127F573E">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14CA2920">
            <w:pPr>
              <w:pStyle w:val="5"/>
              <w:spacing w:line="336" w:lineRule="auto"/>
              <w:jc w:val="center"/>
              <w:rPr>
                <w:rFonts w:hint="eastAsia" w:ascii="仿宋" w:hAnsi="仿宋" w:eastAsia="仿宋" w:cs="仿宋"/>
                <w:color w:val="auto"/>
                <w:sz w:val="24"/>
                <w:szCs w:val="24"/>
              </w:rPr>
            </w:pPr>
          </w:p>
        </w:tc>
        <w:tc>
          <w:tcPr>
            <w:tcW w:w="408" w:type="pct"/>
            <w:noWrap w:val="0"/>
            <w:vAlign w:val="center"/>
          </w:tcPr>
          <w:p w14:paraId="14428108">
            <w:pPr>
              <w:pStyle w:val="5"/>
              <w:spacing w:line="336" w:lineRule="auto"/>
              <w:jc w:val="center"/>
              <w:rPr>
                <w:rFonts w:hint="eastAsia" w:ascii="仿宋" w:hAnsi="仿宋" w:eastAsia="仿宋" w:cs="仿宋"/>
                <w:color w:val="auto"/>
                <w:sz w:val="24"/>
                <w:szCs w:val="24"/>
              </w:rPr>
            </w:pPr>
          </w:p>
        </w:tc>
        <w:tc>
          <w:tcPr>
            <w:tcW w:w="390" w:type="pct"/>
            <w:shd w:val="clear"/>
            <w:noWrap w:val="0"/>
            <w:vAlign w:val="center"/>
          </w:tcPr>
          <w:p w14:paraId="4DF12F91">
            <w:pPr>
              <w:pStyle w:val="5"/>
              <w:spacing w:line="336" w:lineRule="auto"/>
              <w:jc w:val="center"/>
              <w:rPr>
                <w:rFonts w:hint="eastAsia" w:ascii="仿宋" w:hAnsi="仿宋" w:eastAsia="仿宋" w:cs="仿宋"/>
                <w:color w:val="auto"/>
                <w:sz w:val="24"/>
                <w:szCs w:val="24"/>
                <w:lang w:val="en-US" w:eastAsia="zh-Hans"/>
              </w:rPr>
            </w:pPr>
          </w:p>
        </w:tc>
        <w:tc>
          <w:tcPr>
            <w:tcW w:w="421" w:type="pct"/>
            <w:noWrap w:val="0"/>
            <w:vAlign w:val="center"/>
          </w:tcPr>
          <w:p w14:paraId="36ACB7ED">
            <w:pPr>
              <w:pStyle w:val="5"/>
              <w:spacing w:line="336" w:lineRule="auto"/>
              <w:jc w:val="center"/>
              <w:rPr>
                <w:rFonts w:hint="eastAsia" w:ascii="仿宋" w:hAnsi="仿宋" w:eastAsia="仿宋" w:cs="仿宋"/>
                <w:color w:val="auto"/>
                <w:sz w:val="24"/>
                <w:szCs w:val="24"/>
              </w:rPr>
            </w:pPr>
          </w:p>
        </w:tc>
        <w:tc>
          <w:tcPr>
            <w:tcW w:w="448" w:type="pct"/>
            <w:noWrap w:val="0"/>
            <w:vAlign w:val="center"/>
          </w:tcPr>
          <w:p w14:paraId="32125CB9">
            <w:pPr>
              <w:pStyle w:val="5"/>
              <w:spacing w:line="336" w:lineRule="auto"/>
              <w:jc w:val="center"/>
              <w:rPr>
                <w:rFonts w:hint="eastAsia" w:ascii="仿宋" w:hAnsi="仿宋" w:eastAsia="仿宋" w:cs="仿宋"/>
                <w:color w:val="auto"/>
                <w:sz w:val="24"/>
                <w:szCs w:val="24"/>
              </w:rPr>
            </w:pPr>
          </w:p>
        </w:tc>
        <w:tc>
          <w:tcPr>
            <w:tcW w:w="413" w:type="pct"/>
            <w:noWrap w:val="0"/>
            <w:vAlign w:val="center"/>
          </w:tcPr>
          <w:p w14:paraId="1F667D22">
            <w:pPr>
              <w:pStyle w:val="5"/>
              <w:spacing w:line="336" w:lineRule="auto"/>
              <w:jc w:val="center"/>
              <w:rPr>
                <w:rFonts w:hint="eastAsia" w:ascii="仿宋" w:hAnsi="仿宋" w:eastAsia="仿宋" w:cs="仿宋"/>
                <w:color w:val="auto"/>
                <w:sz w:val="24"/>
                <w:szCs w:val="24"/>
              </w:rPr>
            </w:pPr>
          </w:p>
        </w:tc>
      </w:tr>
      <w:tr w14:paraId="3A108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93" w:type="pct"/>
            <w:shd w:val="clear" w:color="auto" w:fill="auto"/>
            <w:noWrap w:val="0"/>
            <w:vAlign w:val="center"/>
          </w:tcPr>
          <w:p w14:paraId="34C1BF2B">
            <w:pPr>
              <w:pStyle w:val="5"/>
              <w:spacing w:line="336" w:lineRule="auto"/>
              <w:jc w:val="cente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rPr>
              <w:t>4</w:t>
            </w:r>
          </w:p>
        </w:tc>
        <w:tc>
          <w:tcPr>
            <w:tcW w:w="945" w:type="pct"/>
            <w:shd w:val="clear" w:color="auto" w:fill="auto"/>
            <w:noWrap w:val="0"/>
            <w:vAlign w:val="center"/>
          </w:tcPr>
          <w:p w14:paraId="03726011">
            <w:pPr>
              <w:pStyle w:val="5"/>
              <w:spacing w:line="240" w:lineRule="auto"/>
              <w:jc w:val="cente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rPr>
              <w:t>嵌入式触控面板（带对讲）</w:t>
            </w:r>
          </w:p>
        </w:tc>
        <w:tc>
          <w:tcPr>
            <w:tcW w:w="388" w:type="pct"/>
            <w:noWrap w:val="0"/>
            <w:vAlign w:val="center"/>
          </w:tcPr>
          <w:p w14:paraId="6275A78E">
            <w:pPr>
              <w:pStyle w:val="5"/>
              <w:spacing w:line="336" w:lineRule="auto"/>
              <w:jc w:val="center"/>
              <w:rPr>
                <w:rFonts w:hint="eastAsia" w:ascii="仿宋" w:hAnsi="仿宋" w:eastAsia="仿宋" w:cs="仿宋"/>
                <w:color w:val="auto"/>
                <w:sz w:val="24"/>
                <w:szCs w:val="24"/>
              </w:rPr>
            </w:pPr>
          </w:p>
        </w:tc>
        <w:tc>
          <w:tcPr>
            <w:tcW w:w="403" w:type="pct"/>
            <w:noWrap w:val="0"/>
            <w:vAlign w:val="center"/>
          </w:tcPr>
          <w:p w14:paraId="200B95F3">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6D1F0A0A">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227DF2AF">
            <w:pPr>
              <w:pStyle w:val="5"/>
              <w:spacing w:line="336" w:lineRule="auto"/>
              <w:jc w:val="center"/>
              <w:rPr>
                <w:rFonts w:hint="eastAsia" w:ascii="仿宋" w:hAnsi="仿宋" w:eastAsia="仿宋" w:cs="仿宋"/>
                <w:color w:val="auto"/>
                <w:sz w:val="24"/>
                <w:szCs w:val="24"/>
              </w:rPr>
            </w:pPr>
          </w:p>
        </w:tc>
        <w:tc>
          <w:tcPr>
            <w:tcW w:w="408" w:type="pct"/>
            <w:noWrap w:val="0"/>
            <w:vAlign w:val="center"/>
          </w:tcPr>
          <w:p w14:paraId="7527A9B9">
            <w:pPr>
              <w:pStyle w:val="5"/>
              <w:spacing w:line="336" w:lineRule="auto"/>
              <w:jc w:val="center"/>
              <w:rPr>
                <w:rFonts w:hint="eastAsia" w:ascii="仿宋" w:hAnsi="仿宋" w:eastAsia="仿宋" w:cs="仿宋"/>
                <w:color w:val="auto"/>
                <w:sz w:val="24"/>
                <w:szCs w:val="24"/>
              </w:rPr>
            </w:pPr>
          </w:p>
        </w:tc>
        <w:tc>
          <w:tcPr>
            <w:tcW w:w="390" w:type="pct"/>
            <w:shd w:val="clear"/>
            <w:noWrap w:val="0"/>
            <w:vAlign w:val="center"/>
          </w:tcPr>
          <w:p w14:paraId="3C60D9CB">
            <w:pPr>
              <w:pStyle w:val="5"/>
              <w:spacing w:line="336" w:lineRule="auto"/>
              <w:jc w:val="center"/>
              <w:rPr>
                <w:rFonts w:hint="eastAsia" w:ascii="仿宋" w:hAnsi="仿宋" w:eastAsia="仿宋" w:cs="仿宋"/>
                <w:color w:val="auto"/>
                <w:sz w:val="24"/>
                <w:szCs w:val="24"/>
                <w:lang w:val="en-US" w:eastAsia="zh-Hans"/>
              </w:rPr>
            </w:pPr>
          </w:p>
        </w:tc>
        <w:tc>
          <w:tcPr>
            <w:tcW w:w="421" w:type="pct"/>
            <w:noWrap w:val="0"/>
            <w:vAlign w:val="center"/>
          </w:tcPr>
          <w:p w14:paraId="2537761F">
            <w:pPr>
              <w:pStyle w:val="5"/>
              <w:spacing w:line="336" w:lineRule="auto"/>
              <w:jc w:val="center"/>
              <w:rPr>
                <w:rFonts w:hint="eastAsia" w:ascii="仿宋" w:hAnsi="仿宋" w:eastAsia="仿宋" w:cs="仿宋"/>
                <w:color w:val="auto"/>
                <w:sz w:val="24"/>
                <w:szCs w:val="24"/>
              </w:rPr>
            </w:pPr>
          </w:p>
        </w:tc>
        <w:tc>
          <w:tcPr>
            <w:tcW w:w="448" w:type="pct"/>
            <w:noWrap w:val="0"/>
            <w:vAlign w:val="center"/>
          </w:tcPr>
          <w:p w14:paraId="584AC84F">
            <w:pPr>
              <w:pStyle w:val="5"/>
              <w:spacing w:line="336" w:lineRule="auto"/>
              <w:jc w:val="center"/>
              <w:rPr>
                <w:rFonts w:hint="eastAsia" w:ascii="仿宋" w:hAnsi="仿宋" w:eastAsia="仿宋" w:cs="仿宋"/>
                <w:color w:val="auto"/>
                <w:sz w:val="24"/>
                <w:szCs w:val="24"/>
              </w:rPr>
            </w:pPr>
          </w:p>
        </w:tc>
        <w:tc>
          <w:tcPr>
            <w:tcW w:w="413" w:type="pct"/>
            <w:noWrap w:val="0"/>
            <w:vAlign w:val="center"/>
          </w:tcPr>
          <w:p w14:paraId="5579D45B">
            <w:pPr>
              <w:pStyle w:val="5"/>
              <w:spacing w:line="336" w:lineRule="auto"/>
              <w:jc w:val="center"/>
              <w:rPr>
                <w:rFonts w:hint="eastAsia" w:ascii="仿宋" w:hAnsi="仿宋" w:eastAsia="仿宋" w:cs="仿宋"/>
                <w:color w:val="auto"/>
                <w:sz w:val="24"/>
                <w:szCs w:val="24"/>
              </w:rPr>
            </w:pPr>
          </w:p>
        </w:tc>
      </w:tr>
      <w:tr w14:paraId="456CF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93" w:type="pct"/>
            <w:shd w:val="clear" w:color="auto" w:fill="auto"/>
            <w:noWrap w:val="0"/>
            <w:vAlign w:val="center"/>
          </w:tcPr>
          <w:p w14:paraId="3EEFD4DF">
            <w:pPr>
              <w:pStyle w:val="5"/>
              <w:spacing w:line="336" w:lineRule="auto"/>
              <w:jc w:val="cente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rPr>
              <w:t>5</w:t>
            </w:r>
          </w:p>
        </w:tc>
        <w:tc>
          <w:tcPr>
            <w:tcW w:w="945" w:type="pct"/>
            <w:shd w:val="clear" w:color="auto" w:fill="auto"/>
            <w:noWrap w:val="0"/>
            <w:vAlign w:val="center"/>
          </w:tcPr>
          <w:p w14:paraId="37786C54">
            <w:pPr>
              <w:pStyle w:val="5"/>
              <w:spacing w:line="240" w:lineRule="auto"/>
              <w:jc w:val="cente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rPr>
              <w:t>电源时序器</w:t>
            </w:r>
          </w:p>
        </w:tc>
        <w:tc>
          <w:tcPr>
            <w:tcW w:w="388" w:type="pct"/>
            <w:noWrap w:val="0"/>
            <w:vAlign w:val="center"/>
          </w:tcPr>
          <w:p w14:paraId="03F404F5">
            <w:pPr>
              <w:pStyle w:val="5"/>
              <w:spacing w:line="336" w:lineRule="auto"/>
              <w:jc w:val="center"/>
              <w:rPr>
                <w:rFonts w:hint="eastAsia" w:ascii="仿宋" w:hAnsi="仿宋" w:eastAsia="仿宋" w:cs="仿宋"/>
                <w:color w:val="auto"/>
                <w:sz w:val="24"/>
                <w:szCs w:val="24"/>
              </w:rPr>
            </w:pPr>
          </w:p>
        </w:tc>
        <w:tc>
          <w:tcPr>
            <w:tcW w:w="403" w:type="pct"/>
            <w:noWrap w:val="0"/>
            <w:vAlign w:val="center"/>
          </w:tcPr>
          <w:p w14:paraId="130509F3">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71693091">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689560D5">
            <w:pPr>
              <w:pStyle w:val="5"/>
              <w:spacing w:line="336" w:lineRule="auto"/>
              <w:jc w:val="center"/>
              <w:rPr>
                <w:rFonts w:hint="eastAsia" w:ascii="仿宋" w:hAnsi="仿宋" w:eastAsia="仿宋" w:cs="仿宋"/>
                <w:color w:val="auto"/>
                <w:sz w:val="24"/>
                <w:szCs w:val="24"/>
              </w:rPr>
            </w:pPr>
          </w:p>
        </w:tc>
        <w:tc>
          <w:tcPr>
            <w:tcW w:w="408" w:type="pct"/>
            <w:noWrap w:val="0"/>
            <w:vAlign w:val="center"/>
          </w:tcPr>
          <w:p w14:paraId="05329460">
            <w:pPr>
              <w:pStyle w:val="5"/>
              <w:spacing w:line="336" w:lineRule="auto"/>
              <w:jc w:val="center"/>
              <w:rPr>
                <w:rFonts w:hint="eastAsia" w:ascii="仿宋" w:hAnsi="仿宋" w:eastAsia="仿宋" w:cs="仿宋"/>
                <w:color w:val="auto"/>
                <w:sz w:val="24"/>
                <w:szCs w:val="24"/>
              </w:rPr>
            </w:pPr>
          </w:p>
        </w:tc>
        <w:tc>
          <w:tcPr>
            <w:tcW w:w="390" w:type="pct"/>
            <w:shd w:val="clear"/>
            <w:noWrap w:val="0"/>
            <w:vAlign w:val="center"/>
          </w:tcPr>
          <w:p w14:paraId="36593E91">
            <w:pPr>
              <w:pStyle w:val="5"/>
              <w:spacing w:line="336" w:lineRule="auto"/>
              <w:jc w:val="center"/>
              <w:rPr>
                <w:rFonts w:hint="eastAsia" w:ascii="仿宋" w:hAnsi="仿宋" w:eastAsia="仿宋" w:cs="仿宋"/>
                <w:color w:val="auto"/>
                <w:sz w:val="24"/>
                <w:szCs w:val="24"/>
                <w:lang w:val="en-US" w:eastAsia="zh-Hans"/>
              </w:rPr>
            </w:pPr>
          </w:p>
        </w:tc>
        <w:tc>
          <w:tcPr>
            <w:tcW w:w="421" w:type="pct"/>
            <w:noWrap w:val="0"/>
            <w:vAlign w:val="center"/>
          </w:tcPr>
          <w:p w14:paraId="04C65512">
            <w:pPr>
              <w:pStyle w:val="5"/>
              <w:spacing w:line="336" w:lineRule="auto"/>
              <w:jc w:val="center"/>
              <w:rPr>
                <w:rFonts w:hint="eastAsia" w:ascii="仿宋" w:hAnsi="仿宋" w:eastAsia="仿宋" w:cs="仿宋"/>
                <w:color w:val="auto"/>
                <w:sz w:val="24"/>
                <w:szCs w:val="24"/>
              </w:rPr>
            </w:pPr>
          </w:p>
        </w:tc>
        <w:tc>
          <w:tcPr>
            <w:tcW w:w="448" w:type="pct"/>
            <w:noWrap w:val="0"/>
            <w:vAlign w:val="center"/>
          </w:tcPr>
          <w:p w14:paraId="44DF8A60">
            <w:pPr>
              <w:pStyle w:val="5"/>
              <w:spacing w:line="336" w:lineRule="auto"/>
              <w:jc w:val="center"/>
              <w:rPr>
                <w:rFonts w:hint="eastAsia" w:ascii="仿宋" w:hAnsi="仿宋" w:eastAsia="仿宋" w:cs="仿宋"/>
                <w:color w:val="auto"/>
                <w:sz w:val="24"/>
                <w:szCs w:val="24"/>
              </w:rPr>
            </w:pPr>
          </w:p>
        </w:tc>
        <w:tc>
          <w:tcPr>
            <w:tcW w:w="413" w:type="pct"/>
            <w:noWrap w:val="0"/>
            <w:vAlign w:val="center"/>
          </w:tcPr>
          <w:p w14:paraId="5115D4C0">
            <w:pPr>
              <w:pStyle w:val="5"/>
              <w:spacing w:line="336" w:lineRule="auto"/>
              <w:jc w:val="center"/>
              <w:rPr>
                <w:rFonts w:hint="eastAsia" w:ascii="仿宋" w:hAnsi="仿宋" w:eastAsia="仿宋" w:cs="仿宋"/>
                <w:color w:val="auto"/>
                <w:sz w:val="24"/>
                <w:szCs w:val="24"/>
              </w:rPr>
            </w:pPr>
          </w:p>
        </w:tc>
      </w:tr>
      <w:tr w14:paraId="5B9D8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93" w:type="pct"/>
            <w:shd w:val="clear" w:color="auto" w:fill="auto"/>
            <w:noWrap w:val="0"/>
            <w:vAlign w:val="center"/>
          </w:tcPr>
          <w:p w14:paraId="04C83B92">
            <w:pPr>
              <w:pStyle w:val="5"/>
              <w:spacing w:line="336" w:lineRule="auto"/>
              <w:jc w:val="cente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rPr>
              <w:t>6</w:t>
            </w:r>
          </w:p>
        </w:tc>
        <w:tc>
          <w:tcPr>
            <w:tcW w:w="945" w:type="pct"/>
            <w:shd w:val="clear" w:color="auto" w:fill="auto"/>
            <w:noWrap w:val="0"/>
            <w:vAlign w:val="center"/>
          </w:tcPr>
          <w:p w14:paraId="1F1EDDC9">
            <w:pPr>
              <w:pStyle w:val="5"/>
              <w:spacing w:line="240" w:lineRule="auto"/>
              <w:jc w:val="cente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rPr>
              <w:t>多合一环境传感器</w:t>
            </w:r>
          </w:p>
        </w:tc>
        <w:tc>
          <w:tcPr>
            <w:tcW w:w="388" w:type="pct"/>
            <w:noWrap w:val="0"/>
            <w:vAlign w:val="center"/>
          </w:tcPr>
          <w:p w14:paraId="12DCCEF2">
            <w:pPr>
              <w:pStyle w:val="5"/>
              <w:spacing w:line="336" w:lineRule="auto"/>
              <w:jc w:val="center"/>
              <w:rPr>
                <w:rFonts w:hint="eastAsia" w:ascii="仿宋" w:hAnsi="仿宋" w:eastAsia="仿宋" w:cs="仿宋"/>
                <w:color w:val="auto"/>
                <w:sz w:val="24"/>
                <w:szCs w:val="24"/>
              </w:rPr>
            </w:pPr>
          </w:p>
        </w:tc>
        <w:tc>
          <w:tcPr>
            <w:tcW w:w="403" w:type="pct"/>
            <w:noWrap w:val="0"/>
            <w:vAlign w:val="center"/>
          </w:tcPr>
          <w:p w14:paraId="3FF78F96">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11B46F0F">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2BEA3FAC">
            <w:pPr>
              <w:pStyle w:val="5"/>
              <w:spacing w:line="336" w:lineRule="auto"/>
              <w:jc w:val="center"/>
              <w:rPr>
                <w:rFonts w:hint="eastAsia" w:ascii="仿宋" w:hAnsi="仿宋" w:eastAsia="仿宋" w:cs="仿宋"/>
                <w:color w:val="auto"/>
                <w:sz w:val="24"/>
                <w:szCs w:val="24"/>
              </w:rPr>
            </w:pPr>
          </w:p>
        </w:tc>
        <w:tc>
          <w:tcPr>
            <w:tcW w:w="408" w:type="pct"/>
            <w:noWrap w:val="0"/>
            <w:vAlign w:val="center"/>
          </w:tcPr>
          <w:p w14:paraId="7E360814">
            <w:pPr>
              <w:pStyle w:val="5"/>
              <w:spacing w:line="336" w:lineRule="auto"/>
              <w:jc w:val="center"/>
              <w:rPr>
                <w:rFonts w:hint="eastAsia" w:ascii="仿宋" w:hAnsi="仿宋" w:eastAsia="仿宋" w:cs="仿宋"/>
                <w:color w:val="auto"/>
                <w:sz w:val="24"/>
                <w:szCs w:val="24"/>
              </w:rPr>
            </w:pPr>
          </w:p>
        </w:tc>
        <w:tc>
          <w:tcPr>
            <w:tcW w:w="390" w:type="pct"/>
            <w:shd w:val="clear"/>
            <w:noWrap w:val="0"/>
            <w:vAlign w:val="center"/>
          </w:tcPr>
          <w:p w14:paraId="3BCD5485">
            <w:pPr>
              <w:pStyle w:val="5"/>
              <w:spacing w:line="336" w:lineRule="auto"/>
              <w:jc w:val="center"/>
              <w:rPr>
                <w:rFonts w:hint="eastAsia" w:ascii="仿宋" w:hAnsi="仿宋" w:eastAsia="仿宋" w:cs="仿宋"/>
                <w:color w:val="auto"/>
                <w:sz w:val="24"/>
                <w:szCs w:val="24"/>
                <w:lang w:val="en-US" w:eastAsia="zh-Hans"/>
              </w:rPr>
            </w:pPr>
          </w:p>
        </w:tc>
        <w:tc>
          <w:tcPr>
            <w:tcW w:w="421" w:type="pct"/>
            <w:noWrap w:val="0"/>
            <w:vAlign w:val="center"/>
          </w:tcPr>
          <w:p w14:paraId="39AF5FCB">
            <w:pPr>
              <w:pStyle w:val="5"/>
              <w:spacing w:line="336" w:lineRule="auto"/>
              <w:jc w:val="center"/>
              <w:rPr>
                <w:rFonts w:hint="eastAsia" w:ascii="仿宋" w:hAnsi="仿宋" w:eastAsia="仿宋" w:cs="仿宋"/>
                <w:color w:val="auto"/>
                <w:sz w:val="24"/>
                <w:szCs w:val="24"/>
              </w:rPr>
            </w:pPr>
          </w:p>
        </w:tc>
        <w:tc>
          <w:tcPr>
            <w:tcW w:w="448" w:type="pct"/>
            <w:noWrap w:val="0"/>
            <w:vAlign w:val="center"/>
          </w:tcPr>
          <w:p w14:paraId="3ABFC302">
            <w:pPr>
              <w:pStyle w:val="5"/>
              <w:spacing w:line="336" w:lineRule="auto"/>
              <w:jc w:val="center"/>
              <w:rPr>
                <w:rFonts w:hint="eastAsia" w:ascii="仿宋" w:hAnsi="仿宋" w:eastAsia="仿宋" w:cs="仿宋"/>
                <w:color w:val="auto"/>
                <w:sz w:val="24"/>
                <w:szCs w:val="24"/>
              </w:rPr>
            </w:pPr>
          </w:p>
        </w:tc>
        <w:tc>
          <w:tcPr>
            <w:tcW w:w="413" w:type="pct"/>
            <w:noWrap w:val="0"/>
            <w:vAlign w:val="center"/>
          </w:tcPr>
          <w:p w14:paraId="08868A6C">
            <w:pPr>
              <w:pStyle w:val="5"/>
              <w:spacing w:line="336" w:lineRule="auto"/>
              <w:jc w:val="center"/>
              <w:rPr>
                <w:rFonts w:hint="eastAsia" w:ascii="仿宋" w:hAnsi="仿宋" w:eastAsia="仿宋" w:cs="仿宋"/>
                <w:color w:val="auto"/>
                <w:sz w:val="24"/>
                <w:szCs w:val="24"/>
              </w:rPr>
            </w:pPr>
          </w:p>
        </w:tc>
      </w:tr>
      <w:tr w14:paraId="541DB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93" w:type="pct"/>
            <w:shd w:val="clear" w:color="auto" w:fill="auto"/>
            <w:noWrap w:val="0"/>
            <w:vAlign w:val="center"/>
          </w:tcPr>
          <w:p w14:paraId="2BE27D90">
            <w:pPr>
              <w:pStyle w:val="5"/>
              <w:spacing w:line="336" w:lineRule="auto"/>
              <w:jc w:val="cente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rPr>
              <w:t>7</w:t>
            </w:r>
          </w:p>
        </w:tc>
        <w:tc>
          <w:tcPr>
            <w:tcW w:w="945" w:type="pct"/>
            <w:shd w:val="clear" w:color="auto" w:fill="auto"/>
            <w:noWrap w:val="0"/>
            <w:vAlign w:val="center"/>
          </w:tcPr>
          <w:p w14:paraId="4D33FEF5">
            <w:pPr>
              <w:pStyle w:val="5"/>
              <w:spacing w:line="240" w:lineRule="auto"/>
              <w:jc w:val="cente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rPr>
              <w:t>红外发射器</w:t>
            </w:r>
          </w:p>
        </w:tc>
        <w:tc>
          <w:tcPr>
            <w:tcW w:w="388" w:type="pct"/>
            <w:noWrap w:val="0"/>
            <w:vAlign w:val="center"/>
          </w:tcPr>
          <w:p w14:paraId="71C6B711">
            <w:pPr>
              <w:pStyle w:val="5"/>
              <w:spacing w:line="336" w:lineRule="auto"/>
              <w:jc w:val="center"/>
              <w:rPr>
                <w:rFonts w:hint="eastAsia" w:ascii="仿宋" w:hAnsi="仿宋" w:eastAsia="仿宋" w:cs="仿宋"/>
                <w:color w:val="auto"/>
                <w:sz w:val="24"/>
                <w:szCs w:val="24"/>
              </w:rPr>
            </w:pPr>
          </w:p>
        </w:tc>
        <w:tc>
          <w:tcPr>
            <w:tcW w:w="403" w:type="pct"/>
            <w:noWrap w:val="0"/>
            <w:vAlign w:val="center"/>
          </w:tcPr>
          <w:p w14:paraId="1F23BCC2">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6A9F7796">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126377A4">
            <w:pPr>
              <w:pStyle w:val="5"/>
              <w:spacing w:line="336" w:lineRule="auto"/>
              <w:jc w:val="center"/>
              <w:rPr>
                <w:rFonts w:hint="eastAsia" w:ascii="仿宋" w:hAnsi="仿宋" w:eastAsia="仿宋" w:cs="仿宋"/>
                <w:color w:val="auto"/>
                <w:sz w:val="24"/>
                <w:szCs w:val="24"/>
              </w:rPr>
            </w:pPr>
          </w:p>
        </w:tc>
        <w:tc>
          <w:tcPr>
            <w:tcW w:w="408" w:type="pct"/>
            <w:noWrap w:val="0"/>
            <w:vAlign w:val="center"/>
          </w:tcPr>
          <w:p w14:paraId="0F0B2013">
            <w:pPr>
              <w:pStyle w:val="5"/>
              <w:spacing w:line="336" w:lineRule="auto"/>
              <w:jc w:val="center"/>
              <w:rPr>
                <w:rFonts w:hint="eastAsia" w:ascii="仿宋" w:hAnsi="仿宋" w:eastAsia="仿宋" w:cs="仿宋"/>
                <w:color w:val="auto"/>
                <w:sz w:val="24"/>
                <w:szCs w:val="24"/>
              </w:rPr>
            </w:pPr>
          </w:p>
        </w:tc>
        <w:tc>
          <w:tcPr>
            <w:tcW w:w="390" w:type="pct"/>
            <w:shd w:val="clear"/>
            <w:noWrap w:val="0"/>
            <w:vAlign w:val="center"/>
          </w:tcPr>
          <w:p w14:paraId="03F0308A">
            <w:pPr>
              <w:pStyle w:val="5"/>
              <w:spacing w:line="336" w:lineRule="auto"/>
              <w:jc w:val="center"/>
              <w:rPr>
                <w:rFonts w:hint="eastAsia" w:ascii="仿宋" w:hAnsi="仿宋" w:eastAsia="仿宋" w:cs="仿宋"/>
                <w:color w:val="auto"/>
                <w:sz w:val="24"/>
                <w:szCs w:val="24"/>
                <w:lang w:val="en-US" w:eastAsia="zh-Hans"/>
              </w:rPr>
            </w:pPr>
          </w:p>
        </w:tc>
        <w:tc>
          <w:tcPr>
            <w:tcW w:w="421" w:type="pct"/>
            <w:noWrap w:val="0"/>
            <w:vAlign w:val="center"/>
          </w:tcPr>
          <w:p w14:paraId="257F4AFC">
            <w:pPr>
              <w:pStyle w:val="5"/>
              <w:spacing w:line="336" w:lineRule="auto"/>
              <w:jc w:val="center"/>
              <w:rPr>
                <w:rFonts w:hint="eastAsia" w:ascii="仿宋" w:hAnsi="仿宋" w:eastAsia="仿宋" w:cs="仿宋"/>
                <w:color w:val="auto"/>
                <w:sz w:val="24"/>
                <w:szCs w:val="24"/>
              </w:rPr>
            </w:pPr>
          </w:p>
        </w:tc>
        <w:tc>
          <w:tcPr>
            <w:tcW w:w="448" w:type="pct"/>
            <w:noWrap w:val="0"/>
            <w:vAlign w:val="center"/>
          </w:tcPr>
          <w:p w14:paraId="512E348E">
            <w:pPr>
              <w:pStyle w:val="5"/>
              <w:spacing w:line="336" w:lineRule="auto"/>
              <w:jc w:val="center"/>
              <w:rPr>
                <w:rFonts w:hint="eastAsia" w:ascii="仿宋" w:hAnsi="仿宋" w:eastAsia="仿宋" w:cs="仿宋"/>
                <w:color w:val="auto"/>
                <w:sz w:val="24"/>
                <w:szCs w:val="24"/>
              </w:rPr>
            </w:pPr>
          </w:p>
        </w:tc>
        <w:tc>
          <w:tcPr>
            <w:tcW w:w="413" w:type="pct"/>
            <w:noWrap w:val="0"/>
            <w:vAlign w:val="center"/>
          </w:tcPr>
          <w:p w14:paraId="559488D2">
            <w:pPr>
              <w:pStyle w:val="5"/>
              <w:spacing w:line="336" w:lineRule="auto"/>
              <w:jc w:val="center"/>
              <w:rPr>
                <w:rFonts w:hint="eastAsia" w:ascii="仿宋" w:hAnsi="仿宋" w:eastAsia="仿宋" w:cs="仿宋"/>
                <w:color w:val="auto"/>
                <w:sz w:val="24"/>
                <w:szCs w:val="24"/>
              </w:rPr>
            </w:pPr>
          </w:p>
        </w:tc>
      </w:tr>
      <w:tr w14:paraId="0AB60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93" w:type="pct"/>
            <w:shd w:val="clear" w:color="auto" w:fill="auto"/>
            <w:noWrap w:val="0"/>
            <w:vAlign w:val="center"/>
          </w:tcPr>
          <w:p w14:paraId="46D9EB28">
            <w:pPr>
              <w:pStyle w:val="5"/>
              <w:spacing w:line="336" w:lineRule="auto"/>
              <w:jc w:val="cente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rPr>
              <w:t>8</w:t>
            </w:r>
          </w:p>
        </w:tc>
        <w:tc>
          <w:tcPr>
            <w:tcW w:w="945" w:type="pct"/>
            <w:shd w:val="clear" w:color="auto" w:fill="auto"/>
            <w:noWrap w:val="0"/>
            <w:vAlign w:val="center"/>
          </w:tcPr>
          <w:p w14:paraId="6420C471">
            <w:pPr>
              <w:pStyle w:val="5"/>
              <w:spacing w:line="240" w:lineRule="auto"/>
              <w:jc w:val="cente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rPr>
              <w:t>无线接收模块</w:t>
            </w:r>
          </w:p>
        </w:tc>
        <w:tc>
          <w:tcPr>
            <w:tcW w:w="388" w:type="pct"/>
            <w:noWrap w:val="0"/>
            <w:vAlign w:val="center"/>
          </w:tcPr>
          <w:p w14:paraId="3EC571F9">
            <w:pPr>
              <w:pStyle w:val="5"/>
              <w:spacing w:line="336" w:lineRule="auto"/>
              <w:jc w:val="center"/>
              <w:rPr>
                <w:rFonts w:hint="eastAsia" w:ascii="仿宋" w:hAnsi="仿宋" w:eastAsia="仿宋" w:cs="仿宋"/>
                <w:color w:val="auto"/>
                <w:sz w:val="24"/>
                <w:szCs w:val="24"/>
              </w:rPr>
            </w:pPr>
          </w:p>
        </w:tc>
        <w:tc>
          <w:tcPr>
            <w:tcW w:w="403" w:type="pct"/>
            <w:noWrap w:val="0"/>
            <w:vAlign w:val="center"/>
          </w:tcPr>
          <w:p w14:paraId="75E30D50">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633B3C59">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7DF75F0E">
            <w:pPr>
              <w:pStyle w:val="5"/>
              <w:spacing w:line="336" w:lineRule="auto"/>
              <w:jc w:val="center"/>
              <w:rPr>
                <w:rFonts w:hint="eastAsia" w:ascii="仿宋" w:hAnsi="仿宋" w:eastAsia="仿宋" w:cs="仿宋"/>
                <w:color w:val="auto"/>
                <w:sz w:val="24"/>
                <w:szCs w:val="24"/>
              </w:rPr>
            </w:pPr>
          </w:p>
        </w:tc>
        <w:tc>
          <w:tcPr>
            <w:tcW w:w="408" w:type="pct"/>
            <w:noWrap w:val="0"/>
            <w:vAlign w:val="center"/>
          </w:tcPr>
          <w:p w14:paraId="1178DD7E">
            <w:pPr>
              <w:pStyle w:val="5"/>
              <w:spacing w:line="336" w:lineRule="auto"/>
              <w:jc w:val="center"/>
              <w:rPr>
                <w:rFonts w:hint="eastAsia" w:ascii="仿宋" w:hAnsi="仿宋" w:eastAsia="仿宋" w:cs="仿宋"/>
                <w:color w:val="auto"/>
                <w:sz w:val="24"/>
                <w:szCs w:val="24"/>
              </w:rPr>
            </w:pPr>
          </w:p>
        </w:tc>
        <w:tc>
          <w:tcPr>
            <w:tcW w:w="390" w:type="pct"/>
            <w:shd w:val="clear"/>
            <w:noWrap w:val="0"/>
            <w:vAlign w:val="center"/>
          </w:tcPr>
          <w:p w14:paraId="526C516A">
            <w:pPr>
              <w:pStyle w:val="5"/>
              <w:spacing w:line="336" w:lineRule="auto"/>
              <w:jc w:val="center"/>
              <w:rPr>
                <w:rFonts w:hint="eastAsia" w:ascii="仿宋" w:hAnsi="仿宋" w:eastAsia="仿宋" w:cs="仿宋"/>
                <w:color w:val="auto"/>
                <w:sz w:val="24"/>
                <w:szCs w:val="24"/>
                <w:lang w:val="en-US" w:eastAsia="zh-Hans"/>
              </w:rPr>
            </w:pPr>
          </w:p>
        </w:tc>
        <w:tc>
          <w:tcPr>
            <w:tcW w:w="421" w:type="pct"/>
            <w:noWrap w:val="0"/>
            <w:vAlign w:val="center"/>
          </w:tcPr>
          <w:p w14:paraId="7614AEA4">
            <w:pPr>
              <w:pStyle w:val="5"/>
              <w:spacing w:line="336" w:lineRule="auto"/>
              <w:jc w:val="center"/>
              <w:rPr>
                <w:rFonts w:hint="eastAsia" w:ascii="仿宋" w:hAnsi="仿宋" w:eastAsia="仿宋" w:cs="仿宋"/>
                <w:color w:val="auto"/>
                <w:sz w:val="24"/>
                <w:szCs w:val="24"/>
              </w:rPr>
            </w:pPr>
          </w:p>
        </w:tc>
        <w:tc>
          <w:tcPr>
            <w:tcW w:w="448" w:type="pct"/>
            <w:noWrap w:val="0"/>
            <w:vAlign w:val="center"/>
          </w:tcPr>
          <w:p w14:paraId="7DF3F51A">
            <w:pPr>
              <w:pStyle w:val="5"/>
              <w:spacing w:line="336" w:lineRule="auto"/>
              <w:jc w:val="center"/>
              <w:rPr>
                <w:rFonts w:hint="eastAsia" w:ascii="仿宋" w:hAnsi="仿宋" w:eastAsia="仿宋" w:cs="仿宋"/>
                <w:color w:val="auto"/>
                <w:sz w:val="24"/>
                <w:szCs w:val="24"/>
              </w:rPr>
            </w:pPr>
          </w:p>
        </w:tc>
        <w:tc>
          <w:tcPr>
            <w:tcW w:w="413" w:type="pct"/>
            <w:noWrap w:val="0"/>
            <w:vAlign w:val="center"/>
          </w:tcPr>
          <w:p w14:paraId="1DF0EFDC">
            <w:pPr>
              <w:pStyle w:val="5"/>
              <w:spacing w:line="336" w:lineRule="auto"/>
              <w:jc w:val="center"/>
              <w:rPr>
                <w:rFonts w:hint="eastAsia" w:ascii="仿宋" w:hAnsi="仿宋" w:eastAsia="仿宋" w:cs="仿宋"/>
                <w:color w:val="auto"/>
                <w:sz w:val="24"/>
                <w:szCs w:val="24"/>
              </w:rPr>
            </w:pPr>
          </w:p>
        </w:tc>
      </w:tr>
      <w:tr w14:paraId="35395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93" w:type="pct"/>
            <w:shd w:val="clear" w:color="auto" w:fill="auto"/>
            <w:noWrap w:val="0"/>
            <w:vAlign w:val="center"/>
          </w:tcPr>
          <w:p w14:paraId="396CE5FE">
            <w:pPr>
              <w:pStyle w:val="5"/>
              <w:spacing w:line="336" w:lineRule="auto"/>
              <w:jc w:val="cente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rPr>
              <w:t>9</w:t>
            </w:r>
          </w:p>
        </w:tc>
        <w:tc>
          <w:tcPr>
            <w:tcW w:w="945" w:type="pct"/>
            <w:shd w:val="clear" w:color="auto" w:fill="auto"/>
            <w:noWrap w:val="0"/>
            <w:vAlign w:val="center"/>
          </w:tcPr>
          <w:p w14:paraId="0D069379">
            <w:pPr>
              <w:pStyle w:val="5"/>
              <w:spacing w:line="240" w:lineRule="auto"/>
              <w:jc w:val="cente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rPr>
              <w:t>无线灯光控制面板</w:t>
            </w:r>
          </w:p>
        </w:tc>
        <w:tc>
          <w:tcPr>
            <w:tcW w:w="388" w:type="pct"/>
            <w:noWrap w:val="0"/>
            <w:vAlign w:val="center"/>
          </w:tcPr>
          <w:p w14:paraId="6DA2E584">
            <w:pPr>
              <w:pStyle w:val="5"/>
              <w:spacing w:line="336" w:lineRule="auto"/>
              <w:jc w:val="center"/>
              <w:rPr>
                <w:rFonts w:hint="eastAsia" w:ascii="仿宋" w:hAnsi="仿宋" w:eastAsia="仿宋" w:cs="仿宋"/>
                <w:color w:val="auto"/>
                <w:sz w:val="24"/>
                <w:szCs w:val="24"/>
              </w:rPr>
            </w:pPr>
          </w:p>
        </w:tc>
        <w:tc>
          <w:tcPr>
            <w:tcW w:w="403" w:type="pct"/>
            <w:noWrap w:val="0"/>
            <w:vAlign w:val="center"/>
          </w:tcPr>
          <w:p w14:paraId="044A442A">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0F0DD0EB">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48064ECE">
            <w:pPr>
              <w:pStyle w:val="5"/>
              <w:spacing w:line="336" w:lineRule="auto"/>
              <w:jc w:val="center"/>
              <w:rPr>
                <w:rFonts w:hint="eastAsia" w:ascii="仿宋" w:hAnsi="仿宋" w:eastAsia="仿宋" w:cs="仿宋"/>
                <w:color w:val="auto"/>
                <w:sz w:val="24"/>
                <w:szCs w:val="24"/>
              </w:rPr>
            </w:pPr>
          </w:p>
        </w:tc>
        <w:tc>
          <w:tcPr>
            <w:tcW w:w="408" w:type="pct"/>
            <w:noWrap w:val="0"/>
            <w:vAlign w:val="center"/>
          </w:tcPr>
          <w:p w14:paraId="46EDC28D">
            <w:pPr>
              <w:pStyle w:val="5"/>
              <w:spacing w:line="336" w:lineRule="auto"/>
              <w:jc w:val="center"/>
              <w:rPr>
                <w:rFonts w:hint="eastAsia" w:ascii="仿宋" w:hAnsi="仿宋" w:eastAsia="仿宋" w:cs="仿宋"/>
                <w:color w:val="auto"/>
                <w:sz w:val="24"/>
                <w:szCs w:val="24"/>
              </w:rPr>
            </w:pPr>
          </w:p>
        </w:tc>
        <w:tc>
          <w:tcPr>
            <w:tcW w:w="390" w:type="pct"/>
            <w:shd w:val="clear"/>
            <w:noWrap w:val="0"/>
            <w:vAlign w:val="center"/>
          </w:tcPr>
          <w:p w14:paraId="272C8B39">
            <w:pPr>
              <w:pStyle w:val="5"/>
              <w:spacing w:line="336" w:lineRule="auto"/>
              <w:jc w:val="center"/>
              <w:rPr>
                <w:rFonts w:hint="eastAsia" w:ascii="仿宋" w:hAnsi="仿宋" w:eastAsia="仿宋" w:cs="仿宋"/>
                <w:color w:val="auto"/>
                <w:sz w:val="24"/>
                <w:szCs w:val="24"/>
                <w:lang w:val="en-US" w:eastAsia="zh-Hans"/>
              </w:rPr>
            </w:pPr>
          </w:p>
        </w:tc>
        <w:tc>
          <w:tcPr>
            <w:tcW w:w="421" w:type="pct"/>
            <w:noWrap w:val="0"/>
            <w:vAlign w:val="center"/>
          </w:tcPr>
          <w:p w14:paraId="1ED07F61">
            <w:pPr>
              <w:pStyle w:val="5"/>
              <w:spacing w:line="336" w:lineRule="auto"/>
              <w:jc w:val="center"/>
              <w:rPr>
                <w:rFonts w:hint="eastAsia" w:ascii="仿宋" w:hAnsi="仿宋" w:eastAsia="仿宋" w:cs="仿宋"/>
                <w:color w:val="auto"/>
                <w:sz w:val="24"/>
                <w:szCs w:val="24"/>
              </w:rPr>
            </w:pPr>
          </w:p>
        </w:tc>
        <w:tc>
          <w:tcPr>
            <w:tcW w:w="448" w:type="pct"/>
            <w:noWrap w:val="0"/>
            <w:vAlign w:val="center"/>
          </w:tcPr>
          <w:p w14:paraId="0E40DE29">
            <w:pPr>
              <w:pStyle w:val="5"/>
              <w:spacing w:line="336" w:lineRule="auto"/>
              <w:jc w:val="center"/>
              <w:rPr>
                <w:rFonts w:hint="eastAsia" w:ascii="仿宋" w:hAnsi="仿宋" w:eastAsia="仿宋" w:cs="仿宋"/>
                <w:color w:val="auto"/>
                <w:sz w:val="24"/>
                <w:szCs w:val="24"/>
              </w:rPr>
            </w:pPr>
          </w:p>
        </w:tc>
        <w:tc>
          <w:tcPr>
            <w:tcW w:w="413" w:type="pct"/>
            <w:noWrap w:val="0"/>
            <w:vAlign w:val="center"/>
          </w:tcPr>
          <w:p w14:paraId="7A26AE9C">
            <w:pPr>
              <w:pStyle w:val="5"/>
              <w:spacing w:line="336" w:lineRule="auto"/>
              <w:jc w:val="center"/>
              <w:rPr>
                <w:rFonts w:hint="eastAsia" w:ascii="仿宋" w:hAnsi="仿宋" w:eastAsia="仿宋" w:cs="仿宋"/>
                <w:color w:val="auto"/>
                <w:sz w:val="24"/>
                <w:szCs w:val="24"/>
              </w:rPr>
            </w:pPr>
          </w:p>
        </w:tc>
      </w:tr>
      <w:tr w14:paraId="58237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93" w:type="pct"/>
            <w:shd w:val="clear" w:color="auto" w:fill="auto"/>
            <w:noWrap w:val="0"/>
            <w:vAlign w:val="center"/>
          </w:tcPr>
          <w:p w14:paraId="217BC060">
            <w:pPr>
              <w:pStyle w:val="5"/>
              <w:spacing w:line="336" w:lineRule="auto"/>
              <w:jc w:val="cente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rPr>
              <w:t>10</w:t>
            </w:r>
          </w:p>
        </w:tc>
        <w:tc>
          <w:tcPr>
            <w:tcW w:w="945" w:type="pct"/>
            <w:shd w:val="clear" w:color="auto" w:fill="auto"/>
            <w:noWrap w:val="0"/>
            <w:vAlign w:val="center"/>
          </w:tcPr>
          <w:p w14:paraId="3D6856BC">
            <w:pPr>
              <w:pStyle w:val="5"/>
              <w:spacing w:line="240" w:lineRule="auto"/>
              <w:jc w:val="cente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rPr>
              <w:t>物联网断路器</w:t>
            </w:r>
          </w:p>
        </w:tc>
        <w:tc>
          <w:tcPr>
            <w:tcW w:w="388" w:type="pct"/>
            <w:noWrap w:val="0"/>
            <w:vAlign w:val="center"/>
          </w:tcPr>
          <w:p w14:paraId="5E94E758">
            <w:pPr>
              <w:pStyle w:val="5"/>
              <w:spacing w:line="336" w:lineRule="auto"/>
              <w:jc w:val="center"/>
              <w:rPr>
                <w:rFonts w:hint="eastAsia" w:ascii="仿宋" w:hAnsi="仿宋" w:eastAsia="仿宋" w:cs="仿宋"/>
                <w:color w:val="auto"/>
                <w:sz w:val="24"/>
                <w:szCs w:val="24"/>
              </w:rPr>
            </w:pPr>
          </w:p>
        </w:tc>
        <w:tc>
          <w:tcPr>
            <w:tcW w:w="403" w:type="pct"/>
            <w:noWrap w:val="0"/>
            <w:vAlign w:val="center"/>
          </w:tcPr>
          <w:p w14:paraId="307A3F7C">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03326E34">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06B6E871">
            <w:pPr>
              <w:pStyle w:val="5"/>
              <w:spacing w:line="336" w:lineRule="auto"/>
              <w:jc w:val="center"/>
              <w:rPr>
                <w:rFonts w:hint="eastAsia" w:ascii="仿宋" w:hAnsi="仿宋" w:eastAsia="仿宋" w:cs="仿宋"/>
                <w:color w:val="auto"/>
                <w:sz w:val="24"/>
                <w:szCs w:val="24"/>
              </w:rPr>
            </w:pPr>
          </w:p>
        </w:tc>
        <w:tc>
          <w:tcPr>
            <w:tcW w:w="408" w:type="pct"/>
            <w:noWrap w:val="0"/>
            <w:vAlign w:val="center"/>
          </w:tcPr>
          <w:p w14:paraId="439BF2BA">
            <w:pPr>
              <w:pStyle w:val="5"/>
              <w:spacing w:line="336" w:lineRule="auto"/>
              <w:jc w:val="center"/>
              <w:rPr>
                <w:rFonts w:hint="eastAsia" w:ascii="仿宋" w:hAnsi="仿宋" w:eastAsia="仿宋" w:cs="仿宋"/>
                <w:color w:val="auto"/>
                <w:sz w:val="24"/>
                <w:szCs w:val="24"/>
              </w:rPr>
            </w:pPr>
          </w:p>
        </w:tc>
        <w:tc>
          <w:tcPr>
            <w:tcW w:w="390" w:type="pct"/>
            <w:shd w:val="clear"/>
            <w:noWrap w:val="0"/>
            <w:vAlign w:val="center"/>
          </w:tcPr>
          <w:p w14:paraId="585D8F88">
            <w:pPr>
              <w:pStyle w:val="5"/>
              <w:spacing w:line="336" w:lineRule="auto"/>
              <w:jc w:val="center"/>
              <w:rPr>
                <w:rFonts w:hint="eastAsia" w:ascii="仿宋" w:hAnsi="仿宋" w:eastAsia="仿宋" w:cs="仿宋"/>
                <w:color w:val="auto"/>
                <w:sz w:val="24"/>
                <w:szCs w:val="24"/>
                <w:lang w:val="en-US" w:eastAsia="zh-Hans"/>
              </w:rPr>
            </w:pPr>
          </w:p>
        </w:tc>
        <w:tc>
          <w:tcPr>
            <w:tcW w:w="421" w:type="pct"/>
            <w:noWrap w:val="0"/>
            <w:vAlign w:val="center"/>
          </w:tcPr>
          <w:p w14:paraId="34DF0FE9">
            <w:pPr>
              <w:pStyle w:val="5"/>
              <w:spacing w:line="336" w:lineRule="auto"/>
              <w:jc w:val="center"/>
              <w:rPr>
                <w:rFonts w:hint="eastAsia" w:ascii="仿宋" w:hAnsi="仿宋" w:eastAsia="仿宋" w:cs="仿宋"/>
                <w:color w:val="auto"/>
                <w:sz w:val="24"/>
                <w:szCs w:val="24"/>
              </w:rPr>
            </w:pPr>
          </w:p>
        </w:tc>
        <w:tc>
          <w:tcPr>
            <w:tcW w:w="448" w:type="pct"/>
            <w:noWrap w:val="0"/>
            <w:vAlign w:val="center"/>
          </w:tcPr>
          <w:p w14:paraId="028670D4">
            <w:pPr>
              <w:pStyle w:val="5"/>
              <w:spacing w:line="336" w:lineRule="auto"/>
              <w:jc w:val="center"/>
              <w:rPr>
                <w:rFonts w:hint="eastAsia" w:ascii="仿宋" w:hAnsi="仿宋" w:eastAsia="仿宋" w:cs="仿宋"/>
                <w:color w:val="auto"/>
                <w:sz w:val="24"/>
                <w:szCs w:val="24"/>
              </w:rPr>
            </w:pPr>
          </w:p>
        </w:tc>
        <w:tc>
          <w:tcPr>
            <w:tcW w:w="413" w:type="pct"/>
            <w:noWrap w:val="0"/>
            <w:vAlign w:val="center"/>
          </w:tcPr>
          <w:p w14:paraId="2DBAF9AD">
            <w:pPr>
              <w:pStyle w:val="5"/>
              <w:spacing w:line="336" w:lineRule="auto"/>
              <w:jc w:val="center"/>
              <w:rPr>
                <w:rFonts w:hint="eastAsia" w:ascii="仿宋" w:hAnsi="仿宋" w:eastAsia="仿宋" w:cs="仿宋"/>
                <w:color w:val="auto"/>
                <w:sz w:val="24"/>
                <w:szCs w:val="24"/>
              </w:rPr>
            </w:pPr>
          </w:p>
        </w:tc>
      </w:tr>
      <w:tr w14:paraId="42E53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93" w:type="pct"/>
            <w:shd w:val="clear" w:color="auto" w:fill="auto"/>
            <w:noWrap w:val="0"/>
            <w:vAlign w:val="center"/>
          </w:tcPr>
          <w:p w14:paraId="7673412E">
            <w:pPr>
              <w:pStyle w:val="5"/>
              <w:spacing w:line="336" w:lineRule="auto"/>
              <w:jc w:val="cente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rPr>
              <w:t>11</w:t>
            </w:r>
          </w:p>
        </w:tc>
        <w:tc>
          <w:tcPr>
            <w:tcW w:w="945" w:type="pct"/>
            <w:shd w:val="clear" w:color="auto" w:fill="auto"/>
            <w:noWrap w:val="0"/>
            <w:vAlign w:val="center"/>
          </w:tcPr>
          <w:p w14:paraId="422E30AA">
            <w:pPr>
              <w:pStyle w:val="5"/>
              <w:spacing w:line="240" w:lineRule="auto"/>
              <w:jc w:val="cente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rPr>
              <w:t>无线AP</w:t>
            </w:r>
          </w:p>
        </w:tc>
        <w:tc>
          <w:tcPr>
            <w:tcW w:w="388" w:type="pct"/>
            <w:noWrap w:val="0"/>
            <w:vAlign w:val="center"/>
          </w:tcPr>
          <w:p w14:paraId="0704EBCB">
            <w:pPr>
              <w:pStyle w:val="5"/>
              <w:spacing w:line="336" w:lineRule="auto"/>
              <w:jc w:val="center"/>
              <w:rPr>
                <w:rFonts w:hint="eastAsia" w:ascii="仿宋" w:hAnsi="仿宋" w:eastAsia="仿宋" w:cs="仿宋"/>
                <w:color w:val="auto"/>
                <w:sz w:val="24"/>
                <w:szCs w:val="24"/>
              </w:rPr>
            </w:pPr>
          </w:p>
        </w:tc>
        <w:tc>
          <w:tcPr>
            <w:tcW w:w="403" w:type="pct"/>
            <w:noWrap w:val="0"/>
            <w:vAlign w:val="center"/>
          </w:tcPr>
          <w:p w14:paraId="30AA7A20">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5D25F35C">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646C551A">
            <w:pPr>
              <w:pStyle w:val="5"/>
              <w:spacing w:line="336" w:lineRule="auto"/>
              <w:jc w:val="center"/>
              <w:rPr>
                <w:rFonts w:hint="eastAsia" w:ascii="仿宋" w:hAnsi="仿宋" w:eastAsia="仿宋" w:cs="仿宋"/>
                <w:color w:val="auto"/>
                <w:sz w:val="24"/>
                <w:szCs w:val="24"/>
              </w:rPr>
            </w:pPr>
          </w:p>
        </w:tc>
        <w:tc>
          <w:tcPr>
            <w:tcW w:w="408" w:type="pct"/>
            <w:noWrap w:val="0"/>
            <w:vAlign w:val="center"/>
          </w:tcPr>
          <w:p w14:paraId="32A19F82">
            <w:pPr>
              <w:pStyle w:val="5"/>
              <w:spacing w:line="336" w:lineRule="auto"/>
              <w:jc w:val="center"/>
              <w:rPr>
                <w:rFonts w:hint="eastAsia" w:ascii="仿宋" w:hAnsi="仿宋" w:eastAsia="仿宋" w:cs="仿宋"/>
                <w:color w:val="auto"/>
                <w:sz w:val="24"/>
                <w:szCs w:val="24"/>
              </w:rPr>
            </w:pPr>
          </w:p>
        </w:tc>
        <w:tc>
          <w:tcPr>
            <w:tcW w:w="390" w:type="pct"/>
            <w:shd w:val="clear"/>
            <w:noWrap w:val="0"/>
            <w:vAlign w:val="center"/>
          </w:tcPr>
          <w:p w14:paraId="0E513989">
            <w:pPr>
              <w:pStyle w:val="5"/>
              <w:spacing w:line="336" w:lineRule="auto"/>
              <w:jc w:val="center"/>
              <w:rPr>
                <w:rFonts w:hint="eastAsia" w:ascii="仿宋" w:hAnsi="仿宋" w:eastAsia="仿宋" w:cs="仿宋"/>
                <w:color w:val="auto"/>
                <w:sz w:val="24"/>
                <w:szCs w:val="24"/>
                <w:lang w:val="en-US" w:eastAsia="zh-Hans"/>
              </w:rPr>
            </w:pPr>
          </w:p>
        </w:tc>
        <w:tc>
          <w:tcPr>
            <w:tcW w:w="421" w:type="pct"/>
            <w:noWrap w:val="0"/>
            <w:vAlign w:val="center"/>
          </w:tcPr>
          <w:p w14:paraId="712F8493">
            <w:pPr>
              <w:pStyle w:val="5"/>
              <w:spacing w:line="336" w:lineRule="auto"/>
              <w:jc w:val="center"/>
              <w:rPr>
                <w:rFonts w:hint="eastAsia" w:ascii="仿宋" w:hAnsi="仿宋" w:eastAsia="仿宋" w:cs="仿宋"/>
                <w:color w:val="auto"/>
                <w:sz w:val="24"/>
                <w:szCs w:val="24"/>
              </w:rPr>
            </w:pPr>
          </w:p>
        </w:tc>
        <w:tc>
          <w:tcPr>
            <w:tcW w:w="448" w:type="pct"/>
            <w:noWrap w:val="0"/>
            <w:vAlign w:val="center"/>
          </w:tcPr>
          <w:p w14:paraId="7DC56EB8">
            <w:pPr>
              <w:pStyle w:val="5"/>
              <w:spacing w:line="336" w:lineRule="auto"/>
              <w:jc w:val="center"/>
              <w:rPr>
                <w:rFonts w:hint="eastAsia" w:ascii="仿宋" w:hAnsi="仿宋" w:eastAsia="仿宋" w:cs="仿宋"/>
                <w:color w:val="auto"/>
                <w:sz w:val="24"/>
                <w:szCs w:val="24"/>
              </w:rPr>
            </w:pPr>
          </w:p>
        </w:tc>
        <w:tc>
          <w:tcPr>
            <w:tcW w:w="413" w:type="pct"/>
            <w:noWrap w:val="0"/>
            <w:vAlign w:val="center"/>
          </w:tcPr>
          <w:p w14:paraId="72EEBF7F">
            <w:pPr>
              <w:pStyle w:val="5"/>
              <w:spacing w:line="336" w:lineRule="auto"/>
              <w:jc w:val="center"/>
              <w:rPr>
                <w:rFonts w:hint="eastAsia" w:ascii="仿宋" w:hAnsi="仿宋" w:eastAsia="仿宋" w:cs="仿宋"/>
                <w:color w:val="auto"/>
                <w:sz w:val="24"/>
                <w:szCs w:val="24"/>
              </w:rPr>
            </w:pPr>
          </w:p>
        </w:tc>
      </w:tr>
      <w:tr w14:paraId="0ED7F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93" w:type="pct"/>
            <w:shd w:val="clear" w:color="auto" w:fill="auto"/>
            <w:noWrap w:val="0"/>
            <w:vAlign w:val="center"/>
          </w:tcPr>
          <w:p w14:paraId="54742EAD">
            <w:pPr>
              <w:pStyle w:val="5"/>
              <w:spacing w:line="336" w:lineRule="auto"/>
              <w:jc w:val="cente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rPr>
              <w:t>12</w:t>
            </w:r>
          </w:p>
        </w:tc>
        <w:tc>
          <w:tcPr>
            <w:tcW w:w="945" w:type="pct"/>
            <w:shd w:val="clear" w:color="auto" w:fill="auto"/>
            <w:noWrap w:val="0"/>
            <w:vAlign w:val="center"/>
          </w:tcPr>
          <w:p w14:paraId="457BC3F0">
            <w:pPr>
              <w:pStyle w:val="5"/>
              <w:spacing w:line="240" w:lineRule="auto"/>
              <w:jc w:val="cente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rPr>
              <w:t>智慧综合管理平台</w:t>
            </w:r>
          </w:p>
        </w:tc>
        <w:tc>
          <w:tcPr>
            <w:tcW w:w="388" w:type="pct"/>
            <w:noWrap w:val="0"/>
            <w:vAlign w:val="center"/>
          </w:tcPr>
          <w:p w14:paraId="1AF8AE0D">
            <w:pPr>
              <w:pStyle w:val="5"/>
              <w:spacing w:line="336" w:lineRule="auto"/>
              <w:jc w:val="center"/>
              <w:rPr>
                <w:rFonts w:hint="eastAsia" w:ascii="仿宋" w:hAnsi="仿宋" w:eastAsia="仿宋" w:cs="仿宋"/>
                <w:color w:val="auto"/>
                <w:sz w:val="24"/>
                <w:szCs w:val="24"/>
              </w:rPr>
            </w:pPr>
          </w:p>
        </w:tc>
        <w:tc>
          <w:tcPr>
            <w:tcW w:w="403" w:type="pct"/>
            <w:noWrap w:val="0"/>
            <w:vAlign w:val="center"/>
          </w:tcPr>
          <w:p w14:paraId="69EA4261">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2FFCC276">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226BBAA4">
            <w:pPr>
              <w:pStyle w:val="5"/>
              <w:spacing w:line="336" w:lineRule="auto"/>
              <w:jc w:val="center"/>
              <w:rPr>
                <w:rFonts w:hint="eastAsia" w:ascii="仿宋" w:hAnsi="仿宋" w:eastAsia="仿宋" w:cs="仿宋"/>
                <w:color w:val="auto"/>
                <w:sz w:val="24"/>
                <w:szCs w:val="24"/>
              </w:rPr>
            </w:pPr>
          </w:p>
        </w:tc>
        <w:tc>
          <w:tcPr>
            <w:tcW w:w="408" w:type="pct"/>
            <w:noWrap w:val="0"/>
            <w:vAlign w:val="center"/>
          </w:tcPr>
          <w:p w14:paraId="4C987359">
            <w:pPr>
              <w:pStyle w:val="5"/>
              <w:spacing w:line="336" w:lineRule="auto"/>
              <w:jc w:val="center"/>
              <w:rPr>
                <w:rFonts w:hint="eastAsia" w:ascii="仿宋" w:hAnsi="仿宋" w:eastAsia="仿宋" w:cs="仿宋"/>
                <w:color w:val="auto"/>
                <w:sz w:val="24"/>
                <w:szCs w:val="24"/>
              </w:rPr>
            </w:pPr>
          </w:p>
        </w:tc>
        <w:tc>
          <w:tcPr>
            <w:tcW w:w="390" w:type="pct"/>
            <w:shd w:val="clear"/>
            <w:noWrap w:val="0"/>
            <w:vAlign w:val="center"/>
          </w:tcPr>
          <w:p w14:paraId="4D2AF5ED">
            <w:pPr>
              <w:pStyle w:val="5"/>
              <w:spacing w:line="336" w:lineRule="auto"/>
              <w:jc w:val="center"/>
              <w:rPr>
                <w:rFonts w:hint="eastAsia" w:ascii="仿宋" w:hAnsi="仿宋" w:eastAsia="仿宋" w:cs="仿宋"/>
                <w:color w:val="auto"/>
                <w:sz w:val="24"/>
                <w:szCs w:val="24"/>
                <w:lang w:val="en-US" w:eastAsia="zh-Hans"/>
              </w:rPr>
            </w:pPr>
          </w:p>
        </w:tc>
        <w:tc>
          <w:tcPr>
            <w:tcW w:w="421" w:type="pct"/>
            <w:noWrap w:val="0"/>
            <w:vAlign w:val="center"/>
          </w:tcPr>
          <w:p w14:paraId="1DC53E43">
            <w:pPr>
              <w:pStyle w:val="5"/>
              <w:spacing w:line="336" w:lineRule="auto"/>
              <w:jc w:val="center"/>
              <w:rPr>
                <w:rFonts w:hint="eastAsia" w:ascii="仿宋" w:hAnsi="仿宋" w:eastAsia="仿宋" w:cs="仿宋"/>
                <w:color w:val="auto"/>
                <w:sz w:val="24"/>
                <w:szCs w:val="24"/>
              </w:rPr>
            </w:pPr>
          </w:p>
        </w:tc>
        <w:tc>
          <w:tcPr>
            <w:tcW w:w="448" w:type="pct"/>
            <w:noWrap w:val="0"/>
            <w:vAlign w:val="center"/>
          </w:tcPr>
          <w:p w14:paraId="3FDAF106">
            <w:pPr>
              <w:pStyle w:val="5"/>
              <w:spacing w:line="336" w:lineRule="auto"/>
              <w:jc w:val="center"/>
              <w:rPr>
                <w:rFonts w:hint="eastAsia" w:ascii="仿宋" w:hAnsi="仿宋" w:eastAsia="仿宋" w:cs="仿宋"/>
                <w:color w:val="auto"/>
                <w:sz w:val="24"/>
                <w:szCs w:val="24"/>
              </w:rPr>
            </w:pPr>
          </w:p>
        </w:tc>
        <w:tc>
          <w:tcPr>
            <w:tcW w:w="413" w:type="pct"/>
            <w:noWrap w:val="0"/>
            <w:vAlign w:val="center"/>
          </w:tcPr>
          <w:p w14:paraId="2EE0BDC4">
            <w:pPr>
              <w:pStyle w:val="5"/>
              <w:spacing w:line="336" w:lineRule="auto"/>
              <w:jc w:val="center"/>
              <w:rPr>
                <w:rFonts w:hint="eastAsia" w:ascii="仿宋" w:hAnsi="仿宋" w:eastAsia="仿宋" w:cs="仿宋"/>
                <w:color w:val="auto"/>
                <w:sz w:val="24"/>
                <w:szCs w:val="24"/>
              </w:rPr>
            </w:pPr>
          </w:p>
        </w:tc>
      </w:tr>
      <w:tr w14:paraId="5C8BC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93" w:type="pct"/>
            <w:shd w:val="clear" w:color="auto" w:fill="auto"/>
            <w:noWrap w:val="0"/>
            <w:vAlign w:val="center"/>
          </w:tcPr>
          <w:p w14:paraId="6A13ABBE">
            <w:pPr>
              <w:pStyle w:val="5"/>
              <w:spacing w:line="336" w:lineRule="auto"/>
              <w:jc w:val="cente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rPr>
              <w:t>13</w:t>
            </w:r>
          </w:p>
        </w:tc>
        <w:tc>
          <w:tcPr>
            <w:tcW w:w="945" w:type="pct"/>
            <w:shd w:val="clear" w:color="auto" w:fill="auto"/>
            <w:noWrap w:val="0"/>
            <w:vAlign w:val="center"/>
          </w:tcPr>
          <w:p w14:paraId="1FE58C71">
            <w:pPr>
              <w:pStyle w:val="5"/>
              <w:spacing w:line="24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智能物联检测管理系统</w:t>
            </w:r>
          </w:p>
        </w:tc>
        <w:tc>
          <w:tcPr>
            <w:tcW w:w="388" w:type="pct"/>
            <w:noWrap w:val="0"/>
            <w:vAlign w:val="center"/>
          </w:tcPr>
          <w:p w14:paraId="1D8E3B73">
            <w:pPr>
              <w:pStyle w:val="5"/>
              <w:spacing w:line="336" w:lineRule="auto"/>
              <w:jc w:val="center"/>
              <w:rPr>
                <w:rFonts w:hint="eastAsia" w:ascii="仿宋" w:hAnsi="仿宋" w:eastAsia="仿宋" w:cs="仿宋"/>
                <w:color w:val="auto"/>
                <w:sz w:val="24"/>
                <w:szCs w:val="24"/>
              </w:rPr>
            </w:pPr>
          </w:p>
        </w:tc>
        <w:tc>
          <w:tcPr>
            <w:tcW w:w="403" w:type="pct"/>
            <w:noWrap w:val="0"/>
            <w:vAlign w:val="center"/>
          </w:tcPr>
          <w:p w14:paraId="089E104D">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7055CA12">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7D637D2E">
            <w:pPr>
              <w:pStyle w:val="5"/>
              <w:spacing w:line="336" w:lineRule="auto"/>
              <w:jc w:val="center"/>
              <w:rPr>
                <w:rFonts w:hint="eastAsia" w:ascii="仿宋" w:hAnsi="仿宋" w:eastAsia="仿宋" w:cs="仿宋"/>
                <w:color w:val="auto"/>
                <w:sz w:val="24"/>
                <w:szCs w:val="24"/>
              </w:rPr>
            </w:pPr>
          </w:p>
        </w:tc>
        <w:tc>
          <w:tcPr>
            <w:tcW w:w="408" w:type="pct"/>
            <w:noWrap w:val="0"/>
            <w:vAlign w:val="center"/>
          </w:tcPr>
          <w:p w14:paraId="520C6E31">
            <w:pPr>
              <w:pStyle w:val="5"/>
              <w:spacing w:line="336" w:lineRule="auto"/>
              <w:jc w:val="center"/>
              <w:rPr>
                <w:rFonts w:hint="eastAsia" w:ascii="仿宋" w:hAnsi="仿宋" w:eastAsia="仿宋" w:cs="仿宋"/>
                <w:color w:val="auto"/>
                <w:sz w:val="24"/>
                <w:szCs w:val="24"/>
              </w:rPr>
            </w:pPr>
          </w:p>
        </w:tc>
        <w:tc>
          <w:tcPr>
            <w:tcW w:w="390" w:type="pct"/>
            <w:shd w:val="clear"/>
            <w:noWrap w:val="0"/>
            <w:vAlign w:val="center"/>
          </w:tcPr>
          <w:p w14:paraId="01C9747E">
            <w:pPr>
              <w:pStyle w:val="5"/>
              <w:spacing w:line="336" w:lineRule="auto"/>
              <w:jc w:val="center"/>
              <w:rPr>
                <w:rFonts w:hint="eastAsia" w:ascii="仿宋" w:hAnsi="仿宋" w:eastAsia="仿宋" w:cs="仿宋"/>
                <w:color w:val="auto"/>
                <w:sz w:val="24"/>
                <w:szCs w:val="24"/>
                <w:lang w:val="en-US" w:eastAsia="zh-CN"/>
              </w:rPr>
            </w:pPr>
          </w:p>
        </w:tc>
        <w:tc>
          <w:tcPr>
            <w:tcW w:w="421" w:type="pct"/>
            <w:noWrap w:val="0"/>
            <w:vAlign w:val="center"/>
          </w:tcPr>
          <w:p w14:paraId="10A1C19F">
            <w:pPr>
              <w:pStyle w:val="5"/>
              <w:spacing w:line="336" w:lineRule="auto"/>
              <w:jc w:val="center"/>
              <w:rPr>
                <w:rFonts w:hint="eastAsia" w:ascii="仿宋" w:hAnsi="仿宋" w:eastAsia="仿宋" w:cs="仿宋"/>
                <w:color w:val="auto"/>
                <w:sz w:val="24"/>
                <w:szCs w:val="24"/>
              </w:rPr>
            </w:pPr>
          </w:p>
        </w:tc>
        <w:tc>
          <w:tcPr>
            <w:tcW w:w="448" w:type="pct"/>
            <w:noWrap w:val="0"/>
            <w:vAlign w:val="center"/>
          </w:tcPr>
          <w:p w14:paraId="161D0F59">
            <w:pPr>
              <w:pStyle w:val="5"/>
              <w:spacing w:line="336" w:lineRule="auto"/>
              <w:jc w:val="center"/>
              <w:rPr>
                <w:rFonts w:hint="eastAsia" w:ascii="仿宋" w:hAnsi="仿宋" w:eastAsia="仿宋" w:cs="仿宋"/>
                <w:color w:val="auto"/>
                <w:sz w:val="24"/>
                <w:szCs w:val="24"/>
              </w:rPr>
            </w:pPr>
          </w:p>
        </w:tc>
        <w:tc>
          <w:tcPr>
            <w:tcW w:w="413" w:type="pct"/>
            <w:noWrap w:val="0"/>
            <w:vAlign w:val="center"/>
          </w:tcPr>
          <w:p w14:paraId="4C6C0A89">
            <w:pPr>
              <w:pStyle w:val="5"/>
              <w:spacing w:line="336" w:lineRule="auto"/>
              <w:jc w:val="center"/>
              <w:rPr>
                <w:rFonts w:hint="eastAsia" w:ascii="仿宋" w:hAnsi="仿宋" w:eastAsia="仿宋" w:cs="仿宋"/>
                <w:color w:val="auto"/>
                <w:sz w:val="24"/>
                <w:szCs w:val="24"/>
              </w:rPr>
            </w:pPr>
          </w:p>
        </w:tc>
      </w:tr>
      <w:tr w14:paraId="3AF59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93" w:type="pct"/>
            <w:shd w:val="clear" w:color="auto" w:fill="auto"/>
            <w:noWrap w:val="0"/>
            <w:vAlign w:val="center"/>
          </w:tcPr>
          <w:p w14:paraId="6C2988B4">
            <w:pPr>
              <w:pStyle w:val="5"/>
              <w:spacing w:line="336" w:lineRule="auto"/>
              <w:jc w:val="cente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rPr>
              <w:t>14</w:t>
            </w:r>
          </w:p>
        </w:tc>
        <w:tc>
          <w:tcPr>
            <w:tcW w:w="945" w:type="pct"/>
            <w:shd w:val="clear" w:color="auto" w:fill="auto"/>
            <w:noWrap w:val="0"/>
            <w:vAlign w:val="center"/>
          </w:tcPr>
          <w:p w14:paraId="77C0435D">
            <w:pPr>
              <w:pStyle w:val="5"/>
              <w:spacing w:line="24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智能控制后台管理系统</w:t>
            </w:r>
          </w:p>
        </w:tc>
        <w:tc>
          <w:tcPr>
            <w:tcW w:w="388" w:type="pct"/>
            <w:noWrap w:val="0"/>
            <w:vAlign w:val="center"/>
          </w:tcPr>
          <w:p w14:paraId="7A12F136">
            <w:pPr>
              <w:pStyle w:val="5"/>
              <w:spacing w:line="336" w:lineRule="auto"/>
              <w:jc w:val="center"/>
              <w:rPr>
                <w:rFonts w:hint="eastAsia" w:ascii="仿宋" w:hAnsi="仿宋" w:eastAsia="仿宋" w:cs="仿宋"/>
                <w:color w:val="auto"/>
                <w:sz w:val="24"/>
                <w:szCs w:val="24"/>
              </w:rPr>
            </w:pPr>
          </w:p>
        </w:tc>
        <w:tc>
          <w:tcPr>
            <w:tcW w:w="403" w:type="pct"/>
            <w:noWrap w:val="0"/>
            <w:vAlign w:val="center"/>
          </w:tcPr>
          <w:p w14:paraId="7E57114B">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0671757C">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1E675BDA">
            <w:pPr>
              <w:pStyle w:val="5"/>
              <w:spacing w:line="336" w:lineRule="auto"/>
              <w:jc w:val="center"/>
              <w:rPr>
                <w:rFonts w:hint="eastAsia" w:ascii="仿宋" w:hAnsi="仿宋" w:eastAsia="仿宋" w:cs="仿宋"/>
                <w:color w:val="auto"/>
                <w:sz w:val="24"/>
                <w:szCs w:val="24"/>
              </w:rPr>
            </w:pPr>
          </w:p>
        </w:tc>
        <w:tc>
          <w:tcPr>
            <w:tcW w:w="408" w:type="pct"/>
            <w:noWrap w:val="0"/>
            <w:vAlign w:val="center"/>
          </w:tcPr>
          <w:p w14:paraId="7AA70E05">
            <w:pPr>
              <w:pStyle w:val="5"/>
              <w:spacing w:line="336" w:lineRule="auto"/>
              <w:jc w:val="center"/>
              <w:rPr>
                <w:rFonts w:hint="eastAsia" w:ascii="仿宋" w:hAnsi="仿宋" w:eastAsia="仿宋" w:cs="仿宋"/>
                <w:color w:val="auto"/>
                <w:sz w:val="24"/>
                <w:szCs w:val="24"/>
              </w:rPr>
            </w:pPr>
          </w:p>
        </w:tc>
        <w:tc>
          <w:tcPr>
            <w:tcW w:w="390" w:type="pct"/>
            <w:shd w:val="clear"/>
            <w:noWrap w:val="0"/>
            <w:vAlign w:val="center"/>
          </w:tcPr>
          <w:p w14:paraId="7717F320">
            <w:pPr>
              <w:pStyle w:val="5"/>
              <w:spacing w:line="336" w:lineRule="auto"/>
              <w:jc w:val="center"/>
              <w:rPr>
                <w:rFonts w:hint="eastAsia" w:ascii="仿宋" w:hAnsi="仿宋" w:eastAsia="仿宋" w:cs="仿宋"/>
                <w:color w:val="auto"/>
                <w:sz w:val="24"/>
                <w:szCs w:val="24"/>
                <w:lang w:val="en-US" w:eastAsia="zh-CN"/>
              </w:rPr>
            </w:pPr>
          </w:p>
        </w:tc>
        <w:tc>
          <w:tcPr>
            <w:tcW w:w="421" w:type="pct"/>
            <w:noWrap w:val="0"/>
            <w:vAlign w:val="center"/>
          </w:tcPr>
          <w:p w14:paraId="1F5D134B">
            <w:pPr>
              <w:pStyle w:val="5"/>
              <w:spacing w:line="336" w:lineRule="auto"/>
              <w:jc w:val="center"/>
              <w:rPr>
                <w:rFonts w:hint="eastAsia" w:ascii="仿宋" w:hAnsi="仿宋" w:eastAsia="仿宋" w:cs="仿宋"/>
                <w:color w:val="auto"/>
                <w:sz w:val="24"/>
                <w:szCs w:val="24"/>
              </w:rPr>
            </w:pPr>
          </w:p>
        </w:tc>
        <w:tc>
          <w:tcPr>
            <w:tcW w:w="448" w:type="pct"/>
            <w:noWrap w:val="0"/>
            <w:vAlign w:val="center"/>
          </w:tcPr>
          <w:p w14:paraId="5EDCA2B8">
            <w:pPr>
              <w:pStyle w:val="5"/>
              <w:spacing w:line="336" w:lineRule="auto"/>
              <w:jc w:val="center"/>
              <w:rPr>
                <w:rFonts w:hint="eastAsia" w:ascii="仿宋" w:hAnsi="仿宋" w:eastAsia="仿宋" w:cs="仿宋"/>
                <w:color w:val="auto"/>
                <w:sz w:val="24"/>
                <w:szCs w:val="24"/>
              </w:rPr>
            </w:pPr>
          </w:p>
        </w:tc>
        <w:tc>
          <w:tcPr>
            <w:tcW w:w="413" w:type="pct"/>
            <w:noWrap w:val="0"/>
            <w:vAlign w:val="center"/>
          </w:tcPr>
          <w:p w14:paraId="6C1E8A1F">
            <w:pPr>
              <w:pStyle w:val="5"/>
              <w:spacing w:line="336" w:lineRule="auto"/>
              <w:jc w:val="center"/>
              <w:rPr>
                <w:rFonts w:hint="eastAsia" w:ascii="仿宋" w:hAnsi="仿宋" w:eastAsia="仿宋" w:cs="仿宋"/>
                <w:color w:val="auto"/>
                <w:sz w:val="24"/>
                <w:szCs w:val="24"/>
              </w:rPr>
            </w:pPr>
          </w:p>
        </w:tc>
      </w:tr>
      <w:tr w14:paraId="3E47B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93" w:type="pct"/>
            <w:shd w:val="clear" w:color="auto" w:fill="auto"/>
            <w:noWrap w:val="0"/>
            <w:vAlign w:val="center"/>
          </w:tcPr>
          <w:p w14:paraId="3BFDAC5B">
            <w:pPr>
              <w:pStyle w:val="5"/>
              <w:spacing w:line="336" w:lineRule="auto"/>
              <w:jc w:val="cente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rPr>
              <w:t>15</w:t>
            </w:r>
          </w:p>
        </w:tc>
        <w:tc>
          <w:tcPr>
            <w:tcW w:w="945" w:type="pct"/>
            <w:shd w:val="clear" w:color="auto" w:fill="auto"/>
            <w:noWrap w:val="0"/>
            <w:vAlign w:val="center"/>
          </w:tcPr>
          <w:p w14:paraId="724DE79E">
            <w:pPr>
              <w:pStyle w:val="5"/>
              <w:spacing w:line="24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预约移动端系统</w:t>
            </w:r>
          </w:p>
        </w:tc>
        <w:tc>
          <w:tcPr>
            <w:tcW w:w="388" w:type="pct"/>
            <w:noWrap w:val="0"/>
            <w:vAlign w:val="center"/>
          </w:tcPr>
          <w:p w14:paraId="72A19725">
            <w:pPr>
              <w:pStyle w:val="5"/>
              <w:spacing w:line="336" w:lineRule="auto"/>
              <w:jc w:val="center"/>
              <w:rPr>
                <w:rFonts w:hint="eastAsia" w:ascii="仿宋" w:hAnsi="仿宋" w:eastAsia="仿宋" w:cs="仿宋"/>
                <w:color w:val="auto"/>
                <w:sz w:val="24"/>
                <w:szCs w:val="24"/>
              </w:rPr>
            </w:pPr>
          </w:p>
        </w:tc>
        <w:tc>
          <w:tcPr>
            <w:tcW w:w="403" w:type="pct"/>
            <w:noWrap w:val="0"/>
            <w:vAlign w:val="center"/>
          </w:tcPr>
          <w:p w14:paraId="13D69C91">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2B0BCC14">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50B7E12A">
            <w:pPr>
              <w:pStyle w:val="5"/>
              <w:spacing w:line="336" w:lineRule="auto"/>
              <w:jc w:val="center"/>
              <w:rPr>
                <w:rFonts w:hint="eastAsia" w:ascii="仿宋" w:hAnsi="仿宋" w:eastAsia="仿宋" w:cs="仿宋"/>
                <w:color w:val="auto"/>
                <w:sz w:val="24"/>
                <w:szCs w:val="24"/>
              </w:rPr>
            </w:pPr>
          </w:p>
        </w:tc>
        <w:tc>
          <w:tcPr>
            <w:tcW w:w="408" w:type="pct"/>
            <w:noWrap w:val="0"/>
            <w:vAlign w:val="center"/>
          </w:tcPr>
          <w:p w14:paraId="65204688">
            <w:pPr>
              <w:pStyle w:val="5"/>
              <w:spacing w:line="336" w:lineRule="auto"/>
              <w:jc w:val="center"/>
              <w:rPr>
                <w:rFonts w:hint="eastAsia" w:ascii="仿宋" w:hAnsi="仿宋" w:eastAsia="仿宋" w:cs="仿宋"/>
                <w:color w:val="auto"/>
                <w:sz w:val="24"/>
                <w:szCs w:val="24"/>
              </w:rPr>
            </w:pPr>
          </w:p>
        </w:tc>
        <w:tc>
          <w:tcPr>
            <w:tcW w:w="390" w:type="pct"/>
            <w:shd w:val="clear"/>
            <w:noWrap w:val="0"/>
            <w:vAlign w:val="center"/>
          </w:tcPr>
          <w:p w14:paraId="74A9D98D">
            <w:pPr>
              <w:pStyle w:val="5"/>
              <w:spacing w:line="336" w:lineRule="auto"/>
              <w:jc w:val="center"/>
              <w:rPr>
                <w:rFonts w:hint="eastAsia" w:ascii="仿宋" w:hAnsi="仿宋" w:eastAsia="仿宋" w:cs="仿宋"/>
                <w:color w:val="auto"/>
                <w:sz w:val="24"/>
                <w:szCs w:val="24"/>
                <w:lang w:val="en-US" w:eastAsia="zh-CN"/>
              </w:rPr>
            </w:pPr>
          </w:p>
        </w:tc>
        <w:tc>
          <w:tcPr>
            <w:tcW w:w="421" w:type="pct"/>
            <w:noWrap w:val="0"/>
            <w:vAlign w:val="center"/>
          </w:tcPr>
          <w:p w14:paraId="52E460F0">
            <w:pPr>
              <w:pStyle w:val="5"/>
              <w:spacing w:line="336" w:lineRule="auto"/>
              <w:jc w:val="center"/>
              <w:rPr>
                <w:rFonts w:hint="eastAsia" w:ascii="仿宋" w:hAnsi="仿宋" w:eastAsia="仿宋" w:cs="仿宋"/>
                <w:color w:val="auto"/>
                <w:sz w:val="24"/>
                <w:szCs w:val="24"/>
              </w:rPr>
            </w:pPr>
          </w:p>
        </w:tc>
        <w:tc>
          <w:tcPr>
            <w:tcW w:w="448" w:type="pct"/>
            <w:noWrap w:val="0"/>
            <w:vAlign w:val="center"/>
          </w:tcPr>
          <w:p w14:paraId="23FB2F79">
            <w:pPr>
              <w:pStyle w:val="5"/>
              <w:spacing w:line="336" w:lineRule="auto"/>
              <w:jc w:val="center"/>
              <w:rPr>
                <w:rFonts w:hint="eastAsia" w:ascii="仿宋" w:hAnsi="仿宋" w:eastAsia="仿宋" w:cs="仿宋"/>
                <w:color w:val="auto"/>
                <w:sz w:val="24"/>
                <w:szCs w:val="24"/>
              </w:rPr>
            </w:pPr>
          </w:p>
        </w:tc>
        <w:tc>
          <w:tcPr>
            <w:tcW w:w="413" w:type="pct"/>
            <w:noWrap w:val="0"/>
            <w:vAlign w:val="center"/>
          </w:tcPr>
          <w:p w14:paraId="4ABFF194">
            <w:pPr>
              <w:pStyle w:val="5"/>
              <w:spacing w:line="336" w:lineRule="auto"/>
              <w:jc w:val="center"/>
              <w:rPr>
                <w:rFonts w:hint="eastAsia" w:ascii="仿宋" w:hAnsi="仿宋" w:eastAsia="仿宋" w:cs="仿宋"/>
                <w:color w:val="auto"/>
                <w:sz w:val="24"/>
                <w:szCs w:val="24"/>
              </w:rPr>
            </w:pPr>
          </w:p>
        </w:tc>
      </w:tr>
      <w:tr w14:paraId="7BF39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93" w:type="pct"/>
            <w:shd w:val="clear" w:color="auto" w:fill="auto"/>
            <w:noWrap w:val="0"/>
            <w:vAlign w:val="center"/>
          </w:tcPr>
          <w:p w14:paraId="2D1E21C2">
            <w:pPr>
              <w:pStyle w:val="5"/>
              <w:spacing w:line="336" w:lineRule="auto"/>
              <w:jc w:val="cente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rPr>
              <w:t>16</w:t>
            </w:r>
          </w:p>
        </w:tc>
        <w:tc>
          <w:tcPr>
            <w:tcW w:w="945" w:type="pct"/>
            <w:shd w:val="clear" w:color="auto" w:fill="auto"/>
            <w:noWrap w:val="0"/>
            <w:vAlign w:val="center"/>
          </w:tcPr>
          <w:p w14:paraId="48D3DAE4">
            <w:pPr>
              <w:pStyle w:val="5"/>
              <w:spacing w:line="24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IP对讲系统</w:t>
            </w:r>
          </w:p>
        </w:tc>
        <w:tc>
          <w:tcPr>
            <w:tcW w:w="388" w:type="pct"/>
            <w:noWrap w:val="0"/>
            <w:vAlign w:val="center"/>
          </w:tcPr>
          <w:p w14:paraId="7505AF72">
            <w:pPr>
              <w:pStyle w:val="5"/>
              <w:spacing w:line="336" w:lineRule="auto"/>
              <w:jc w:val="center"/>
              <w:rPr>
                <w:rFonts w:hint="eastAsia" w:ascii="仿宋" w:hAnsi="仿宋" w:eastAsia="仿宋" w:cs="仿宋"/>
                <w:color w:val="auto"/>
                <w:sz w:val="24"/>
                <w:szCs w:val="24"/>
              </w:rPr>
            </w:pPr>
          </w:p>
        </w:tc>
        <w:tc>
          <w:tcPr>
            <w:tcW w:w="403" w:type="pct"/>
            <w:noWrap w:val="0"/>
            <w:vAlign w:val="center"/>
          </w:tcPr>
          <w:p w14:paraId="11DCBB6C">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4B03E38F">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3B48230A">
            <w:pPr>
              <w:pStyle w:val="5"/>
              <w:spacing w:line="336" w:lineRule="auto"/>
              <w:jc w:val="center"/>
              <w:rPr>
                <w:rFonts w:hint="eastAsia" w:ascii="仿宋" w:hAnsi="仿宋" w:eastAsia="仿宋" w:cs="仿宋"/>
                <w:color w:val="auto"/>
                <w:sz w:val="24"/>
                <w:szCs w:val="24"/>
              </w:rPr>
            </w:pPr>
          </w:p>
        </w:tc>
        <w:tc>
          <w:tcPr>
            <w:tcW w:w="408" w:type="pct"/>
            <w:noWrap w:val="0"/>
            <w:vAlign w:val="center"/>
          </w:tcPr>
          <w:p w14:paraId="502E8070">
            <w:pPr>
              <w:pStyle w:val="5"/>
              <w:spacing w:line="336" w:lineRule="auto"/>
              <w:jc w:val="center"/>
              <w:rPr>
                <w:rFonts w:hint="eastAsia" w:ascii="仿宋" w:hAnsi="仿宋" w:eastAsia="仿宋" w:cs="仿宋"/>
                <w:color w:val="auto"/>
                <w:sz w:val="24"/>
                <w:szCs w:val="24"/>
              </w:rPr>
            </w:pPr>
          </w:p>
        </w:tc>
        <w:tc>
          <w:tcPr>
            <w:tcW w:w="390" w:type="pct"/>
            <w:shd w:val="clear"/>
            <w:noWrap w:val="0"/>
            <w:vAlign w:val="center"/>
          </w:tcPr>
          <w:p w14:paraId="4874670C">
            <w:pPr>
              <w:pStyle w:val="5"/>
              <w:spacing w:line="336" w:lineRule="auto"/>
              <w:jc w:val="center"/>
              <w:rPr>
                <w:rFonts w:hint="eastAsia" w:ascii="仿宋" w:hAnsi="仿宋" w:eastAsia="仿宋" w:cs="仿宋"/>
                <w:color w:val="auto"/>
                <w:sz w:val="24"/>
                <w:szCs w:val="24"/>
                <w:lang w:val="en-US" w:eastAsia="zh-CN"/>
              </w:rPr>
            </w:pPr>
          </w:p>
        </w:tc>
        <w:tc>
          <w:tcPr>
            <w:tcW w:w="421" w:type="pct"/>
            <w:noWrap w:val="0"/>
            <w:vAlign w:val="center"/>
          </w:tcPr>
          <w:p w14:paraId="7353AE03">
            <w:pPr>
              <w:pStyle w:val="5"/>
              <w:spacing w:line="336" w:lineRule="auto"/>
              <w:jc w:val="center"/>
              <w:rPr>
                <w:rFonts w:hint="eastAsia" w:ascii="仿宋" w:hAnsi="仿宋" w:eastAsia="仿宋" w:cs="仿宋"/>
                <w:color w:val="auto"/>
                <w:sz w:val="24"/>
                <w:szCs w:val="24"/>
              </w:rPr>
            </w:pPr>
          </w:p>
        </w:tc>
        <w:tc>
          <w:tcPr>
            <w:tcW w:w="448" w:type="pct"/>
            <w:noWrap w:val="0"/>
            <w:vAlign w:val="center"/>
          </w:tcPr>
          <w:p w14:paraId="6F3283E6">
            <w:pPr>
              <w:pStyle w:val="5"/>
              <w:spacing w:line="336" w:lineRule="auto"/>
              <w:jc w:val="center"/>
              <w:rPr>
                <w:rFonts w:hint="eastAsia" w:ascii="仿宋" w:hAnsi="仿宋" w:eastAsia="仿宋" w:cs="仿宋"/>
                <w:color w:val="auto"/>
                <w:sz w:val="24"/>
                <w:szCs w:val="24"/>
              </w:rPr>
            </w:pPr>
          </w:p>
        </w:tc>
        <w:tc>
          <w:tcPr>
            <w:tcW w:w="413" w:type="pct"/>
            <w:noWrap w:val="0"/>
            <w:vAlign w:val="center"/>
          </w:tcPr>
          <w:p w14:paraId="77165C6A">
            <w:pPr>
              <w:pStyle w:val="5"/>
              <w:spacing w:line="336" w:lineRule="auto"/>
              <w:jc w:val="center"/>
              <w:rPr>
                <w:rFonts w:hint="eastAsia" w:ascii="仿宋" w:hAnsi="仿宋" w:eastAsia="仿宋" w:cs="仿宋"/>
                <w:color w:val="auto"/>
                <w:sz w:val="24"/>
                <w:szCs w:val="24"/>
              </w:rPr>
            </w:pPr>
          </w:p>
        </w:tc>
      </w:tr>
      <w:tr w14:paraId="10D3D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93" w:type="pct"/>
            <w:shd w:val="clear" w:color="auto" w:fill="auto"/>
            <w:noWrap w:val="0"/>
            <w:vAlign w:val="center"/>
          </w:tcPr>
          <w:p w14:paraId="342E6C24">
            <w:pPr>
              <w:pStyle w:val="5"/>
              <w:spacing w:line="336" w:lineRule="auto"/>
              <w:jc w:val="cente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rPr>
              <w:t>17</w:t>
            </w:r>
          </w:p>
        </w:tc>
        <w:tc>
          <w:tcPr>
            <w:tcW w:w="945" w:type="pct"/>
            <w:shd w:val="clear" w:color="auto" w:fill="auto"/>
            <w:noWrap w:val="0"/>
            <w:vAlign w:val="center"/>
          </w:tcPr>
          <w:p w14:paraId="401DD2FD">
            <w:pPr>
              <w:pStyle w:val="5"/>
              <w:spacing w:line="24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对讲主机</w:t>
            </w:r>
          </w:p>
        </w:tc>
        <w:tc>
          <w:tcPr>
            <w:tcW w:w="388" w:type="pct"/>
            <w:noWrap w:val="0"/>
            <w:vAlign w:val="center"/>
          </w:tcPr>
          <w:p w14:paraId="0B223592">
            <w:pPr>
              <w:pStyle w:val="5"/>
              <w:spacing w:line="336" w:lineRule="auto"/>
              <w:jc w:val="center"/>
              <w:rPr>
                <w:rFonts w:hint="eastAsia" w:ascii="仿宋" w:hAnsi="仿宋" w:eastAsia="仿宋" w:cs="仿宋"/>
                <w:color w:val="auto"/>
                <w:sz w:val="24"/>
                <w:szCs w:val="24"/>
              </w:rPr>
            </w:pPr>
          </w:p>
        </w:tc>
        <w:tc>
          <w:tcPr>
            <w:tcW w:w="403" w:type="pct"/>
            <w:noWrap w:val="0"/>
            <w:vAlign w:val="center"/>
          </w:tcPr>
          <w:p w14:paraId="350BF7A7">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4F70FCD0">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669814E8">
            <w:pPr>
              <w:pStyle w:val="5"/>
              <w:spacing w:line="336" w:lineRule="auto"/>
              <w:jc w:val="center"/>
              <w:rPr>
                <w:rFonts w:hint="eastAsia" w:ascii="仿宋" w:hAnsi="仿宋" w:eastAsia="仿宋" w:cs="仿宋"/>
                <w:color w:val="auto"/>
                <w:sz w:val="24"/>
                <w:szCs w:val="24"/>
              </w:rPr>
            </w:pPr>
          </w:p>
        </w:tc>
        <w:tc>
          <w:tcPr>
            <w:tcW w:w="408" w:type="pct"/>
            <w:noWrap w:val="0"/>
            <w:vAlign w:val="center"/>
          </w:tcPr>
          <w:p w14:paraId="0C3D1FA3">
            <w:pPr>
              <w:pStyle w:val="5"/>
              <w:spacing w:line="336" w:lineRule="auto"/>
              <w:jc w:val="center"/>
              <w:rPr>
                <w:rFonts w:hint="eastAsia" w:ascii="仿宋" w:hAnsi="仿宋" w:eastAsia="仿宋" w:cs="仿宋"/>
                <w:color w:val="auto"/>
                <w:sz w:val="24"/>
                <w:szCs w:val="24"/>
              </w:rPr>
            </w:pPr>
          </w:p>
        </w:tc>
        <w:tc>
          <w:tcPr>
            <w:tcW w:w="390" w:type="pct"/>
            <w:shd w:val="clear"/>
            <w:noWrap w:val="0"/>
            <w:vAlign w:val="center"/>
          </w:tcPr>
          <w:p w14:paraId="1F7DA015">
            <w:pPr>
              <w:pStyle w:val="5"/>
              <w:spacing w:line="336" w:lineRule="auto"/>
              <w:jc w:val="center"/>
              <w:rPr>
                <w:rFonts w:hint="eastAsia" w:ascii="仿宋" w:hAnsi="仿宋" w:eastAsia="仿宋" w:cs="仿宋"/>
                <w:color w:val="auto"/>
                <w:sz w:val="24"/>
                <w:szCs w:val="24"/>
                <w:lang w:val="en-US" w:eastAsia="zh-CN"/>
              </w:rPr>
            </w:pPr>
          </w:p>
        </w:tc>
        <w:tc>
          <w:tcPr>
            <w:tcW w:w="421" w:type="pct"/>
            <w:noWrap w:val="0"/>
            <w:vAlign w:val="center"/>
          </w:tcPr>
          <w:p w14:paraId="738DB91D">
            <w:pPr>
              <w:pStyle w:val="5"/>
              <w:spacing w:line="336" w:lineRule="auto"/>
              <w:jc w:val="center"/>
              <w:rPr>
                <w:rFonts w:hint="eastAsia" w:ascii="仿宋" w:hAnsi="仿宋" w:eastAsia="仿宋" w:cs="仿宋"/>
                <w:color w:val="auto"/>
                <w:sz w:val="24"/>
                <w:szCs w:val="24"/>
              </w:rPr>
            </w:pPr>
          </w:p>
        </w:tc>
        <w:tc>
          <w:tcPr>
            <w:tcW w:w="448" w:type="pct"/>
            <w:noWrap w:val="0"/>
            <w:vAlign w:val="center"/>
          </w:tcPr>
          <w:p w14:paraId="0B972C01">
            <w:pPr>
              <w:pStyle w:val="5"/>
              <w:spacing w:line="336" w:lineRule="auto"/>
              <w:jc w:val="center"/>
              <w:rPr>
                <w:rFonts w:hint="eastAsia" w:ascii="仿宋" w:hAnsi="仿宋" w:eastAsia="仿宋" w:cs="仿宋"/>
                <w:color w:val="auto"/>
                <w:sz w:val="24"/>
                <w:szCs w:val="24"/>
              </w:rPr>
            </w:pPr>
          </w:p>
        </w:tc>
        <w:tc>
          <w:tcPr>
            <w:tcW w:w="413" w:type="pct"/>
            <w:noWrap w:val="0"/>
            <w:vAlign w:val="center"/>
          </w:tcPr>
          <w:p w14:paraId="77865B98">
            <w:pPr>
              <w:pStyle w:val="5"/>
              <w:spacing w:line="336" w:lineRule="auto"/>
              <w:jc w:val="center"/>
              <w:rPr>
                <w:rFonts w:hint="eastAsia" w:ascii="仿宋" w:hAnsi="仿宋" w:eastAsia="仿宋" w:cs="仿宋"/>
                <w:color w:val="auto"/>
                <w:sz w:val="24"/>
                <w:szCs w:val="24"/>
              </w:rPr>
            </w:pPr>
          </w:p>
        </w:tc>
      </w:tr>
      <w:tr w14:paraId="42A7D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93" w:type="pct"/>
            <w:shd w:val="clear" w:color="auto" w:fill="auto"/>
            <w:noWrap w:val="0"/>
            <w:vAlign w:val="center"/>
          </w:tcPr>
          <w:p w14:paraId="41F72E3F">
            <w:pPr>
              <w:pStyle w:val="5"/>
              <w:spacing w:line="336" w:lineRule="auto"/>
              <w:jc w:val="cente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rPr>
              <w:t>18</w:t>
            </w:r>
          </w:p>
        </w:tc>
        <w:tc>
          <w:tcPr>
            <w:tcW w:w="945" w:type="pct"/>
            <w:shd w:val="clear" w:color="auto" w:fill="auto"/>
            <w:noWrap w:val="0"/>
            <w:vAlign w:val="center"/>
          </w:tcPr>
          <w:p w14:paraId="10239633">
            <w:pPr>
              <w:pStyle w:val="5"/>
              <w:spacing w:line="24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AC控制器</w:t>
            </w:r>
          </w:p>
        </w:tc>
        <w:tc>
          <w:tcPr>
            <w:tcW w:w="388" w:type="pct"/>
            <w:noWrap w:val="0"/>
            <w:vAlign w:val="center"/>
          </w:tcPr>
          <w:p w14:paraId="5B5A0674">
            <w:pPr>
              <w:pStyle w:val="5"/>
              <w:spacing w:line="336" w:lineRule="auto"/>
              <w:jc w:val="center"/>
              <w:rPr>
                <w:rFonts w:hint="eastAsia" w:ascii="仿宋" w:hAnsi="仿宋" w:eastAsia="仿宋" w:cs="仿宋"/>
                <w:color w:val="auto"/>
                <w:sz w:val="24"/>
                <w:szCs w:val="24"/>
              </w:rPr>
            </w:pPr>
          </w:p>
        </w:tc>
        <w:tc>
          <w:tcPr>
            <w:tcW w:w="403" w:type="pct"/>
            <w:noWrap w:val="0"/>
            <w:vAlign w:val="center"/>
          </w:tcPr>
          <w:p w14:paraId="15D4EA83">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4F64B612">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39F1F9B0">
            <w:pPr>
              <w:pStyle w:val="5"/>
              <w:spacing w:line="336" w:lineRule="auto"/>
              <w:jc w:val="center"/>
              <w:rPr>
                <w:rFonts w:hint="eastAsia" w:ascii="仿宋" w:hAnsi="仿宋" w:eastAsia="仿宋" w:cs="仿宋"/>
                <w:color w:val="auto"/>
                <w:sz w:val="24"/>
                <w:szCs w:val="24"/>
              </w:rPr>
            </w:pPr>
          </w:p>
        </w:tc>
        <w:tc>
          <w:tcPr>
            <w:tcW w:w="408" w:type="pct"/>
            <w:noWrap w:val="0"/>
            <w:vAlign w:val="center"/>
          </w:tcPr>
          <w:p w14:paraId="1935303B">
            <w:pPr>
              <w:pStyle w:val="5"/>
              <w:spacing w:line="336" w:lineRule="auto"/>
              <w:jc w:val="center"/>
              <w:rPr>
                <w:rFonts w:hint="eastAsia" w:ascii="仿宋" w:hAnsi="仿宋" w:eastAsia="仿宋" w:cs="仿宋"/>
                <w:color w:val="auto"/>
                <w:sz w:val="24"/>
                <w:szCs w:val="24"/>
              </w:rPr>
            </w:pPr>
          </w:p>
        </w:tc>
        <w:tc>
          <w:tcPr>
            <w:tcW w:w="390" w:type="pct"/>
            <w:shd w:val="clear"/>
            <w:noWrap w:val="0"/>
            <w:vAlign w:val="center"/>
          </w:tcPr>
          <w:p w14:paraId="14F4A29F">
            <w:pPr>
              <w:pStyle w:val="5"/>
              <w:spacing w:line="336" w:lineRule="auto"/>
              <w:jc w:val="center"/>
              <w:rPr>
                <w:rFonts w:hint="eastAsia" w:ascii="仿宋" w:hAnsi="仿宋" w:eastAsia="仿宋" w:cs="仿宋"/>
                <w:color w:val="auto"/>
                <w:sz w:val="24"/>
                <w:szCs w:val="24"/>
                <w:lang w:val="en-US" w:eastAsia="zh-CN"/>
              </w:rPr>
            </w:pPr>
          </w:p>
        </w:tc>
        <w:tc>
          <w:tcPr>
            <w:tcW w:w="421" w:type="pct"/>
            <w:noWrap w:val="0"/>
            <w:vAlign w:val="center"/>
          </w:tcPr>
          <w:p w14:paraId="5C95D468">
            <w:pPr>
              <w:pStyle w:val="5"/>
              <w:spacing w:line="336" w:lineRule="auto"/>
              <w:jc w:val="center"/>
              <w:rPr>
                <w:rFonts w:hint="eastAsia" w:ascii="仿宋" w:hAnsi="仿宋" w:eastAsia="仿宋" w:cs="仿宋"/>
                <w:color w:val="auto"/>
                <w:sz w:val="24"/>
                <w:szCs w:val="24"/>
              </w:rPr>
            </w:pPr>
          </w:p>
        </w:tc>
        <w:tc>
          <w:tcPr>
            <w:tcW w:w="448" w:type="pct"/>
            <w:noWrap w:val="0"/>
            <w:vAlign w:val="center"/>
          </w:tcPr>
          <w:p w14:paraId="458EF68F">
            <w:pPr>
              <w:pStyle w:val="5"/>
              <w:spacing w:line="336" w:lineRule="auto"/>
              <w:jc w:val="center"/>
              <w:rPr>
                <w:rFonts w:hint="eastAsia" w:ascii="仿宋" w:hAnsi="仿宋" w:eastAsia="仿宋" w:cs="仿宋"/>
                <w:color w:val="auto"/>
                <w:sz w:val="24"/>
                <w:szCs w:val="24"/>
              </w:rPr>
            </w:pPr>
          </w:p>
        </w:tc>
        <w:tc>
          <w:tcPr>
            <w:tcW w:w="413" w:type="pct"/>
            <w:noWrap w:val="0"/>
            <w:vAlign w:val="center"/>
          </w:tcPr>
          <w:p w14:paraId="46D70930">
            <w:pPr>
              <w:pStyle w:val="5"/>
              <w:spacing w:line="336" w:lineRule="auto"/>
              <w:jc w:val="center"/>
              <w:rPr>
                <w:rFonts w:hint="eastAsia" w:ascii="仿宋" w:hAnsi="仿宋" w:eastAsia="仿宋" w:cs="仿宋"/>
                <w:color w:val="auto"/>
                <w:sz w:val="24"/>
                <w:szCs w:val="24"/>
              </w:rPr>
            </w:pPr>
          </w:p>
        </w:tc>
      </w:tr>
      <w:tr w14:paraId="2067C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93" w:type="pct"/>
            <w:shd w:val="clear" w:color="auto" w:fill="auto"/>
            <w:noWrap w:val="0"/>
            <w:vAlign w:val="center"/>
          </w:tcPr>
          <w:p w14:paraId="5007F995">
            <w:pPr>
              <w:pStyle w:val="5"/>
              <w:spacing w:line="336" w:lineRule="auto"/>
              <w:jc w:val="cente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rPr>
              <w:t>19</w:t>
            </w:r>
          </w:p>
        </w:tc>
        <w:tc>
          <w:tcPr>
            <w:tcW w:w="945" w:type="pct"/>
            <w:shd w:val="clear" w:color="auto" w:fill="auto"/>
            <w:noWrap w:val="0"/>
            <w:vAlign w:val="center"/>
          </w:tcPr>
          <w:p w14:paraId="371BE8B9">
            <w:pPr>
              <w:pStyle w:val="5"/>
              <w:spacing w:line="24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电源时序设备</w:t>
            </w:r>
          </w:p>
        </w:tc>
        <w:tc>
          <w:tcPr>
            <w:tcW w:w="388" w:type="pct"/>
            <w:noWrap w:val="0"/>
            <w:vAlign w:val="center"/>
          </w:tcPr>
          <w:p w14:paraId="41C13DE7">
            <w:pPr>
              <w:pStyle w:val="5"/>
              <w:spacing w:line="336" w:lineRule="auto"/>
              <w:jc w:val="center"/>
              <w:rPr>
                <w:rFonts w:hint="eastAsia" w:ascii="仿宋" w:hAnsi="仿宋" w:eastAsia="仿宋" w:cs="仿宋"/>
                <w:color w:val="auto"/>
                <w:sz w:val="24"/>
                <w:szCs w:val="24"/>
              </w:rPr>
            </w:pPr>
          </w:p>
        </w:tc>
        <w:tc>
          <w:tcPr>
            <w:tcW w:w="403" w:type="pct"/>
            <w:noWrap w:val="0"/>
            <w:vAlign w:val="center"/>
          </w:tcPr>
          <w:p w14:paraId="3FE4B1F5">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43A0B81D">
            <w:pPr>
              <w:pStyle w:val="5"/>
              <w:spacing w:line="336" w:lineRule="auto"/>
              <w:jc w:val="center"/>
              <w:rPr>
                <w:rFonts w:hint="eastAsia" w:ascii="仿宋" w:hAnsi="仿宋" w:eastAsia="仿宋" w:cs="仿宋"/>
                <w:color w:val="auto"/>
                <w:sz w:val="24"/>
                <w:szCs w:val="24"/>
              </w:rPr>
            </w:pPr>
          </w:p>
        </w:tc>
        <w:tc>
          <w:tcPr>
            <w:tcW w:w="393" w:type="pct"/>
            <w:noWrap w:val="0"/>
            <w:vAlign w:val="center"/>
          </w:tcPr>
          <w:p w14:paraId="2C5D718B">
            <w:pPr>
              <w:pStyle w:val="5"/>
              <w:spacing w:line="336" w:lineRule="auto"/>
              <w:jc w:val="center"/>
              <w:rPr>
                <w:rFonts w:hint="eastAsia" w:ascii="仿宋" w:hAnsi="仿宋" w:eastAsia="仿宋" w:cs="仿宋"/>
                <w:color w:val="auto"/>
                <w:sz w:val="24"/>
                <w:szCs w:val="24"/>
              </w:rPr>
            </w:pPr>
          </w:p>
        </w:tc>
        <w:tc>
          <w:tcPr>
            <w:tcW w:w="408" w:type="pct"/>
            <w:noWrap w:val="0"/>
            <w:vAlign w:val="center"/>
          </w:tcPr>
          <w:p w14:paraId="227224EC">
            <w:pPr>
              <w:pStyle w:val="5"/>
              <w:spacing w:line="336" w:lineRule="auto"/>
              <w:jc w:val="center"/>
              <w:rPr>
                <w:rFonts w:hint="eastAsia" w:ascii="仿宋" w:hAnsi="仿宋" w:eastAsia="仿宋" w:cs="仿宋"/>
                <w:color w:val="auto"/>
                <w:sz w:val="24"/>
                <w:szCs w:val="24"/>
              </w:rPr>
            </w:pPr>
          </w:p>
        </w:tc>
        <w:tc>
          <w:tcPr>
            <w:tcW w:w="390" w:type="pct"/>
            <w:shd w:val="clear"/>
            <w:noWrap w:val="0"/>
            <w:vAlign w:val="center"/>
          </w:tcPr>
          <w:p w14:paraId="313BD7B7">
            <w:pPr>
              <w:pStyle w:val="5"/>
              <w:spacing w:line="336" w:lineRule="auto"/>
              <w:jc w:val="center"/>
              <w:rPr>
                <w:rFonts w:hint="eastAsia" w:ascii="仿宋" w:hAnsi="仿宋" w:eastAsia="仿宋" w:cs="仿宋"/>
                <w:color w:val="auto"/>
                <w:sz w:val="24"/>
                <w:szCs w:val="24"/>
                <w:lang w:val="en-US" w:eastAsia="zh-CN"/>
              </w:rPr>
            </w:pPr>
          </w:p>
        </w:tc>
        <w:tc>
          <w:tcPr>
            <w:tcW w:w="421" w:type="pct"/>
            <w:noWrap w:val="0"/>
            <w:vAlign w:val="center"/>
          </w:tcPr>
          <w:p w14:paraId="1F07E062">
            <w:pPr>
              <w:pStyle w:val="5"/>
              <w:spacing w:line="336" w:lineRule="auto"/>
              <w:jc w:val="center"/>
              <w:rPr>
                <w:rFonts w:hint="eastAsia" w:ascii="仿宋" w:hAnsi="仿宋" w:eastAsia="仿宋" w:cs="仿宋"/>
                <w:color w:val="auto"/>
                <w:sz w:val="24"/>
                <w:szCs w:val="24"/>
              </w:rPr>
            </w:pPr>
          </w:p>
        </w:tc>
        <w:tc>
          <w:tcPr>
            <w:tcW w:w="448" w:type="pct"/>
            <w:noWrap w:val="0"/>
            <w:vAlign w:val="center"/>
          </w:tcPr>
          <w:p w14:paraId="18B49CD1">
            <w:pPr>
              <w:pStyle w:val="5"/>
              <w:spacing w:line="336" w:lineRule="auto"/>
              <w:jc w:val="center"/>
              <w:rPr>
                <w:rFonts w:hint="eastAsia" w:ascii="仿宋" w:hAnsi="仿宋" w:eastAsia="仿宋" w:cs="仿宋"/>
                <w:color w:val="auto"/>
                <w:sz w:val="24"/>
                <w:szCs w:val="24"/>
              </w:rPr>
            </w:pPr>
          </w:p>
        </w:tc>
        <w:tc>
          <w:tcPr>
            <w:tcW w:w="413" w:type="pct"/>
            <w:noWrap w:val="0"/>
            <w:vAlign w:val="center"/>
          </w:tcPr>
          <w:p w14:paraId="0301C34D">
            <w:pPr>
              <w:pStyle w:val="5"/>
              <w:spacing w:line="336" w:lineRule="auto"/>
              <w:jc w:val="center"/>
              <w:rPr>
                <w:rFonts w:hint="eastAsia" w:ascii="仿宋" w:hAnsi="仿宋" w:eastAsia="仿宋" w:cs="仿宋"/>
                <w:color w:val="auto"/>
                <w:sz w:val="24"/>
                <w:szCs w:val="24"/>
              </w:rPr>
            </w:pPr>
          </w:p>
        </w:tc>
      </w:tr>
      <w:tr w14:paraId="5C7B6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9" w:type="pct"/>
            <w:gridSpan w:val="2"/>
            <w:noWrap w:val="0"/>
            <w:vAlign w:val="center"/>
          </w:tcPr>
          <w:p w14:paraId="515C20C3">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w:t>
            </w:r>
            <w:r>
              <w:rPr>
                <w:rFonts w:hint="eastAsia" w:ascii="仿宋" w:hAnsi="仿宋" w:eastAsia="仿宋" w:cs="仿宋"/>
                <w:color w:val="auto"/>
                <w:sz w:val="24"/>
                <w:szCs w:val="24"/>
                <w:lang w:val="en-US" w:eastAsia="zh-CN"/>
              </w:rPr>
              <w:t>总</w:t>
            </w:r>
            <w:r>
              <w:rPr>
                <w:rFonts w:hint="eastAsia" w:ascii="仿宋" w:hAnsi="仿宋" w:eastAsia="仿宋" w:cs="仿宋"/>
                <w:color w:val="auto"/>
                <w:sz w:val="24"/>
                <w:szCs w:val="24"/>
              </w:rPr>
              <w:t>报价</w:t>
            </w:r>
          </w:p>
        </w:tc>
        <w:tc>
          <w:tcPr>
            <w:tcW w:w="3660" w:type="pct"/>
            <w:gridSpan w:val="9"/>
            <w:noWrap w:val="0"/>
            <w:vAlign w:val="center"/>
          </w:tcPr>
          <w:p w14:paraId="5D63BDF6">
            <w:pPr>
              <w:pStyle w:val="5"/>
              <w:spacing w:line="336" w:lineRule="auto"/>
              <w:jc w:val="left"/>
              <w:rPr>
                <w:rFonts w:hint="eastAsia" w:ascii="仿宋" w:hAnsi="仿宋" w:eastAsia="仿宋" w:cs="仿宋"/>
                <w:sz w:val="24"/>
                <w:szCs w:val="24"/>
              </w:rPr>
            </w:pPr>
            <w:r>
              <w:rPr>
                <w:rFonts w:hint="eastAsia" w:ascii="仿宋" w:hAnsi="仿宋" w:eastAsia="仿宋" w:cs="仿宋"/>
                <w:sz w:val="24"/>
                <w:szCs w:val="24"/>
              </w:rPr>
              <w:t>大写：</w:t>
            </w:r>
          </w:p>
          <w:p w14:paraId="260C2DB6">
            <w:pPr>
              <w:pStyle w:val="5"/>
              <w:spacing w:line="336" w:lineRule="auto"/>
              <w:jc w:val="left"/>
              <w:rPr>
                <w:rFonts w:hint="eastAsia" w:ascii="仿宋" w:hAnsi="仿宋" w:eastAsia="仿宋" w:cs="仿宋"/>
                <w:color w:val="auto"/>
                <w:sz w:val="24"/>
                <w:szCs w:val="24"/>
              </w:rPr>
            </w:pPr>
            <w:r>
              <w:rPr>
                <w:rFonts w:hint="eastAsia" w:ascii="仿宋" w:hAnsi="仿宋" w:eastAsia="仿宋" w:cs="仿宋"/>
                <w:sz w:val="24"/>
                <w:szCs w:val="24"/>
              </w:rPr>
              <w:t>小写：</w:t>
            </w:r>
          </w:p>
        </w:tc>
      </w:tr>
    </w:tbl>
    <w:p w14:paraId="38AC4DAB">
      <w:pPr>
        <w:widowControl w:val="0"/>
        <w:spacing w:line="336" w:lineRule="auto"/>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rPr>
        <w:t>说明</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①</w:t>
      </w:r>
      <w:r>
        <w:rPr>
          <w:rFonts w:hint="eastAsia" w:ascii="仿宋" w:hAnsi="仿宋" w:eastAsia="仿宋" w:cs="仿宋"/>
          <w:sz w:val="28"/>
          <w:szCs w:val="28"/>
          <w:lang w:eastAsia="zh-CN"/>
        </w:rPr>
        <w:t>投标报价子目出现漏项或报价数量与招标文件要求不符的，将被视为无效投标</w:t>
      </w:r>
      <w:r>
        <w:rPr>
          <w:rFonts w:hint="eastAsia" w:ascii="仿宋" w:hAnsi="仿宋" w:eastAsia="仿宋" w:cs="仿宋"/>
          <w:sz w:val="28"/>
          <w:szCs w:val="28"/>
          <w:lang w:val="en-US" w:eastAsia="zh-CN"/>
        </w:rPr>
        <w:t>。税费、运费、培训费等不单独列项，自行计入总计中。</w:t>
      </w:r>
    </w:p>
    <w:p w14:paraId="641F082F">
      <w:pPr>
        <w:widowControl w:val="0"/>
        <w:spacing w:line="336" w:lineRule="auto"/>
        <w:ind w:firstLine="560" w:firstLineChars="200"/>
        <w:jc w:val="both"/>
        <w:rPr>
          <w:rFonts w:hint="eastAsia" w:ascii="仿宋" w:hAnsi="仿宋" w:eastAsia="仿宋" w:cs="仿宋"/>
          <w:b/>
          <w:bCs/>
          <w:kern w:val="2"/>
          <w:sz w:val="28"/>
          <w:szCs w:val="28"/>
          <w:lang w:val="en-US" w:eastAsia="zh-CN" w:bidi="ar-SA"/>
        </w:rPr>
      </w:pPr>
      <w:r>
        <w:rPr>
          <w:rFonts w:hint="eastAsia" w:ascii="仿宋" w:hAnsi="仿宋" w:eastAsia="仿宋" w:cs="仿宋"/>
          <w:sz w:val="28"/>
          <w:szCs w:val="28"/>
          <w:lang w:val="en-US" w:eastAsia="zh-CN"/>
        </w:rPr>
        <w:t>②此表所列货物名称为本项目标的物，中小企业声明函及本国产品声明函中填报的各产品名称以本表所列货物为准。超出本表所列范围的，不作为中小企业与本国产品判定依据。</w:t>
      </w:r>
    </w:p>
    <w:p w14:paraId="27CF55CF">
      <w:pPr>
        <w:pStyle w:val="5"/>
        <w:spacing w:line="336" w:lineRule="auto"/>
        <w:ind w:firstLine="560" w:firstLineChars="200"/>
        <w:rPr>
          <w:rFonts w:hint="default" w:ascii="仿宋" w:hAnsi="仿宋" w:eastAsia="仿宋" w:cs="仿宋"/>
          <w:sz w:val="28"/>
          <w:szCs w:val="28"/>
          <w:lang w:val="en-US" w:eastAsia="zh-CN"/>
        </w:rPr>
      </w:pPr>
    </w:p>
    <w:p w14:paraId="69AC3481">
      <w:pPr>
        <w:pStyle w:val="5"/>
        <w:spacing w:line="336" w:lineRule="auto"/>
        <w:ind w:firstLine="560" w:firstLineChars="200"/>
        <w:rPr>
          <w:rFonts w:hint="eastAsia" w:ascii="仿宋" w:hAnsi="仿宋" w:eastAsia="仿宋" w:cs="仿宋"/>
          <w:sz w:val="28"/>
          <w:szCs w:val="28"/>
        </w:rPr>
      </w:pPr>
    </w:p>
    <w:p w14:paraId="5488CF74">
      <w:pPr>
        <w:pStyle w:val="5"/>
        <w:spacing w:line="336" w:lineRule="auto"/>
        <w:ind w:firstLine="560" w:firstLineChars="200"/>
        <w:rPr>
          <w:rFonts w:hint="eastAsia" w:ascii="仿宋" w:hAnsi="仿宋" w:eastAsia="仿宋" w:cs="仿宋"/>
          <w:sz w:val="28"/>
          <w:szCs w:val="28"/>
          <w:u w:val="single"/>
        </w:rPr>
      </w:pPr>
      <w:r>
        <w:rPr>
          <w:rFonts w:hint="eastAsia" w:ascii="仿宋" w:hAnsi="仿宋" w:eastAsia="仿宋" w:cs="仿宋"/>
          <w:sz w:val="28"/>
          <w:szCs w:val="28"/>
        </w:rPr>
        <w:t>投标人名称(公章)：</w:t>
      </w:r>
      <w:r>
        <w:rPr>
          <w:rFonts w:hint="eastAsia" w:ascii="仿宋" w:hAnsi="仿宋" w:eastAsia="仿宋" w:cs="仿宋"/>
          <w:color w:val="auto"/>
          <w:sz w:val="28"/>
          <w:szCs w:val="28"/>
          <w:u w:val="single"/>
        </w:rPr>
        <w:t xml:space="preserve">                    </w:t>
      </w:r>
    </w:p>
    <w:p w14:paraId="1E514DCA">
      <w:pPr>
        <w:pStyle w:val="5"/>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日期：</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日</w:t>
      </w:r>
    </w:p>
    <w:p w14:paraId="332531C4">
      <w:pPr>
        <w:rPr>
          <w:rFonts w:hint="eastAsia" w:ascii="仿宋" w:hAnsi="仿宋" w:eastAsia="仿宋" w:cs="仿宋"/>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33A4536"/>
    <w:rsid w:val="16D2144F"/>
    <w:rsid w:val="191C19E6"/>
    <w:rsid w:val="1EAE27A1"/>
    <w:rsid w:val="1F661DDA"/>
    <w:rsid w:val="20D33795"/>
    <w:rsid w:val="25DB1B5B"/>
    <w:rsid w:val="27A83B20"/>
    <w:rsid w:val="29FA4AED"/>
    <w:rsid w:val="2A4102C1"/>
    <w:rsid w:val="30AF6F01"/>
    <w:rsid w:val="30CE6CD3"/>
    <w:rsid w:val="31F62FE3"/>
    <w:rsid w:val="3618100F"/>
    <w:rsid w:val="3DA82E48"/>
    <w:rsid w:val="3FAE21A9"/>
    <w:rsid w:val="40D46DF4"/>
    <w:rsid w:val="42701998"/>
    <w:rsid w:val="4DF6306A"/>
    <w:rsid w:val="508476CC"/>
    <w:rsid w:val="53FF2B7C"/>
    <w:rsid w:val="59DB7BE7"/>
    <w:rsid w:val="5A700E21"/>
    <w:rsid w:val="5AD07B27"/>
    <w:rsid w:val="5C115B50"/>
    <w:rsid w:val="5E746928"/>
    <w:rsid w:val="703C2F7E"/>
    <w:rsid w:val="710E726C"/>
    <w:rsid w:val="74B0168E"/>
    <w:rsid w:val="76BD0504"/>
    <w:rsid w:val="78B7241A"/>
    <w:rsid w:val="79ED634F"/>
    <w:rsid w:val="7A350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annotation text"/>
    <w:basedOn w:val="1"/>
    <w:qFormat/>
    <w:uiPriority w:val="0"/>
    <w:pPr>
      <w:jc w:val="left"/>
    </w:pPr>
    <w:rPr>
      <w:rFonts w:eastAsia="宋体"/>
      <w:sz w:val="21"/>
    </w:rPr>
  </w:style>
  <w:style w:type="paragraph" w:styleId="5">
    <w:name w:val="Plain Text"/>
    <w:basedOn w:val="1"/>
    <w:qFormat/>
    <w:uiPriority w:val="99"/>
    <w:rPr>
      <w:rFonts w:ascii="宋体" w:hAnsi="Courier New"/>
      <w:szCs w:val="21"/>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435</Words>
  <Characters>453</Characters>
  <Lines>0</Lines>
  <Paragraphs>0</Paragraphs>
  <TotalTime>0</TotalTime>
  <ScaleCrop>false</ScaleCrop>
  <LinksUpToDate>false</LinksUpToDate>
  <CharactersWithSpaces>564</CharactersWithSpaces>
  <Application>WPS Office_12.1.0.26988_F1E327BC-269C-435d-A152-05C5408002CA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2023-12-27T11:04:00Z</dcterms:created>
  <dc:creator>admin</dc:creator>
  <cp:lastModifiedBy>李雨</cp:lastModifiedBy>
  <dcterms:modified xsi:type="dcterms:W3CDTF">2026-08-21T08:09:36Z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2052-12.1.0.26988</vt:lpwstr>
  </property>
  <property fmtid="{D5CDD505-2E9C-101B-9397-08002B2CF9AE}" pid="3" name="ICV">
    <vt:lpwstr>A5B4385404C3418B95B523F872D42494_12</vt:lpwstr>
  </property>
  <property fmtid="{D5CDD505-2E9C-101B-9397-08002B2CF9AE}" pid="4" name="KSOTemplateDocerSaveRecord">
    <vt:lpwstr>eyJoZGlkIjoiNDI0YzZjNGVmMzA5N2Y4ZmZlZDQxNGEyYzcyYzQ3YzUiLCJ1c2VySWQiOiIyNTg5NTgwNjkifQ==</vt:lpwstr>
  </property>
</Properties>
</file>