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442DE">
      <w:pPr>
        <w:pStyle w:val="2"/>
        <w:rPr>
          <w:rFonts w:hint="eastAsia"/>
          <w:lang w:val="en-US" w:eastAsia="zh-CN"/>
        </w:rPr>
      </w:pPr>
    </w:p>
    <w:p w14:paraId="48E53DD8">
      <w:pPr>
        <w:pStyle w:val="2"/>
        <w:rPr>
          <w:rFonts w:hint="eastAsia"/>
          <w:lang w:val="en-US" w:eastAsia="zh-CN"/>
        </w:rPr>
      </w:pPr>
    </w:p>
    <w:p w14:paraId="7A9D6C39">
      <w:pPr>
        <w:pStyle w:val="2"/>
        <w:rPr>
          <w:rFonts w:hint="eastAsia"/>
          <w:lang w:val="en-US" w:eastAsia="zh-CN"/>
        </w:rPr>
      </w:pPr>
    </w:p>
    <w:p w14:paraId="190A24DA">
      <w:pPr>
        <w:pStyle w:val="2"/>
        <w:rPr>
          <w:rFonts w:hint="eastAsia"/>
          <w:lang w:val="en-US" w:eastAsia="zh-CN"/>
        </w:rPr>
      </w:pPr>
    </w:p>
    <w:p w14:paraId="5F3A645E">
      <w:pPr>
        <w:pStyle w:val="2"/>
        <w:rPr>
          <w:rFonts w:hint="eastAsia"/>
          <w:lang w:val="en-US" w:eastAsia="zh-CN"/>
        </w:rPr>
      </w:pPr>
    </w:p>
    <w:p w14:paraId="615D3A3A">
      <w:pPr>
        <w:jc w:val="both"/>
        <w:rPr>
          <w:rFonts w:hint="eastAsia" w:ascii="宋体" w:hAnsi="宋体" w:eastAsia="宋体" w:cs="宋体"/>
          <w:b/>
          <w:bCs w:val="0"/>
          <w:color w:val="FF0000"/>
          <w:kern w:val="2"/>
          <w:sz w:val="40"/>
          <w:szCs w:val="40"/>
          <w:highlight w:val="none"/>
          <w:lang w:val="en-US" w:eastAsia="zh-CN" w:bidi="ar-SA"/>
        </w:rPr>
      </w:pPr>
    </w:p>
    <w:p w14:paraId="4D155C9A">
      <w:pPr>
        <w:jc w:val="center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2026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年新生宿舍维修粉刷项目</w:t>
      </w:r>
      <w:r>
        <w:rPr>
          <w:rFonts w:hint="eastAsia" w:ascii="宋体" w:hAnsi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二标段</w:t>
      </w:r>
    </w:p>
    <w:p w14:paraId="267AB427"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</w:rPr>
        <w:t>工程量清单</w:t>
      </w:r>
    </w:p>
    <w:p w14:paraId="65457340">
      <w:pPr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/>
          <w:color w:val="auto"/>
          <w:sz w:val="28"/>
        </w:rPr>
        <w:t>永道陕编(</w:t>
      </w:r>
      <w:r>
        <w:rPr>
          <w:rFonts w:hint="eastAsia"/>
          <w:color w:val="auto"/>
          <w:sz w:val="28"/>
          <w:lang w:eastAsia="zh-CN"/>
        </w:rPr>
        <w:t>202</w:t>
      </w:r>
      <w:r>
        <w:rPr>
          <w:rFonts w:hint="eastAsia"/>
          <w:color w:val="auto"/>
          <w:sz w:val="28"/>
          <w:lang w:val="en-US" w:eastAsia="zh-CN"/>
        </w:rPr>
        <w:t>6</w:t>
      </w:r>
      <w:r>
        <w:rPr>
          <w:rFonts w:hint="eastAsia"/>
          <w:color w:val="auto"/>
          <w:sz w:val="28"/>
        </w:rPr>
        <w:t>)</w:t>
      </w:r>
      <w:r>
        <w:rPr>
          <w:rFonts w:hint="eastAsia"/>
          <w:color w:val="auto"/>
          <w:sz w:val="28"/>
          <w:lang w:val="en-US" w:eastAsia="zh-CN"/>
        </w:rPr>
        <w:t>06</w:t>
      </w:r>
      <w:r>
        <w:rPr>
          <w:rFonts w:hint="eastAsia"/>
          <w:color w:val="auto"/>
          <w:sz w:val="28"/>
        </w:rPr>
        <w:t>0</w:t>
      </w:r>
      <w:r>
        <w:rPr>
          <w:rFonts w:hint="eastAsia"/>
          <w:color w:val="auto"/>
          <w:sz w:val="28"/>
          <w:lang w:val="en-US" w:eastAsia="zh-CN"/>
        </w:rPr>
        <w:t>4</w:t>
      </w:r>
      <w:r>
        <w:rPr>
          <w:rFonts w:hint="eastAsia"/>
          <w:color w:val="auto"/>
          <w:sz w:val="28"/>
        </w:rPr>
        <w:t>号</w:t>
      </w:r>
    </w:p>
    <w:p w14:paraId="17777222">
      <w:pPr>
        <w:rPr>
          <w:rFonts w:hint="eastAsia" w:ascii="宋体" w:hAnsi="宋体" w:eastAsia="宋体" w:cs="宋体"/>
        </w:rPr>
      </w:pPr>
    </w:p>
    <w:p w14:paraId="1580E4BB">
      <w:pPr>
        <w:rPr>
          <w:rFonts w:hint="eastAsia" w:ascii="宋体" w:hAnsi="宋体" w:eastAsia="宋体" w:cs="宋体"/>
        </w:rPr>
      </w:pPr>
    </w:p>
    <w:p w14:paraId="40B9B843">
      <w:pPr>
        <w:pStyle w:val="2"/>
        <w:rPr>
          <w:rFonts w:hint="eastAsia" w:ascii="宋体" w:hAnsi="宋体" w:eastAsia="宋体" w:cs="宋体"/>
        </w:rPr>
      </w:pPr>
    </w:p>
    <w:p w14:paraId="77BAD9F5">
      <w:pPr>
        <w:pStyle w:val="2"/>
        <w:rPr>
          <w:rFonts w:hint="eastAsia" w:ascii="宋体" w:hAnsi="宋体" w:eastAsia="宋体" w:cs="宋体"/>
        </w:rPr>
      </w:pPr>
    </w:p>
    <w:p w14:paraId="74882773">
      <w:pPr>
        <w:rPr>
          <w:rFonts w:hint="eastAsia" w:ascii="宋体" w:hAnsi="宋体" w:eastAsia="宋体" w:cs="宋体"/>
        </w:rPr>
      </w:pPr>
    </w:p>
    <w:p w14:paraId="26FEC87A">
      <w:pPr>
        <w:jc w:val="both"/>
        <w:rPr>
          <w:rFonts w:hint="eastAsia" w:ascii="宋体" w:hAnsi="宋体" w:eastAsia="宋体" w:cs="宋体"/>
        </w:rPr>
      </w:pPr>
    </w:p>
    <w:p w14:paraId="650BD637">
      <w:pPr>
        <w:jc w:val="both"/>
        <w:rPr>
          <w:rFonts w:hint="eastAsia" w:ascii="宋体" w:hAnsi="宋体" w:eastAsia="宋体" w:cs="宋体"/>
        </w:rPr>
      </w:pPr>
    </w:p>
    <w:p w14:paraId="6ABCAFBF">
      <w:pPr>
        <w:pStyle w:val="2"/>
        <w:rPr>
          <w:rFonts w:hint="eastAsia" w:ascii="宋体" w:hAnsi="宋体" w:eastAsia="宋体" w:cs="宋体"/>
        </w:rPr>
      </w:pPr>
    </w:p>
    <w:p w14:paraId="6D155638">
      <w:pPr>
        <w:pStyle w:val="2"/>
        <w:rPr>
          <w:rFonts w:hint="eastAsia" w:ascii="宋体" w:hAnsi="宋体" w:eastAsia="宋体" w:cs="宋体"/>
        </w:rPr>
      </w:pPr>
    </w:p>
    <w:p w14:paraId="66F715A1">
      <w:pPr>
        <w:pStyle w:val="2"/>
        <w:rPr>
          <w:rFonts w:hint="eastAsia" w:ascii="宋体" w:hAnsi="宋体" w:eastAsia="宋体" w:cs="宋体"/>
        </w:rPr>
      </w:pPr>
    </w:p>
    <w:p w14:paraId="61D9C0C8">
      <w:pPr>
        <w:pStyle w:val="2"/>
        <w:rPr>
          <w:rFonts w:hint="eastAsia" w:ascii="宋体" w:hAnsi="宋体" w:eastAsia="宋体" w:cs="宋体"/>
        </w:rPr>
      </w:pPr>
    </w:p>
    <w:p w14:paraId="5EA42168">
      <w:pPr>
        <w:pStyle w:val="2"/>
        <w:rPr>
          <w:rFonts w:hint="eastAsia" w:ascii="宋体" w:hAnsi="宋体" w:eastAsia="宋体" w:cs="宋体"/>
        </w:rPr>
      </w:pPr>
    </w:p>
    <w:p w14:paraId="669D6669">
      <w:pPr>
        <w:pStyle w:val="2"/>
        <w:rPr>
          <w:rFonts w:hint="eastAsia" w:ascii="宋体" w:hAnsi="宋体" w:eastAsia="宋体" w:cs="宋体"/>
        </w:rPr>
      </w:pPr>
    </w:p>
    <w:p w14:paraId="4DCAC903">
      <w:pPr>
        <w:pStyle w:val="2"/>
        <w:rPr>
          <w:rFonts w:hint="eastAsia" w:ascii="宋体" w:hAnsi="宋体" w:eastAsia="宋体" w:cs="宋体"/>
        </w:rPr>
      </w:pPr>
    </w:p>
    <w:p w14:paraId="7A0E0CD1">
      <w:pPr>
        <w:pStyle w:val="2"/>
        <w:rPr>
          <w:rFonts w:hint="eastAsia" w:ascii="宋体" w:hAnsi="宋体" w:eastAsia="宋体" w:cs="宋体"/>
        </w:rPr>
      </w:pPr>
    </w:p>
    <w:p w14:paraId="6ACD8EF0">
      <w:pPr>
        <w:pStyle w:val="2"/>
        <w:rPr>
          <w:rFonts w:hint="eastAsia" w:ascii="宋体" w:hAnsi="宋体" w:eastAsia="宋体" w:cs="宋体"/>
        </w:rPr>
      </w:pPr>
    </w:p>
    <w:p w14:paraId="4EFE3016">
      <w:pPr>
        <w:pStyle w:val="2"/>
        <w:rPr>
          <w:rFonts w:hint="eastAsia" w:ascii="宋体" w:hAnsi="宋体" w:eastAsia="宋体" w:cs="宋体"/>
        </w:rPr>
      </w:pPr>
    </w:p>
    <w:p w14:paraId="7D470B93">
      <w:pPr>
        <w:pStyle w:val="2"/>
        <w:rPr>
          <w:rFonts w:hint="eastAsia" w:ascii="宋体" w:hAnsi="宋体" w:eastAsia="宋体" w:cs="宋体"/>
        </w:rPr>
      </w:pPr>
    </w:p>
    <w:p w14:paraId="7E01B1D8">
      <w:pPr>
        <w:pStyle w:val="2"/>
        <w:rPr>
          <w:rFonts w:hint="eastAsia" w:ascii="宋体" w:hAnsi="宋体" w:eastAsia="宋体" w:cs="宋体"/>
        </w:rPr>
      </w:pPr>
    </w:p>
    <w:p w14:paraId="332C2653">
      <w:pPr>
        <w:pStyle w:val="2"/>
        <w:rPr>
          <w:rFonts w:hint="eastAsia" w:ascii="宋体" w:hAnsi="宋体" w:eastAsia="宋体" w:cs="宋体"/>
        </w:rPr>
      </w:pPr>
    </w:p>
    <w:p w14:paraId="57A2856A">
      <w:pPr>
        <w:pStyle w:val="2"/>
        <w:rPr>
          <w:rFonts w:hint="eastAsia" w:ascii="宋体" w:hAnsi="宋体" w:eastAsia="宋体" w:cs="宋体"/>
        </w:rPr>
      </w:pPr>
    </w:p>
    <w:p w14:paraId="76AEE052">
      <w:pPr>
        <w:jc w:val="both"/>
        <w:rPr>
          <w:rFonts w:hint="eastAsia" w:ascii="宋体" w:hAnsi="宋体" w:eastAsia="宋体" w:cs="宋体"/>
        </w:rPr>
      </w:pPr>
    </w:p>
    <w:p w14:paraId="091C97B9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永道工程咨询（江苏）有限公司</w:t>
      </w:r>
    </w:p>
    <w:p w14:paraId="05DB2E93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2026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</w:p>
    <w:p w14:paraId="26ADD11C">
      <w:pPr>
        <w:jc w:val="both"/>
        <w:rPr>
          <w:rFonts w:hint="eastAsia" w:ascii="宋体" w:hAnsi="宋体" w:eastAsia="宋体" w:cs="宋体"/>
        </w:rPr>
      </w:pPr>
    </w:p>
    <w:p w14:paraId="564703F6">
      <w:pPr>
        <w:jc w:val="both"/>
        <w:rPr>
          <w:rFonts w:hint="eastAsia" w:ascii="宋体" w:hAnsi="宋体" w:eastAsia="宋体" w:cs="宋体"/>
        </w:rPr>
      </w:pPr>
    </w:p>
    <w:p w14:paraId="21DAD99C">
      <w:pPr>
        <w:jc w:val="both"/>
        <w:rPr>
          <w:rFonts w:hint="eastAsia" w:ascii="宋体" w:hAnsi="宋体" w:eastAsia="宋体" w:cs="宋体"/>
        </w:rPr>
      </w:pPr>
    </w:p>
    <w:p w14:paraId="1FAA5F9B">
      <w:pPr>
        <w:jc w:val="both"/>
        <w:rPr>
          <w:rFonts w:hint="eastAsia" w:ascii="宋体" w:hAnsi="宋体" w:eastAsia="宋体" w:cs="宋体"/>
        </w:rPr>
      </w:pPr>
    </w:p>
    <w:p w14:paraId="4005C81A">
      <w:pPr>
        <w:spacing w:line="500" w:lineRule="exact"/>
        <w:ind w:left="-141" w:leftChars="-67" w:right="-197" w:rightChars="-94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2F254DC8">
      <w:pPr>
        <w:pStyle w:val="2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15B95D05">
      <w:pPr>
        <w:pStyle w:val="2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7DCF41F8">
      <w:pPr>
        <w:pStyle w:val="2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262AE4DA">
      <w:pPr>
        <w:jc w:val="both"/>
        <w:rPr>
          <w:color w:val="auto"/>
        </w:rPr>
      </w:pPr>
    </w:p>
    <w:p w14:paraId="58D9D8D8">
      <w:pPr>
        <w:jc w:val="both"/>
        <w:rPr>
          <w:color w:val="auto"/>
        </w:rPr>
      </w:pPr>
    </w:p>
    <w:p w14:paraId="6E9E1FF5">
      <w:pPr>
        <w:jc w:val="both"/>
        <w:rPr>
          <w:color w:val="auto"/>
        </w:rPr>
      </w:pPr>
    </w:p>
    <w:p w14:paraId="1B6267D0">
      <w:pPr>
        <w:jc w:val="both"/>
        <w:rPr>
          <w:color w:val="auto"/>
        </w:rPr>
      </w:pPr>
    </w:p>
    <w:p w14:paraId="29DF6EF9">
      <w:pPr>
        <w:jc w:val="both"/>
        <w:rPr>
          <w:color w:val="auto"/>
        </w:rPr>
      </w:pPr>
    </w:p>
    <w:p w14:paraId="3AEE81D4">
      <w:pPr>
        <w:jc w:val="both"/>
        <w:rPr>
          <w:color w:val="auto"/>
        </w:rPr>
      </w:pPr>
    </w:p>
    <w:p w14:paraId="0DEC4BD0">
      <w:pPr>
        <w:jc w:val="both"/>
        <w:rPr>
          <w:color w:val="auto"/>
        </w:rPr>
      </w:pPr>
    </w:p>
    <w:p w14:paraId="1A9469FD">
      <w:pPr>
        <w:jc w:val="both"/>
        <w:rPr>
          <w:color w:val="auto"/>
        </w:rPr>
      </w:pPr>
    </w:p>
    <w:p w14:paraId="489A16A7">
      <w:pPr>
        <w:jc w:val="both"/>
        <w:rPr>
          <w:color w:val="auto"/>
        </w:rPr>
      </w:pPr>
    </w:p>
    <w:p w14:paraId="347FF2D4">
      <w:pPr>
        <w:pStyle w:val="2"/>
        <w:rPr>
          <w:color w:val="auto"/>
        </w:rPr>
      </w:pPr>
    </w:p>
    <w:p w14:paraId="66263FEF">
      <w:pPr>
        <w:pStyle w:val="2"/>
        <w:rPr>
          <w:color w:val="auto"/>
        </w:rPr>
      </w:pPr>
    </w:p>
    <w:p w14:paraId="0C6A56B8">
      <w:pPr>
        <w:pStyle w:val="2"/>
        <w:rPr>
          <w:color w:val="auto"/>
        </w:rPr>
      </w:pPr>
    </w:p>
    <w:p w14:paraId="1505B800">
      <w:pPr>
        <w:pStyle w:val="2"/>
        <w:rPr>
          <w:color w:val="auto"/>
        </w:rPr>
      </w:pPr>
    </w:p>
    <w:p w14:paraId="63354242">
      <w:pPr>
        <w:pStyle w:val="2"/>
        <w:rPr>
          <w:color w:val="auto"/>
        </w:rPr>
      </w:pPr>
    </w:p>
    <w:p w14:paraId="32398ADF">
      <w:pPr>
        <w:pStyle w:val="2"/>
        <w:rPr>
          <w:color w:val="auto"/>
        </w:rPr>
      </w:pPr>
    </w:p>
    <w:p w14:paraId="5CA84C18">
      <w:pPr>
        <w:pStyle w:val="2"/>
        <w:rPr>
          <w:color w:val="auto"/>
        </w:rPr>
      </w:pPr>
    </w:p>
    <w:p w14:paraId="58AD8E52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  <w:t>电话：025-83242234</w:t>
      </w:r>
      <w:r>
        <w:rPr>
          <w:rFonts w:hint="default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  <w:t> </w:t>
      </w:r>
    </w:p>
    <w:p w14:paraId="5C10451A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8"/>
          <w:szCs w:val="28"/>
          <w:lang w:val="en-US" w:eastAsia="zh-CN"/>
        </w:rPr>
        <w:t>邮编：210018</w:t>
      </w:r>
    </w:p>
    <w:p w14:paraId="57AE4B92">
      <w:pPr>
        <w:numPr>
          <w:ilvl w:val="0"/>
          <w:numId w:val="1"/>
        </w:numPr>
        <w:jc w:val="both"/>
        <w:rPr>
          <w:rFonts w:hint="default" w:asciiTheme="minorEastAsia" w:hAnsi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Mail：yd163163@126.com</w:t>
      </w:r>
      <w:r>
        <w:rPr>
          <w:rFonts w:hint="default" w:asciiTheme="minorEastAsia" w:hAnsiTheme="minorEastAsia" w:cstheme="minorEastAsia"/>
          <w:color w:val="auto"/>
          <w:sz w:val="28"/>
          <w:szCs w:val="28"/>
          <w:lang w:val="en-US" w:eastAsia="zh-CN"/>
        </w:rPr>
        <w:t> </w:t>
      </w:r>
    </w:p>
    <w:p w14:paraId="75819A68">
      <w:pPr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 xml:space="preserve">地址：江苏省南京市广州路188号苏宁环球大厦1518室 </w:t>
      </w:r>
    </w:p>
    <w:p w14:paraId="7B83CF45">
      <w:pPr>
        <w:rPr>
          <w:color w:val="auto"/>
        </w:rPr>
      </w:pPr>
      <w:r>
        <w:rPr>
          <w:rFonts w:hint="eastAsia"/>
          <w:i w:val="0"/>
          <w:iCs w:val="0"/>
          <w:color w:val="auto"/>
          <w:sz w:val="18"/>
          <w:szCs w:val="18"/>
          <w:lang w:val="en-US" w:eastAsia="zh-CN"/>
        </w:rPr>
        <w:t xml:space="preserve">     </w:t>
      </w:r>
    </w:p>
    <w:p w14:paraId="0F1B52CC">
      <w:pPr>
        <w:pStyle w:val="2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</w:p>
    <w:p w14:paraId="20E791D4">
      <w:pPr>
        <w:pStyle w:val="2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 w14:paraId="7F85AEA6">
      <w:pPr>
        <w:spacing w:line="500" w:lineRule="exact"/>
        <w:ind w:right="-197" w:rightChars="-94"/>
        <w:jc w:val="both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1D2DA"/>
    <w:multiLevelType w:val="singleLevel"/>
    <w:tmpl w:val="C361D2DA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1NjgwMmQ2Zjk4N2EyZDFmOWU5MWRmMTQzOWNmY2YifQ=="/>
  </w:docVars>
  <w:rsids>
    <w:rsidRoot w:val="00092C7A"/>
    <w:rsid w:val="00006FCE"/>
    <w:rsid w:val="00092C7A"/>
    <w:rsid w:val="000B5E74"/>
    <w:rsid w:val="000B7642"/>
    <w:rsid w:val="000F40CB"/>
    <w:rsid w:val="00106ED6"/>
    <w:rsid w:val="00142C70"/>
    <w:rsid w:val="001822A3"/>
    <w:rsid w:val="00191C31"/>
    <w:rsid w:val="001E0E16"/>
    <w:rsid w:val="002312F4"/>
    <w:rsid w:val="00276E2D"/>
    <w:rsid w:val="002E01C1"/>
    <w:rsid w:val="00306B4B"/>
    <w:rsid w:val="004311B4"/>
    <w:rsid w:val="004E61CB"/>
    <w:rsid w:val="00544355"/>
    <w:rsid w:val="00572491"/>
    <w:rsid w:val="00677A44"/>
    <w:rsid w:val="0069297F"/>
    <w:rsid w:val="006D0FA4"/>
    <w:rsid w:val="006F61BF"/>
    <w:rsid w:val="007727A8"/>
    <w:rsid w:val="007977A9"/>
    <w:rsid w:val="00823E62"/>
    <w:rsid w:val="00930689"/>
    <w:rsid w:val="00953267"/>
    <w:rsid w:val="0097021D"/>
    <w:rsid w:val="00973007"/>
    <w:rsid w:val="00987757"/>
    <w:rsid w:val="009A1337"/>
    <w:rsid w:val="00A44BDD"/>
    <w:rsid w:val="00B15F4C"/>
    <w:rsid w:val="00B40A4D"/>
    <w:rsid w:val="00B64733"/>
    <w:rsid w:val="00BF4E16"/>
    <w:rsid w:val="00C74E1D"/>
    <w:rsid w:val="00CD371F"/>
    <w:rsid w:val="00CF766D"/>
    <w:rsid w:val="00D46F9F"/>
    <w:rsid w:val="00DB59FB"/>
    <w:rsid w:val="00DB6175"/>
    <w:rsid w:val="00DE15C0"/>
    <w:rsid w:val="00E4431B"/>
    <w:rsid w:val="00EB6C1B"/>
    <w:rsid w:val="00F10493"/>
    <w:rsid w:val="00F6444D"/>
    <w:rsid w:val="00F94FD8"/>
    <w:rsid w:val="00FA1288"/>
    <w:rsid w:val="00FD659D"/>
    <w:rsid w:val="017425DB"/>
    <w:rsid w:val="01CB15C1"/>
    <w:rsid w:val="01DB1C83"/>
    <w:rsid w:val="03D50C16"/>
    <w:rsid w:val="040A216E"/>
    <w:rsid w:val="04924985"/>
    <w:rsid w:val="05E330CA"/>
    <w:rsid w:val="06E66BB4"/>
    <w:rsid w:val="0A8C4462"/>
    <w:rsid w:val="0C921236"/>
    <w:rsid w:val="0D4E59FF"/>
    <w:rsid w:val="0DF24CF8"/>
    <w:rsid w:val="0E707F64"/>
    <w:rsid w:val="0F0E5DDD"/>
    <w:rsid w:val="0F4308A3"/>
    <w:rsid w:val="11212605"/>
    <w:rsid w:val="11830113"/>
    <w:rsid w:val="12E978A7"/>
    <w:rsid w:val="135216A5"/>
    <w:rsid w:val="14926077"/>
    <w:rsid w:val="14E467A4"/>
    <w:rsid w:val="16100E2A"/>
    <w:rsid w:val="176D7083"/>
    <w:rsid w:val="196F1B1F"/>
    <w:rsid w:val="1CBA6C0D"/>
    <w:rsid w:val="1DC83B88"/>
    <w:rsid w:val="1F886318"/>
    <w:rsid w:val="21311C27"/>
    <w:rsid w:val="219442AF"/>
    <w:rsid w:val="228646D2"/>
    <w:rsid w:val="234E0DD6"/>
    <w:rsid w:val="2557368E"/>
    <w:rsid w:val="25980629"/>
    <w:rsid w:val="262A0C08"/>
    <w:rsid w:val="275B71CD"/>
    <w:rsid w:val="289933F0"/>
    <w:rsid w:val="2C3D04D2"/>
    <w:rsid w:val="2D076FF1"/>
    <w:rsid w:val="2D1B6B5F"/>
    <w:rsid w:val="2D81006B"/>
    <w:rsid w:val="2DCE072C"/>
    <w:rsid w:val="331A0A15"/>
    <w:rsid w:val="356F5719"/>
    <w:rsid w:val="359B0010"/>
    <w:rsid w:val="361F721D"/>
    <w:rsid w:val="3990689B"/>
    <w:rsid w:val="39970A71"/>
    <w:rsid w:val="3B5256AD"/>
    <w:rsid w:val="3D6F1A5D"/>
    <w:rsid w:val="41B30AF8"/>
    <w:rsid w:val="42F24B58"/>
    <w:rsid w:val="431A57FB"/>
    <w:rsid w:val="43811983"/>
    <w:rsid w:val="44515344"/>
    <w:rsid w:val="44841600"/>
    <w:rsid w:val="454013B8"/>
    <w:rsid w:val="45A675BA"/>
    <w:rsid w:val="461976A7"/>
    <w:rsid w:val="46225085"/>
    <w:rsid w:val="46A51FBA"/>
    <w:rsid w:val="484D6F6E"/>
    <w:rsid w:val="4980586B"/>
    <w:rsid w:val="49843F06"/>
    <w:rsid w:val="4AC84583"/>
    <w:rsid w:val="4C366E4A"/>
    <w:rsid w:val="4D654B63"/>
    <w:rsid w:val="4D7320FF"/>
    <w:rsid w:val="519F6CBD"/>
    <w:rsid w:val="520D7DA3"/>
    <w:rsid w:val="56595C72"/>
    <w:rsid w:val="59313D79"/>
    <w:rsid w:val="5AB12A9C"/>
    <w:rsid w:val="5B4B1275"/>
    <w:rsid w:val="5BA150F8"/>
    <w:rsid w:val="5BB67942"/>
    <w:rsid w:val="5C985BA2"/>
    <w:rsid w:val="5EB23F29"/>
    <w:rsid w:val="5EC02023"/>
    <w:rsid w:val="5F9F0019"/>
    <w:rsid w:val="5FA05081"/>
    <w:rsid w:val="606C519D"/>
    <w:rsid w:val="613B4A06"/>
    <w:rsid w:val="6263091F"/>
    <w:rsid w:val="661D3FE8"/>
    <w:rsid w:val="665513C3"/>
    <w:rsid w:val="6684728E"/>
    <w:rsid w:val="66CA24A2"/>
    <w:rsid w:val="680A0D44"/>
    <w:rsid w:val="6A0E546F"/>
    <w:rsid w:val="6A1F6CF8"/>
    <w:rsid w:val="6A350E89"/>
    <w:rsid w:val="6B2E2B0F"/>
    <w:rsid w:val="718B375E"/>
    <w:rsid w:val="728162BD"/>
    <w:rsid w:val="7556781E"/>
    <w:rsid w:val="758B7FA8"/>
    <w:rsid w:val="75E95F11"/>
    <w:rsid w:val="772A62F5"/>
    <w:rsid w:val="777C40E9"/>
    <w:rsid w:val="77E05172"/>
    <w:rsid w:val="795310F0"/>
    <w:rsid w:val="7C8B6DF3"/>
    <w:rsid w:val="7CDF4E0E"/>
    <w:rsid w:val="7CF83BBE"/>
    <w:rsid w:val="7DB93BE9"/>
    <w:rsid w:val="7DB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3"/>
    <w:next w:val="3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2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批注文字 Char"/>
    <w:basedOn w:val="9"/>
    <w:link w:val="3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44</Words>
  <Characters>59</Characters>
  <Lines>6</Lines>
  <Paragraphs>1</Paragraphs>
  <TotalTime>0</TotalTime>
  <ScaleCrop>false</ScaleCrop>
  <LinksUpToDate>false</LinksUpToDate>
  <CharactersWithSpaces>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2017-03-11T05:41:00Z</dcterms:created>
  <dc:creator>wqm</dc:creator>
  <cp:lastModifiedBy>cc</cp:lastModifiedBy>
  <cp:lastPrinted>2018-05-25T08:56:00Z</cp:lastPrinted>
  <dcterms:modified xsi:type="dcterms:W3CDTF">2026-06-09T01:27:36Z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7914299B08C4469B8CE36C274D71FB70_13</vt:lpwstr>
  </property>
  <property fmtid="{D5CDD505-2E9C-101B-9397-08002B2CF9AE}" pid="4" name="KSOTemplateDocerSaveRecord">
    <vt:lpwstr>eyJoZGlkIjoiNjNkZTlkYWVhMDJlZmMxNmM4MzExM2QyYWE0ZTc0ZTUiLCJ1c2VySWQiOiIxNzMwMzIxNDU1In0=</vt:lpwstr>
  </property>
</Properties>
</file>