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8256B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default" w:ascii="宋体" w:hAnsi="宋体" w:eastAsia="宋体" w:cs="宋体"/>
          <w:b/>
          <w:bCs/>
          <w:sz w:val="28"/>
          <w:szCs w:val="28"/>
        </w:rPr>
        <w:t>教官负责人及全体教官花名册</w:t>
      </w:r>
    </w:p>
    <w:tbl>
      <w:tblPr>
        <w:tblStyle w:val="4"/>
        <w:tblW w:w="50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0"/>
        <w:gridCol w:w="928"/>
        <w:gridCol w:w="852"/>
        <w:gridCol w:w="1008"/>
        <w:gridCol w:w="809"/>
        <w:gridCol w:w="928"/>
        <w:gridCol w:w="928"/>
        <w:gridCol w:w="1414"/>
        <w:gridCol w:w="933"/>
      </w:tblGrid>
      <w:tr w14:paraId="7663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3594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ED88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F81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EF1C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出生年月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89E8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3EE6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军龄</w:t>
            </w: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6984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学历</w:t>
            </w: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A01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lang w:val="en-US" w:eastAsia="zh-CN"/>
              </w:rPr>
              <w:t>是否</w:t>
            </w:r>
          </w:p>
          <w:p w14:paraId="4EC0B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lang w:val="en-US" w:eastAsia="zh-CN"/>
              </w:rPr>
              <w:t>缴纳社保</w:t>
            </w: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CEC7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4314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6A38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ED89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B757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2A01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B056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98B9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198A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740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1D62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732B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AA7B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10B5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03895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8FAC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BAE6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575A8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BF14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AC549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8FB6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01E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7CBB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DCCE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777D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B406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F475B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432AB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D90D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EAF4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71E8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0A80D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9784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172E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D7163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9013B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28A2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6029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E7F6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D80DF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8AE5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6308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4620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9CC35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EA3DA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821A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E4D7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5249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2BCE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60E37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4797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5317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9082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DAD9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3D0F4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E59B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D210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46C3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E8B0C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5B3B5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A613D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279B5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A370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EBF2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FDD6A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2B38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4A09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D87B6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37B60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AF60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6ACA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3169B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290B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9257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D8406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5990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DBC7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3B150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C699A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7CDE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BF7A2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6934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4D26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90762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8ABB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494C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4DF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E799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91D3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03559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F35EA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  <w:tr w14:paraId="44786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4BAE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FA04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0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817D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92FA8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9DBC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1FD0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5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11EB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830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B2D5B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346D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</w:rPr>
            </w:pPr>
          </w:p>
        </w:tc>
      </w:tr>
    </w:tbl>
    <w:p w14:paraId="3DE06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</w:rPr>
      </w:pPr>
      <w:r>
        <w:rPr>
          <w:rFonts w:hint="eastAsia" w:ascii="宋体"/>
          <w:iCs/>
          <w:color w:val="auto"/>
          <w:sz w:val="24"/>
          <w:szCs w:val="24"/>
        </w:rPr>
        <w:t>注：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</w:rPr>
        <w:t>①本表可根据情况扩展；</w:t>
      </w:r>
    </w:p>
    <w:p w14:paraId="1B2E8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default" w:ascii="宋体" w:hAnsi="宋体" w:cs="宋体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szCs w:val="24"/>
        </w:rPr>
        <w:t>②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lang w:val="en-US" w:eastAsia="zh-CN"/>
        </w:rPr>
        <w:t>本表后附证明材料。</w:t>
      </w:r>
    </w:p>
    <w:p w14:paraId="12643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exact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供应商公章）：</w:t>
      </w:r>
    </w:p>
    <w:p w14:paraId="609C5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exact"/>
        <w:ind w:firstLine="3600" w:firstLineChars="1500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 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F01BD"/>
    <w:rsid w:val="617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2026-05-07T01:47:00Z</dcterms:created>
  <dc:creator>JYZB</dc:creator>
  <cp:lastModifiedBy>JYZB</cp:lastModifiedBy>
  <dcterms:modified xsi:type="dcterms:W3CDTF">2026-05-07T01:58:16Z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D961E4FF14CB4734B3829B5990ECEB3C_11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