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66D" w:rsidRPr="00C66CA3" w:rsidRDefault="005D366D" w:rsidP="005D366D">
      <w:pPr>
        <w:pStyle w:val="2"/>
        <w:kinsoku/>
        <w:overflowPunct w:val="0"/>
        <w:spacing w:after="0" w:line="360" w:lineRule="auto"/>
        <w:jc w:val="center"/>
        <w:rPr>
          <w:rFonts w:ascii="仿宋" w:eastAsia="仿宋" w:hAnsi="仿宋" w:cs="宋体"/>
          <w:bCs w:val="0"/>
          <w:snapToGrid/>
          <w:color w:val="auto"/>
          <w:sz w:val="40"/>
          <w:szCs w:val="44"/>
          <w:lang w:eastAsia="zh-CN"/>
        </w:rPr>
      </w:pPr>
      <w:r w:rsidRPr="00C66CA3">
        <w:rPr>
          <w:rFonts w:ascii="仿宋" w:eastAsia="仿宋" w:hAnsi="仿宋" w:cs="宋体" w:hint="eastAsia"/>
          <w:bCs w:val="0"/>
          <w:snapToGrid/>
          <w:color w:val="auto"/>
          <w:sz w:val="40"/>
          <w:szCs w:val="44"/>
          <w:lang w:eastAsia="zh-CN"/>
        </w:rPr>
        <w:t>报价一览表</w:t>
      </w:r>
    </w:p>
    <w:p w:rsidR="005D366D" w:rsidRDefault="005D366D" w:rsidP="005D366D">
      <w:pPr>
        <w:rPr>
          <w:rFonts w:ascii="仿宋" w:eastAsia="仿宋" w:hAnsi="仿宋" w:cs="仿宋"/>
          <w:color w:val="auto"/>
          <w:lang w:eastAsia="zh-CN"/>
        </w:rPr>
      </w:pPr>
      <w:bookmarkStart w:id="0" w:name="_GoBack"/>
      <w:bookmarkEnd w:id="0"/>
    </w:p>
    <w:p w:rsidR="005D366D" w:rsidRDefault="005D366D" w:rsidP="005D366D">
      <w:pPr>
        <w:pStyle w:val="a7"/>
        <w:spacing w:line="500" w:lineRule="atLeast"/>
        <w:jc w:val="both"/>
        <w:rPr>
          <w:rFonts w:ascii="仿宋" w:eastAsia="仿宋" w:hAnsi="仿宋" w:cs="仿宋"/>
          <w:b w:val="0"/>
          <w:color w:val="auto"/>
          <w:kern w:val="2"/>
          <w:sz w:val="24"/>
          <w:szCs w:val="24"/>
          <w:lang w:val="zh-CN" w:eastAsia="zh-CN"/>
        </w:rPr>
      </w:pPr>
      <w:r>
        <w:rPr>
          <w:rFonts w:ascii="仿宋" w:eastAsia="仿宋" w:hAnsi="仿宋" w:cs="仿宋" w:hint="eastAsia"/>
          <w:b w:val="0"/>
          <w:color w:val="auto"/>
          <w:kern w:val="2"/>
          <w:sz w:val="24"/>
          <w:szCs w:val="24"/>
          <w:lang w:val="zh-CN" w:eastAsia="zh-CN"/>
        </w:rPr>
        <w:t>项目编号：</w:t>
      </w:r>
    </w:p>
    <w:p w:rsidR="005D366D" w:rsidRDefault="005D366D" w:rsidP="005D366D">
      <w:pPr>
        <w:pStyle w:val="a7"/>
        <w:spacing w:line="500" w:lineRule="atLeast"/>
        <w:jc w:val="both"/>
        <w:rPr>
          <w:rFonts w:ascii="仿宋" w:eastAsia="仿宋" w:hAnsi="仿宋" w:cs="仿宋"/>
          <w:b w:val="0"/>
          <w:color w:val="auto"/>
          <w:kern w:val="2"/>
          <w:sz w:val="24"/>
          <w:szCs w:val="24"/>
          <w:lang w:val="zh-CN" w:eastAsia="zh-CN"/>
        </w:rPr>
      </w:pPr>
      <w:r>
        <w:rPr>
          <w:rFonts w:ascii="仿宋" w:eastAsia="仿宋" w:hAnsi="仿宋" w:cs="仿宋" w:hint="eastAsia"/>
          <w:b w:val="0"/>
          <w:color w:val="auto"/>
          <w:kern w:val="2"/>
          <w:sz w:val="24"/>
          <w:szCs w:val="24"/>
          <w:lang w:val="zh-CN" w:eastAsia="zh-CN"/>
        </w:rPr>
        <w:t>项目名称：</w:t>
      </w:r>
    </w:p>
    <w:p w:rsidR="005D366D" w:rsidRDefault="005D366D" w:rsidP="005D366D">
      <w:pPr>
        <w:pStyle w:val="a7"/>
        <w:spacing w:line="500" w:lineRule="atLeast"/>
        <w:ind w:firstLineChars="200" w:firstLine="480"/>
        <w:jc w:val="both"/>
        <w:rPr>
          <w:rFonts w:ascii="仿宋" w:eastAsia="仿宋" w:hAnsi="仿宋" w:cs="仿宋"/>
          <w:b w:val="0"/>
          <w:color w:val="auto"/>
          <w:kern w:val="2"/>
          <w:sz w:val="24"/>
          <w:szCs w:val="24"/>
          <w:lang w:val="zh-CN" w:eastAsia="zh-CN"/>
        </w:rPr>
      </w:pPr>
    </w:p>
    <w:tbl>
      <w:tblPr>
        <w:tblW w:w="9904" w:type="dxa"/>
        <w:jc w:val="center"/>
        <w:tblInd w:w="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2534"/>
        <w:gridCol w:w="1560"/>
        <w:gridCol w:w="1237"/>
        <w:gridCol w:w="2026"/>
        <w:gridCol w:w="932"/>
      </w:tblGrid>
      <w:tr w:rsidR="005D366D" w:rsidTr="00B533B8">
        <w:trPr>
          <w:trHeight w:val="988"/>
          <w:jc w:val="center"/>
        </w:trPr>
        <w:tc>
          <w:tcPr>
            <w:tcW w:w="1615" w:type="dxa"/>
            <w:vAlign w:val="center"/>
          </w:tcPr>
          <w:p w:rsidR="005D366D" w:rsidRDefault="005D366D" w:rsidP="00B533B8">
            <w:pPr>
              <w:spacing w:line="360" w:lineRule="auto"/>
              <w:jc w:val="center"/>
              <w:rPr>
                <w:rFonts w:ascii="仿宋" w:eastAsia="仿宋" w:hAnsi="仿宋" w:cs="仿宋"/>
                <w:b/>
                <w:bCs/>
                <w:kern w:val="2"/>
                <w:sz w:val="24"/>
                <w:szCs w:val="24"/>
                <w:lang w:val="zh-CN" w:eastAsia="zh-CN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2"/>
                <w:sz w:val="24"/>
                <w:szCs w:val="24"/>
                <w:lang w:val="zh-CN" w:eastAsia="zh-CN"/>
              </w:rPr>
              <w:t>采购内容</w:t>
            </w:r>
          </w:p>
        </w:tc>
        <w:tc>
          <w:tcPr>
            <w:tcW w:w="2534" w:type="dxa"/>
            <w:vAlign w:val="center"/>
          </w:tcPr>
          <w:p w:rsidR="005D366D" w:rsidRDefault="005D366D" w:rsidP="00B533B8">
            <w:pPr>
              <w:spacing w:line="360" w:lineRule="auto"/>
              <w:jc w:val="center"/>
              <w:rPr>
                <w:rFonts w:ascii="仿宋" w:eastAsia="仿宋" w:hAnsi="仿宋" w:cs="仿宋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  <w:t xml:space="preserve"> 下浮率（%）</w:t>
            </w:r>
          </w:p>
        </w:tc>
        <w:tc>
          <w:tcPr>
            <w:tcW w:w="1560" w:type="dxa"/>
            <w:vAlign w:val="center"/>
          </w:tcPr>
          <w:p w:rsidR="005D366D" w:rsidRDefault="005D366D" w:rsidP="00B533B8">
            <w:pPr>
              <w:spacing w:line="360" w:lineRule="auto"/>
              <w:jc w:val="center"/>
              <w:rPr>
                <w:rFonts w:ascii="仿宋" w:eastAsia="仿宋" w:hAnsi="仿宋" w:cs="仿宋"/>
                <w:b/>
                <w:bCs/>
                <w:kern w:val="2"/>
                <w:sz w:val="24"/>
                <w:szCs w:val="24"/>
                <w:lang w:val="zh-CN" w:eastAsia="zh-CN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2"/>
                <w:sz w:val="24"/>
                <w:szCs w:val="24"/>
                <w:lang w:eastAsia="zh-CN"/>
              </w:rPr>
              <w:t>服务期限</w:t>
            </w:r>
          </w:p>
        </w:tc>
        <w:tc>
          <w:tcPr>
            <w:tcW w:w="1237" w:type="dxa"/>
            <w:vAlign w:val="center"/>
          </w:tcPr>
          <w:p w:rsidR="005D366D" w:rsidRDefault="005D366D" w:rsidP="00B533B8">
            <w:pPr>
              <w:spacing w:line="360" w:lineRule="auto"/>
              <w:jc w:val="center"/>
              <w:rPr>
                <w:rFonts w:ascii="仿宋" w:eastAsia="仿宋" w:hAnsi="仿宋" w:cs="仿宋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2"/>
                <w:sz w:val="24"/>
                <w:szCs w:val="24"/>
                <w:lang w:eastAsia="zh-CN"/>
              </w:rPr>
              <w:t>交货期</w:t>
            </w:r>
          </w:p>
        </w:tc>
        <w:tc>
          <w:tcPr>
            <w:tcW w:w="2026" w:type="dxa"/>
            <w:vAlign w:val="center"/>
          </w:tcPr>
          <w:p w:rsidR="005D366D" w:rsidRDefault="005D366D" w:rsidP="00B533B8">
            <w:pPr>
              <w:spacing w:line="360" w:lineRule="auto"/>
              <w:jc w:val="center"/>
              <w:rPr>
                <w:rFonts w:ascii="仿宋" w:eastAsia="仿宋" w:hAnsi="仿宋" w:cs="仿宋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2"/>
                <w:sz w:val="24"/>
                <w:szCs w:val="24"/>
                <w:lang w:val="zh-CN" w:eastAsia="zh-CN"/>
              </w:rPr>
              <w:t>质量</w:t>
            </w:r>
            <w:r>
              <w:rPr>
                <w:rFonts w:ascii="仿宋" w:eastAsia="仿宋" w:hAnsi="仿宋" w:cs="仿宋" w:hint="eastAsia"/>
                <w:b/>
                <w:bCs/>
                <w:kern w:val="2"/>
                <w:sz w:val="24"/>
                <w:szCs w:val="24"/>
                <w:lang w:eastAsia="zh-CN"/>
              </w:rPr>
              <w:t>标准</w:t>
            </w:r>
          </w:p>
          <w:p w:rsidR="005D366D" w:rsidRDefault="005D366D" w:rsidP="00B533B8">
            <w:pPr>
              <w:spacing w:line="360" w:lineRule="auto"/>
              <w:jc w:val="center"/>
              <w:rPr>
                <w:rFonts w:ascii="仿宋" w:eastAsia="仿宋" w:hAnsi="仿宋" w:cs="仿宋"/>
                <w:b/>
                <w:bCs/>
                <w:kern w:val="2"/>
                <w:sz w:val="24"/>
                <w:szCs w:val="24"/>
                <w:lang w:val="zh-CN" w:eastAsia="zh-CN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2"/>
                <w:sz w:val="24"/>
                <w:szCs w:val="24"/>
                <w:lang w:eastAsia="zh-CN"/>
              </w:rPr>
              <w:t>（合格/不合格）</w:t>
            </w:r>
          </w:p>
        </w:tc>
        <w:tc>
          <w:tcPr>
            <w:tcW w:w="932" w:type="dxa"/>
            <w:vAlign w:val="center"/>
          </w:tcPr>
          <w:p w:rsidR="005D366D" w:rsidRDefault="005D366D" w:rsidP="00B533B8">
            <w:pPr>
              <w:spacing w:line="360" w:lineRule="auto"/>
              <w:jc w:val="center"/>
              <w:rPr>
                <w:rFonts w:ascii="仿宋" w:eastAsia="仿宋" w:hAnsi="仿宋" w:cs="仿宋"/>
                <w:b/>
                <w:bCs/>
                <w:kern w:val="2"/>
                <w:sz w:val="24"/>
                <w:szCs w:val="24"/>
                <w:lang w:val="zh-CN" w:eastAsia="zh-CN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2"/>
                <w:sz w:val="24"/>
                <w:szCs w:val="24"/>
                <w:lang w:val="zh-CN" w:eastAsia="zh-CN"/>
              </w:rPr>
              <w:t>备注</w:t>
            </w:r>
          </w:p>
        </w:tc>
      </w:tr>
      <w:tr w:rsidR="005D366D" w:rsidTr="00B533B8">
        <w:trPr>
          <w:trHeight w:val="1330"/>
          <w:jc w:val="center"/>
        </w:trPr>
        <w:tc>
          <w:tcPr>
            <w:tcW w:w="1615" w:type="dxa"/>
            <w:vAlign w:val="center"/>
          </w:tcPr>
          <w:p w:rsidR="005D366D" w:rsidRDefault="005D366D" w:rsidP="00B533B8">
            <w:pPr>
              <w:spacing w:line="360" w:lineRule="auto"/>
              <w:jc w:val="center"/>
              <w:rPr>
                <w:rFonts w:ascii="仿宋" w:eastAsia="仿宋" w:hAnsi="仿宋" w:cs="仿宋"/>
                <w:kern w:val="2"/>
                <w:sz w:val="24"/>
                <w:szCs w:val="24"/>
                <w:lang w:val="zh-CN" w:eastAsia="zh-CN"/>
              </w:rPr>
            </w:pPr>
          </w:p>
        </w:tc>
        <w:tc>
          <w:tcPr>
            <w:tcW w:w="2534" w:type="dxa"/>
            <w:vAlign w:val="center"/>
          </w:tcPr>
          <w:p w:rsidR="005D366D" w:rsidRDefault="005D366D" w:rsidP="00B533B8">
            <w:pPr>
              <w:spacing w:line="360" w:lineRule="auto"/>
              <w:jc w:val="center"/>
              <w:rPr>
                <w:rFonts w:ascii="仿宋" w:eastAsia="仿宋" w:hAnsi="仿宋" w:cs="仿宋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Align w:val="center"/>
          </w:tcPr>
          <w:p w:rsidR="005D366D" w:rsidRDefault="005D366D" w:rsidP="00B533B8">
            <w:pPr>
              <w:spacing w:line="360" w:lineRule="auto"/>
              <w:jc w:val="center"/>
              <w:rPr>
                <w:rFonts w:ascii="仿宋" w:eastAsia="仿宋" w:hAnsi="仿宋" w:cs="仿宋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37" w:type="dxa"/>
            <w:vAlign w:val="center"/>
          </w:tcPr>
          <w:p w:rsidR="005D366D" w:rsidRDefault="005D366D" w:rsidP="00B533B8">
            <w:pPr>
              <w:spacing w:line="360" w:lineRule="auto"/>
              <w:jc w:val="center"/>
              <w:rPr>
                <w:rFonts w:ascii="仿宋" w:eastAsia="仿宋" w:hAnsi="仿宋" w:cs="仿宋"/>
                <w:kern w:val="2"/>
                <w:sz w:val="24"/>
                <w:szCs w:val="24"/>
                <w:lang w:val="zh-CN" w:eastAsia="zh-CN"/>
              </w:rPr>
            </w:pPr>
          </w:p>
        </w:tc>
        <w:tc>
          <w:tcPr>
            <w:tcW w:w="2026" w:type="dxa"/>
            <w:vAlign w:val="center"/>
          </w:tcPr>
          <w:p w:rsidR="005D366D" w:rsidRDefault="005D366D" w:rsidP="00B533B8">
            <w:pPr>
              <w:spacing w:line="360" w:lineRule="auto"/>
              <w:ind w:firstLine="562"/>
              <w:jc w:val="center"/>
              <w:rPr>
                <w:rFonts w:ascii="仿宋" w:eastAsia="仿宋" w:hAnsi="仿宋" w:cs="仿宋"/>
                <w:kern w:val="2"/>
                <w:sz w:val="24"/>
                <w:szCs w:val="24"/>
                <w:lang w:val="zh-CN" w:eastAsia="zh-CN"/>
              </w:rPr>
            </w:pPr>
          </w:p>
        </w:tc>
        <w:tc>
          <w:tcPr>
            <w:tcW w:w="932" w:type="dxa"/>
            <w:vAlign w:val="center"/>
          </w:tcPr>
          <w:p w:rsidR="005D366D" w:rsidRDefault="005D366D" w:rsidP="00B533B8">
            <w:pPr>
              <w:spacing w:line="360" w:lineRule="auto"/>
              <w:ind w:firstLine="562"/>
              <w:jc w:val="center"/>
              <w:rPr>
                <w:rFonts w:ascii="仿宋" w:eastAsia="仿宋" w:hAnsi="仿宋" w:cs="仿宋"/>
                <w:kern w:val="2"/>
                <w:sz w:val="24"/>
                <w:szCs w:val="24"/>
                <w:lang w:val="zh-CN" w:eastAsia="zh-CN"/>
              </w:rPr>
            </w:pPr>
          </w:p>
        </w:tc>
      </w:tr>
      <w:tr w:rsidR="005D366D" w:rsidTr="00B533B8">
        <w:trPr>
          <w:trHeight w:val="924"/>
          <w:jc w:val="center"/>
        </w:trPr>
        <w:tc>
          <w:tcPr>
            <w:tcW w:w="9904" w:type="dxa"/>
            <w:gridSpan w:val="6"/>
            <w:vAlign w:val="center"/>
          </w:tcPr>
          <w:p w:rsidR="005D366D" w:rsidRDefault="005D366D" w:rsidP="00B533B8">
            <w:pPr>
              <w:spacing w:line="360" w:lineRule="auto"/>
              <w:rPr>
                <w:rFonts w:ascii="仿宋" w:eastAsia="仿宋" w:hAnsi="仿宋" w:cs="仿宋"/>
                <w:kern w:val="2"/>
                <w:sz w:val="24"/>
                <w:szCs w:val="24"/>
                <w:lang w:val="zh-CN" w:eastAsia="zh-CN"/>
              </w:rPr>
            </w:pPr>
            <w:r>
              <w:rPr>
                <w:rFonts w:ascii="仿宋" w:eastAsia="仿宋" w:hAnsi="仿宋" w:cs="仿宋" w:hint="eastAsia"/>
                <w:kern w:val="2"/>
                <w:sz w:val="24"/>
                <w:szCs w:val="24"/>
                <w:lang w:val="zh-CN" w:eastAsia="zh-CN"/>
              </w:rPr>
              <w:t>表内报价内容以</w:t>
            </w:r>
            <w:r>
              <w:rPr>
                <w:rFonts w:ascii="仿宋" w:eastAsia="仿宋" w:hAnsi="仿宋" w:cs="仿宋" w:hint="eastAsia"/>
                <w:kern w:val="2"/>
                <w:sz w:val="24"/>
                <w:szCs w:val="24"/>
                <w:lang w:eastAsia="zh-CN"/>
              </w:rPr>
              <w:t>%</w:t>
            </w:r>
            <w:r>
              <w:rPr>
                <w:rFonts w:ascii="仿宋" w:eastAsia="仿宋" w:hAnsi="仿宋" w:cs="仿宋" w:hint="eastAsia"/>
                <w:kern w:val="2"/>
                <w:sz w:val="24"/>
                <w:szCs w:val="24"/>
                <w:lang w:val="zh-CN" w:eastAsia="zh-CN"/>
              </w:rPr>
              <w:t>为单位，保留小数点后（两位）。</w:t>
            </w:r>
          </w:p>
        </w:tc>
      </w:tr>
    </w:tbl>
    <w:p w:rsidR="005D366D" w:rsidRDefault="005D366D" w:rsidP="005D366D">
      <w:pPr>
        <w:spacing w:line="500" w:lineRule="atLeast"/>
        <w:rPr>
          <w:rFonts w:ascii="仿宋" w:eastAsia="仿宋" w:hAnsi="仿宋" w:cs="仿宋"/>
          <w:b/>
          <w:bCs/>
          <w:color w:val="auto"/>
          <w:sz w:val="28"/>
          <w:szCs w:val="28"/>
          <w:lang w:eastAsia="zh-CN"/>
        </w:rPr>
      </w:pPr>
      <w:r>
        <w:rPr>
          <w:rFonts w:ascii="仿宋" w:eastAsia="仿宋" w:hAnsi="仿宋" w:cs="仿宋" w:hint="eastAsia"/>
          <w:b/>
          <w:bCs/>
          <w:color w:val="auto"/>
          <w:sz w:val="28"/>
          <w:szCs w:val="28"/>
          <w:lang w:eastAsia="zh-CN"/>
        </w:rPr>
        <w:t>注：1、</w:t>
      </w:r>
      <w:r w:rsidRPr="00C66CA3">
        <w:rPr>
          <w:rFonts w:ascii="仿宋" w:eastAsia="仿宋" w:hAnsi="仿宋" w:cs="仿宋" w:hint="eastAsia"/>
          <w:b/>
          <w:bCs/>
          <w:color w:val="auto"/>
          <w:sz w:val="28"/>
          <w:szCs w:val="28"/>
          <w:lang w:eastAsia="zh-CN"/>
        </w:rPr>
        <w:t>合同单价</w:t>
      </w:r>
      <w:r w:rsidRPr="00C66CA3">
        <w:rPr>
          <w:rFonts w:ascii="仿宋" w:eastAsia="仿宋" w:hAnsi="仿宋" w:cs="仿宋"/>
          <w:b/>
          <w:bCs/>
          <w:color w:val="auto"/>
          <w:sz w:val="28"/>
          <w:szCs w:val="28"/>
          <w:lang w:eastAsia="zh-CN"/>
        </w:rPr>
        <w:t>=</w:t>
      </w:r>
      <w:r w:rsidRPr="00C66CA3">
        <w:rPr>
          <w:rFonts w:ascii="仿宋" w:eastAsia="仿宋" w:hAnsi="仿宋" w:cs="仿宋" w:hint="eastAsia"/>
          <w:b/>
          <w:bCs/>
          <w:color w:val="auto"/>
          <w:sz w:val="28"/>
          <w:szCs w:val="28"/>
          <w:lang w:eastAsia="zh-CN"/>
        </w:rPr>
        <w:t>基准价</w:t>
      </w:r>
      <w:r w:rsidRPr="00C66CA3">
        <w:rPr>
          <w:rFonts w:ascii="仿宋" w:eastAsia="仿宋" w:hAnsi="仿宋" w:cs="仿宋"/>
          <w:b/>
          <w:bCs/>
          <w:color w:val="auto"/>
          <w:sz w:val="28"/>
          <w:szCs w:val="28"/>
          <w:lang w:eastAsia="zh-CN"/>
        </w:rPr>
        <w:t>*</w:t>
      </w:r>
      <w:r w:rsidRPr="00C66CA3">
        <w:rPr>
          <w:rFonts w:ascii="仿宋" w:eastAsia="仿宋" w:hAnsi="仿宋" w:cs="仿宋" w:hint="eastAsia"/>
          <w:b/>
          <w:bCs/>
          <w:color w:val="auto"/>
          <w:sz w:val="28"/>
          <w:szCs w:val="28"/>
          <w:lang w:eastAsia="zh-CN"/>
        </w:rPr>
        <w:t>（</w:t>
      </w:r>
      <w:r w:rsidRPr="00C66CA3">
        <w:rPr>
          <w:rFonts w:ascii="仿宋" w:eastAsia="仿宋" w:hAnsi="仿宋" w:cs="仿宋"/>
          <w:b/>
          <w:bCs/>
          <w:color w:val="auto"/>
          <w:sz w:val="28"/>
          <w:szCs w:val="28"/>
          <w:lang w:eastAsia="zh-CN"/>
        </w:rPr>
        <w:t>1-</w:t>
      </w:r>
      <w:r>
        <w:rPr>
          <w:rFonts w:ascii="仿宋" w:eastAsia="仿宋" w:hAnsi="仿宋" w:cs="仿宋" w:hint="eastAsia"/>
          <w:b/>
          <w:bCs/>
          <w:color w:val="auto"/>
          <w:sz w:val="28"/>
          <w:szCs w:val="28"/>
          <w:lang w:eastAsia="zh-CN"/>
        </w:rPr>
        <w:t>中标</w:t>
      </w:r>
      <w:r w:rsidRPr="00C66CA3">
        <w:rPr>
          <w:rFonts w:ascii="仿宋" w:eastAsia="仿宋" w:hAnsi="仿宋" w:cs="仿宋" w:hint="eastAsia"/>
          <w:b/>
          <w:bCs/>
          <w:color w:val="auto"/>
          <w:sz w:val="28"/>
          <w:szCs w:val="28"/>
          <w:lang w:eastAsia="zh-CN"/>
        </w:rPr>
        <w:t>下浮率）</w:t>
      </w:r>
    </w:p>
    <w:p w:rsidR="005D366D" w:rsidRDefault="005D366D" w:rsidP="005D366D">
      <w:pPr>
        <w:spacing w:line="500" w:lineRule="atLeast"/>
        <w:rPr>
          <w:rFonts w:ascii="仿宋" w:eastAsia="仿宋" w:hAnsi="仿宋" w:cs="仿宋"/>
          <w:b/>
          <w:bCs/>
          <w:color w:val="auto"/>
          <w:sz w:val="28"/>
          <w:szCs w:val="28"/>
          <w:lang w:eastAsia="zh-CN"/>
        </w:rPr>
      </w:pPr>
      <w:r>
        <w:rPr>
          <w:rFonts w:ascii="仿宋" w:eastAsia="仿宋" w:hAnsi="仿宋" w:cs="仿宋" w:hint="eastAsia"/>
          <w:b/>
          <w:bCs/>
          <w:color w:val="auto"/>
          <w:sz w:val="28"/>
          <w:szCs w:val="28"/>
          <w:lang w:eastAsia="zh-CN"/>
        </w:rPr>
        <w:t>2、若表格不够用，各供应商可按此表复制。</w:t>
      </w:r>
    </w:p>
    <w:p w:rsidR="005D366D" w:rsidRDefault="005D366D" w:rsidP="005D366D">
      <w:pPr>
        <w:spacing w:line="500" w:lineRule="atLeast"/>
        <w:ind w:firstLineChars="200" w:firstLine="562"/>
        <w:rPr>
          <w:rFonts w:ascii="仿宋" w:eastAsia="仿宋" w:hAnsi="仿宋" w:cs="仿宋"/>
          <w:b/>
          <w:bCs/>
          <w:color w:val="auto"/>
          <w:sz w:val="28"/>
          <w:szCs w:val="28"/>
          <w:lang w:eastAsia="zh-CN"/>
        </w:rPr>
      </w:pPr>
    </w:p>
    <w:p w:rsidR="005D366D" w:rsidRDefault="005D366D" w:rsidP="005D366D">
      <w:pPr>
        <w:pStyle w:val="a7"/>
        <w:spacing w:line="360" w:lineRule="auto"/>
        <w:ind w:firstLineChars="950" w:firstLine="2280"/>
        <w:jc w:val="both"/>
        <w:rPr>
          <w:rFonts w:ascii="仿宋" w:eastAsia="仿宋" w:hAnsi="仿宋" w:cs="仿宋"/>
          <w:b w:val="0"/>
          <w:bCs/>
          <w:color w:val="auto"/>
          <w:sz w:val="24"/>
          <w:szCs w:val="24"/>
          <w:lang w:eastAsia="zh-CN"/>
        </w:rPr>
      </w:pPr>
    </w:p>
    <w:p w:rsidR="005D366D" w:rsidRDefault="005D366D" w:rsidP="005D366D">
      <w:pPr>
        <w:pStyle w:val="a7"/>
        <w:spacing w:line="360" w:lineRule="auto"/>
        <w:ind w:firstLineChars="950" w:firstLine="2280"/>
        <w:jc w:val="both"/>
        <w:rPr>
          <w:rFonts w:ascii="仿宋" w:eastAsia="仿宋" w:hAnsi="仿宋" w:cs="仿宋"/>
          <w:b w:val="0"/>
          <w:color w:val="auto"/>
          <w:kern w:val="2"/>
          <w:sz w:val="24"/>
          <w:szCs w:val="24"/>
          <w:lang w:val="zh-CN" w:eastAsia="zh-CN"/>
        </w:rPr>
      </w:pPr>
      <w:r>
        <w:rPr>
          <w:rFonts w:ascii="仿宋" w:eastAsia="仿宋" w:hAnsi="仿宋" w:cs="仿宋" w:hint="eastAsia"/>
          <w:b w:val="0"/>
          <w:bCs/>
          <w:color w:val="auto"/>
          <w:sz w:val="24"/>
          <w:szCs w:val="24"/>
          <w:lang w:eastAsia="zh-CN"/>
        </w:rPr>
        <w:t>供  应  商</w:t>
      </w:r>
      <w:r>
        <w:rPr>
          <w:rFonts w:ascii="仿宋" w:eastAsia="仿宋" w:hAnsi="仿宋" w:cs="仿宋" w:hint="eastAsia"/>
          <w:b w:val="0"/>
          <w:bCs/>
          <w:color w:val="auto"/>
          <w:kern w:val="2"/>
          <w:sz w:val="24"/>
          <w:szCs w:val="24"/>
          <w:lang w:val="zh-CN" w:eastAsia="zh-CN"/>
        </w:rPr>
        <w:t>：</w:t>
      </w:r>
      <w:r>
        <w:rPr>
          <w:rFonts w:ascii="仿宋" w:eastAsia="仿宋" w:hAnsi="仿宋" w:cs="仿宋" w:hint="eastAsia"/>
          <w:b w:val="0"/>
          <w:color w:val="auto"/>
          <w:kern w:val="2"/>
          <w:sz w:val="24"/>
          <w:szCs w:val="24"/>
          <w:u w:val="single"/>
          <w:lang w:val="zh-CN" w:eastAsia="zh-CN"/>
        </w:rPr>
        <w:t xml:space="preserve">          </w:t>
      </w:r>
      <w:r>
        <w:rPr>
          <w:rFonts w:ascii="仿宋" w:eastAsia="仿宋" w:hAnsi="仿宋" w:cs="仿宋" w:hint="eastAsia"/>
          <w:b w:val="0"/>
          <w:color w:val="auto"/>
          <w:kern w:val="2"/>
          <w:sz w:val="24"/>
          <w:szCs w:val="24"/>
          <w:u w:val="single"/>
          <w:lang w:eastAsia="zh-CN"/>
        </w:rPr>
        <w:t xml:space="preserve">   </w:t>
      </w:r>
      <w:r>
        <w:rPr>
          <w:rFonts w:ascii="仿宋" w:eastAsia="仿宋" w:hAnsi="仿宋" w:cs="仿宋" w:hint="eastAsia"/>
          <w:b w:val="0"/>
          <w:color w:val="auto"/>
          <w:kern w:val="2"/>
          <w:sz w:val="24"/>
          <w:szCs w:val="24"/>
          <w:u w:val="single"/>
          <w:lang w:val="zh-CN" w:eastAsia="zh-CN"/>
        </w:rPr>
        <w:t xml:space="preserve">       </w:t>
      </w:r>
      <w:r>
        <w:rPr>
          <w:rFonts w:ascii="仿宋" w:eastAsia="仿宋" w:hAnsi="仿宋" w:cs="仿宋" w:hint="eastAsia"/>
          <w:b w:val="0"/>
          <w:color w:val="auto"/>
          <w:kern w:val="2"/>
          <w:sz w:val="24"/>
          <w:szCs w:val="24"/>
          <w:lang w:val="zh-CN" w:eastAsia="zh-CN"/>
        </w:rPr>
        <w:t>（公</w:t>
      </w:r>
      <w:r>
        <w:rPr>
          <w:rFonts w:ascii="仿宋" w:eastAsia="仿宋" w:hAnsi="仿宋" w:cs="仿宋" w:hint="eastAsia"/>
          <w:b w:val="0"/>
          <w:color w:val="auto"/>
          <w:kern w:val="2"/>
          <w:sz w:val="24"/>
          <w:szCs w:val="24"/>
          <w:lang w:eastAsia="zh-CN"/>
        </w:rPr>
        <w:t xml:space="preserve">      </w:t>
      </w:r>
      <w:r>
        <w:rPr>
          <w:rFonts w:ascii="仿宋" w:eastAsia="仿宋" w:hAnsi="仿宋" w:cs="仿宋" w:hint="eastAsia"/>
          <w:b w:val="0"/>
          <w:color w:val="auto"/>
          <w:kern w:val="2"/>
          <w:sz w:val="24"/>
          <w:szCs w:val="24"/>
          <w:lang w:val="zh-CN" w:eastAsia="zh-CN"/>
        </w:rPr>
        <w:t>章）</w:t>
      </w:r>
    </w:p>
    <w:p w:rsidR="005D366D" w:rsidRDefault="005D366D" w:rsidP="005D366D">
      <w:pPr>
        <w:pStyle w:val="a7"/>
        <w:spacing w:line="360" w:lineRule="auto"/>
        <w:ind w:firstLineChars="950" w:firstLine="2280"/>
        <w:jc w:val="both"/>
        <w:rPr>
          <w:rFonts w:ascii="仿宋" w:eastAsia="仿宋" w:hAnsi="仿宋" w:cs="仿宋"/>
          <w:b w:val="0"/>
          <w:color w:val="auto"/>
          <w:kern w:val="2"/>
          <w:sz w:val="24"/>
          <w:szCs w:val="24"/>
          <w:lang w:val="zh-CN" w:eastAsia="zh-CN"/>
        </w:rPr>
      </w:pPr>
      <w:r>
        <w:rPr>
          <w:rFonts w:ascii="仿宋" w:eastAsia="仿宋" w:hAnsi="仿宋" w:cs="仿宋" w:hint="eastAsia"/>
          <w:b w:val="0"/>
          <w:color w:val="auto"/>
          <w:kern w:val="2"/>
          <w:sz w:val="24"/>
          <w:szCs w:val="24"/>
          <w:lang w:val="zh-CN" w:eastAsia="zh-CN"/>
        </w:rPr>
        <w:t>法定代表人或被授权委托人：</w:t>
      </w:r>
      <w:r>
        <w:rPr>
          <w:rFonts w:ascii="仿宋" w:eastAsia="仿宋" w:hAnsi="仿宋" w:cs="仿宋" w:hint="eastAsia"/>
          <w:b w:val="0"/>
          <w:color w:val="auto"/>
          <w:kern w:val="2"/>
          <w:sz w:val="24"/>
          <w:szCs w:val="24"/>
          <w:u w:val="single"/>
          <w:lang w:val="zh-CN" w:eastAsia="zh-CN"/>
        </w:rPr>
        <w:t xml:space="preserve">      </w:t>
      </w:r>
      <w:r>
        <w:rPr>
          <w:rFonts w:ascii="仿宋" w:eastAsia="仿宋" w:hAnsi="仿宋" w:cs="仿宋" w:hint="eastAsia"/>
          <w:b w:val="0"/>
          <w:color w:val="auto"/>
          <w:kern w:val="2"/>
          <w:sz w:val="24"/>
          <w:szCs w:val="24"/>
          <w:lang w:val="zh-CN" w:eastAsia="zh-CN"/>
        </w:rPr>
        <w:t>（签字或盖章）</w:t>
      </w:r>
    </w:p>
    <w:p w:rsidR="005D366D" w:rsidRDefault="005D366D" w:rsidP="005D366D">
      <w:pPr>
        <w:pStyle w:val="a7"/>
        <w:spacing w:line="500" w:lineRule="atLeast"/>
        <w:ind w:firstLineChars="1000" w:firstLine="2400"/>
        <w:jc w:val="both"/>
        <w:rPr>
          <w:rFonts w:ascii="仿宋" w:eastAsia="仿宋" w:hAnsi="仿宋" w:cs="宋体"/>
          <w:snapToGrid/>
          <w:color w:val="auto"/>
          <w:sz w:val="40"/>
          <w:szCs w:val="44"/>
          <w:lang w:eastAsia="zh-CN"/>
        </w:rPr>
      </w:pPr>
      <w:r>
        <w:rPr>
          <w:rFonts w:ascii="仿宋" w:eastAsia="仿宋" w:hAnsi="仿宋" w:cs="仿宋" w:hint="eastAsia"/>
          <w:b w:val="0"/>
          <w:color w:val="auto"/>
          <w:kern w:val="2"/>
          <w:sz w:val="24"/>
          <w:szCs w:val="24"/>
          <w:lang w:val="zh-CN" w:eastAsia="zh-CN"/>
        </w:rPr>
        <w:t>日     期：</w:t>
      </w:r>
      <w:r>
        <w:rPr>
          <w:rFonts w:ascii="仿宋" w:eastAsia="仿宋" w:hAnsi="仿宋" w:cs="仿宋" w:hint="eastAsia"/>
          <w:b w:val="0"/>
          <w:color w:val="auto"/>
          <w:kern w:val="2"/>
          <w:sz w:val="24"/>
          <w:szCs w:val="24"/>
          <w:u w:val="single"/>
          <w:lang w:val="zh-CN" w:eastAsia="zh-CN"/>
        </w:rPr>
        <w:t xml:space="preserve">        </w:t>
      </w:r>
      <w:r>
        <w:rPr>
          <w:rFonts w:ascii="仿宋" w:eastAsia="仿宋" w:hAnsi="仿宋" w:cs="仿宋" w:hint="eastAsia"/>
          <w:b w:val="0"/>
          <w:color w:val="auto"/>
          <w:kern w:val="2"/>
          <w:sz w:val="24"/>
          <w:szCs w:val="24"/>
          <w:lang w:val="zh-CN" w:eastAsia="zh-CN"/>
        </w:rPr>
        <w:t>年</w:t>
      </w:r>
      <w:r>
        <w:rPr>
          <w:rFonts w:ascii="仿宋" w:eastAsia="仿宋" w:hAnsi="仿宋" w:cs="仿宋" w:hint="eastAsia"/>
          <w:b w:val="0"/>
          <w:color w:val="auto"/>
          <w:kern w:val="2"/>
          <w:sz w:val="24"/>
          <w:szCs w:val="24"/>
          <w:u w:val="single"/>
          <w:lang w:val="zh-CN" w:eastAsia="zh-CN"/>
        </w:rPr>
        <w:t xml:space="preserve">    </w:t>
      </w:r>
      <w:r>
        <w:rPr>
          <w:rFonts w:ascii="仿宋" w:eastAsia="仿宋" w:hAnsi="仿宋" w:cs="仿宋" w:hint="eastAsia"/>
          <w:b w:val="0"/>
          <w:color w:val="auto"/>
          <w:kern w:val="2"/>
          <w:sz w:val="24"/>
          <w:szCs w:val="24"/>
          <w:lang w:val="zh-CN" w:eastAsia="zh-CN"/>
        </w:rPr>
        <w:t>月</w:t>
      </w:r>
      <w:r>
        <w:rPr>
          <w:rFonts w:ascii="仿宋" w:eastAsia="仿宋" w:hAnsi="仿宋" w:cs="仿宋" w:hint="eastAsia"/>
          <w:b w:val="0"/>
          <w:color w:val="auto"/>
          <w:kern w:val="2"/>
          <w:sz w:val="24"/>
          <w:szCs w:val="24"/>
          <w:u w:val="single"/>
          <w:lang w:val="zh-CN" w:eastAsia="zh-CN"/>
        </w:rPr>
        <w:t xml:space="preserve">    </w:t>
      </w:r>
      <w:r>
        <w:rPr>
          <w:rFonts w:ascii="仿宋" w:eastAsia="仿宋" w:hAnsi="仿宋" w:cs="仿宋" w:hint="eastAsia"/>
          <w:b w:val="0"/>
          <w:color w:val="auto"/>
          <w:kern w:val="2"/>
          <w:sz w:val="24"/>
          <w:szCs w:val="24"/>
          <w:lang w:val="zh-CN" w:eastAsia="zh-CN"/>
        </w:rPr>
        <w:t>日</w:t>
      </w:r>
    </w:p>
    <w:p w:rsidR="005D366D" w:rsidRDefault="005D366D">
      <w:pPr>
        <w:kinsoku/>
        <w:autoSpaceDE/>
        <w:autoSpaceDN/>
        <w:adjustRightInd/>
        <w:snapToGrid/>
        <w:textAlignment w:val="auto"/>
        <w:rPr>
          <w:rFonts w:ascii="仿宋" w:eastAsia="仿宋" w:hAnsi="仿宋" w:cs="宋体"/>
          <w:b/>
          <w:snapToGrid/>
          <w:color w:val="auto"/>
          <w:sz w:val="40"/>
          <w:szCs w:val="44"/>
          <w:lang w:eastAsia="zh-CN"/>
        </w:rPr>
      </w:pPr>
      <w:r>
        <w:rPr>
          <w:rFonts w:ascii="仿宋" w:eastAsia="仿宋" w:hAnsi="仿宋" w:cs="宋体"/>
          <w:bCs/>
          <w:snapToGrid/>
          <w:color w:val="auto"/>
          <w:sz w:val="40"/>
          <w:szCs w:val="44"/>
          <w:lang w:eastAsia="zh-CN"/>
        </w:rPr>
        <w:br w:type="page"/>
      </w:r>
    </w:p>
    <w:p w:rsidR="005D366D" w:rsidRDefault="005D366D" w:rsidP="005D366D">
      <w:pPr>
        <w:pStyle w:val="2"/>
        <w:kinsoku/>
        <w:overflowPunct w:val="0"/>
        <w:spacing w:after="0" w:line="360" w:lineRule="auto"/>
        <w:jc w:val="center"/>
        <w:rPr>
          <w:rFonts w:ascii="仿宋" w:eastAsia="仿宋" w:hAnsi="仿宋" w:cs="宋体"/>
          <w:bCs w:val="0"/>
          <w:snapToGrid/>
          <w:color w:val="auto"/>
          <w:sz w:val="40"/>
          <w:szCs w:val="44"/>
          <w:lang w:eastAsia="zh-CN"/>
        </w:rPr>
      </w:pPr>
      <w:r>
        <w:rPr>
          <w:rFonts w:ascii="仿宋" w:eastAsia="仿宋" w:hAnsi="仿宋" w:cs="宋体" w:hint="eastAsia"/>
          <w:bCs w:val="0"/>
          <w:snapToGrid/>
          <w:color w:val="auto"/>
          <w:sz w:val="40"/>
          <w:szCs w:val="44"/>
          <w:lang w:eastAsia="zh-CN"/>
        </w:rPr>
        <w:lastRenderedPageBreak/>
        <w:t>供货明细表</w:t>
      </w:r>
    </w:p>
    <w:p w:rsidR="005D366D" w:rsidRDefault="005D366D" w:rsidP="005D366D">
      <w:pPr>
        <w:spacing w:line="500" w:lineRule="atLeast"/>
        <w:ind w:firstLineChars="1900" w:firstLine="5320"/>
        <w:jc w:val="right"/>
        <w:rPr>
          <w:rFonts w:ascii="仿宋" w:eastAsia="仿宋" w:hAnsi="仿宋" w:cs="仿宋"/>
          <w:color w:val="auto"/>
          <w:sz w:val="28"/>
          <w:szCs w:val="28"/>
          <w:lang w:eastAsia="zh-CN"/>
        </w:rPr>
      </w:pPr>
      <w:r>
        <w:rPr>
          <w:rFonts w:ascii="仿宋" w:eastAsia="仿宋" w:hAnsi="仿宋" w:cs="仿宋" w:hint="eastAsia"/>
          <w:color w:val="auto"/>
          <w:sz w:val="28"/>
          <w:szCs w:val="28"/>
          <w:lang w:eastAsia="zh-CN"/>
        </w:rPr>
        <w:t>（报价单位人民币：元）</w:t>
      </w:r>
    </w:p>
    <w:tbl>
      <w:tblPr>
        <w:tblW w:w="9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3"/>
        <w:gridCol w:w="1569"/>
        <w:gridCol w:w="2587"/>
        <w:gridCol w:w="1048"/>
        <w:gridCol w:w="1185"/>
        <w:gridCol w:w="1092"/>
        <w:gridCol w:w="1304"/>
      </w:tblGrid>
      <w:tr w:rsidR="005D366D" w:rsidTr="00B533B8">
        <w:trPr>
          <w:trHeight w:val="616"/>
          <w:jc w:val="center"/>
        </w:trPr>
        <w:tc>
          <w:tcPr>
            <w:tcW w:w="1043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b/>
                <w:sz w:val="26"/>
                <w:szCs w:val="28"/>
              </w:rPr>
            </w:pPr>
            <w:proofErr w:type="spellStart"/>
            <w:r>
              <w:rPr>
                <w:rFonts w:ascii="仿宋" w:eastAsia="仿宋" w:hAnsi="仿宋" w:cs="仿宋" w:hint="eastAsia"/>
                <w:b/>
                <w:sz w:val="26"/>
                <w:szCs w:val="28"/>
              </w:rPr>
              <w:t>序号</w:t>
            </w:r>
            <w:proofErr w:type="spellEnd"/>
          </w:p>
        </w:tc>
        <w:tc>
          <w:tcPr>
            <w:tcW w:w="1569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b/>
                <w:sz w:val="26"/>
                <w:szCs w:val="28"/>
              </w:rPr>
            </w:pPr>
            <w:proofErr w:type="spellStart"/>
            <w:r>
              <w:rPr>
                <w:rFonts w:ascii="仿宋" w:eastAsia="仿宋" w:hAnsi="仿宋" w:cs="仿宋" w:hint="eastAsia"/>
                <w:b/>
                <w:sz w:val="26"/>
                <w:szCs w:val="28"/>
              </w:rPr>
              <w:t>名称</w:t>
            </w:r>
            <w:proofErr w:type="spellEnd"/>
          </w:p>
        </w:tc>
        <w:tc>
          <w:tcPr>
            <w:tcW w:w="2587" w:type="dxa"/>
            <w:vAlign w:val="center"/>
          </w:tcPr>
          <w:p w:rsidR="005D366D" w:rsidRDefault="005D366D" w:rsidP="00B533B8">
            <w:pPr>
              <w:spacing w:line="420" w:lineRule="exact"/>
              <w:jc w:val="center"/>
              <w:rPr>
                <w:rFonts w:ascii="仿宋" w:eastAsia="仿宋" w:hAnsi="仿宋" w:cs="仿宋"/>
                <w:b/>
                <w:sz w:val="26"/>
                <w:szCs w:val="28"/>
              </w:rPr>
            </w:pPr>
            <w:proofErr w:type="spellStart"/>
            <w:r>
              <w:rPr>
                <w:rFonts w:ascii="仿宋" w:eastAsia="仿宋" w:hAnsi="仿宋" w:cs="仿宋" w:hint="eastAsia"/>
                <w:b/>
                <w:sz w:val="26"/>
                <w:szCs w:val="28"/>
              </w:rPr>
              <w:t>品牌、规格型号</w:t>
            </w:r>
            <w:proofErr w:type="spellEnd"/>
          </w:p>
        </w:tc>
        <w:tc>
          <w:tcPr>
            <w:tcW w:w="1048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b/>
                <w:sz w:val="26"/>
                <w:szCs w:val="28"/>
              </w:rPr>
            </w:pPr>
            <w:proofErr w:type="spellStart"/>
            <w:r>
              <w:rPr>
                <w:rFonts w:ascii="仿宋" w:eastAsia="仿宋" w:hAnsi="仿宋" w:cs="仿宋" w:hint="eastAsia"/>
                <w:b/>
                <w:sz w:val="26"/>
                <w:szCs w:val="28"/>
              </w:rPr>
              <w:t>产地</w:t>
            </w:r>
            <w:proofErr w:type="spellEnd"/>
          </w:p>
        </w:tc>
        <w:tc>
          <w:tcPr>
            <w:tcW w:w="1185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b/>
                <w:sz w:val="26"/>
                <w:szCs w:val="28"/>
              </w:rPr>
            </w:pPr>
            <w:proofErr w:type="spellStart"/>
            <w:r>
              <w:rPr>
                <w:rFonts w:ascii="仿宋" w:eastAsia="仿宋" w:hAnsi="仿宋" w:cs="仿宋" w:hint="eastAsia"/>
                <w:b/>
                <w:sz w:val="26"/>
                <w:szCs w:val="28"/>
              </w:rPr>
              <w:t>单位</w:t>
            </w:r>
            <w:proofErr w:type="spellEnd"/>
          </w:p>
        </w:tc>
        <w:tc>
          <w:tcPr>
            <w:tcW w:w="1092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b/>
                <w:sz w:val="26"/>
                <w:szCs w:val="28"/>
              </w:rPr>
            </w:pPr>
            <w:proofErr w:type="spellStart"/>
            <w:r>
              <w:rPr>
                <w:rFonts w:ascii="仿宋" w:eastAsia="仿宋" w:hAnsi="仿宋" w:cs="仿宋" w:hint="eastAsia"/>
                <w:b/>
                <w:sz w:val="26"/>
                <w:szCs w:val="28"/>
              </w:rPr>
              <w:t>数量</w:t>
            </w:r>
            <w:proofErr w:type="spellEnd"/>
          </w:p>
        </w:tc>
        <w:tc>
          <w:tcPr>
            <w:tcW w:w="1304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b/>
                <w:sz w:val="26"/>
                <w:szCs w:val="28"/>
              </w:rPr>
            </w:pPr>
            <w:proofErr w:type="spellStart"/>
            <w:r>
              <w:rPr>
                <w:rFonts w:ascii="仿宋" w:eastAsia="仿宋" w:hAnsi="仿宋" w:cs="仿宋" w:hint="eastAsia"/>
                <w:b/>
                <w:sz w:val="26"/>
                <w:szCs w:val="28"/>
              </w:rPr>
              <w:t>备注</w:t>
            </w:r>
            <w:proofErr w:type="spellEnd"/>
          </w:p>
        </w:tc>
      </w:tr>
      <w:tr w:rsidR="005D366D" w:rsidTr="00B533B8">
        <w:trPr>
          <w:trHeight w:val="863"/>
          <w:jc w:val="center"/>
        </w:trPr>
        <w:tc>
          <w:tcPr>
            <w:tcW w:w="1043" w:type="dxa"/>
            <w:vAlign w:val="center"/>
          </w:tcPr>
          <w:p w:rsidR="005D366D" w:rsidRDefault="005D366D" w:rsidP="00B533B8">
            <w:pPr>
              <w:spacing w:line="288" w:lineRule="auto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  <w:r>
              <w:rPr>
                <w:rFonts w:ascii="仿宋" w:eastAsia="仿宋" w:hAnsi="仿宋" w:cs="仿宋" w:hint="eastAsia"/>
                <w:sz w:val="26"/>
                <w:szCs w:val="28"/>
              </w:rPr>
              <w:t>1</w:t>
            </w:r>
          </w:p>
        </w:tc>
        <w:tc>
          <w:tcPr>
            <w:tcW w:w="1569" w:type="dxa"/>
            <w:vAlign w:val="center"/>
          </w:tcPr>
          <w:p w:rsidR="005D366D" w:rsidRDefault="005D366D" w:rsidP="00B533B8">
            <w:pPr>
              <w:spacing w:line="288" w:lineRule="auto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  <w:tc>
          <w:tcPr>
            <w:tcW w:w="2587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  <w:tc>
          <w:tcPr>
            <w:tcW w:w="1048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  <w:tc>
          <w:tcPr>
            <w:tcW w:w="1185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  <w:tc>
          <w:tcPr>
            <w:tcW w:w="1092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</w:tr>
      <w:tr w:rsidR="005D366D" w:rsidTr="00B533B8">
        <w:trPr>
          <w:trHeight w:val="863"/>
          <w:jc w:val="center"/>
        </w:trPr>
        <w:tc>
          <w:tcPr>
            <w:tcW w:w="1043" w:type="dxa"/>
            <w:vAlign w:val="center"/>
          </w:tcPr>
          <w:p w:rsidR="005D366D" w:rsidRDefault="005D366D" w:rsidP="00B533B8">
            <w:pPr>
              <w:spacing w:line="288" w:lineRule="auto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  <w:r>
              <w:rPr>
                <w:rFonts w:ascii="仿宋" w:eastAsia="仿宋" w:hAnsi="仿宋" w:cs="仿宋" w:hint="eastAsia"/>
                <w:sz w:val="26"/>
                <w:szCs w:val="28"/>
              </w:rPr>
              <w:t>2</w:t>
            </w:r>
          </w:p>
        </w:tc>
        <w:tc>
          <w:tcPr>
            <w:tcW w:w="1569" w:type="dxa"/>
            <w:vAlign w:val="center"/>
          </w:tcPr>
          <w:p w:rsidR="005D366D" w:rsidRDefault="005D366D" w:rsidP="00B533B8">
            <w:pPr>
              <w:spacing w:line="288" w:lineRule="auto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  <w:tc>
          <w:tcPr>
            <w:tcW w:w="2587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  <w:tc>
          <w:tcPr>
            <w:tcW w:w="1048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  <w:tc>
          <w:tcPr>
            <w:tcW w:w="1185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  <w:tc>
          <w:tcPr>
            <w:tcW w:w="1092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</w:tr>
      <w:tr w:rsidR="005D366D" w:rsidTr="00B533B8">
        <w:trPr>
          <w:trHeight w:val="863"/>
          <w:jc w:val="center"/>
        </w:trPr>
        <w:tc>
          <w:tcPr>
            <w:tcW w:w="1043" w:type="dxa"/>
            <w:vAlign w:val="center"/>
          </w:tcPr>
          <w:p w:rsidR="005D366D" w:rsidRDefault="005D366D" w:rsidP="00B533B8">
            <w:pPr>
              <w:spacing w:line="288" w:lineRule="auto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  <w:r>
              <w:rPr>
                <w:rFonts w:ascii="仿宋" w:eastAsia="仿宋" w:hAnsi="仿宋" w:cs="仿宋" w:hint="eastAsia"/>
                <w:sz w:val="26"/>
                <w:szCs w:val="28"/>
              </w:rPr>
              <w:t>3</w:t>
            </w:r>
          </w:p>
        </w:tc>
        <w:tc>
          <w:tcPr>
            <w:tcW w:w="1569" w:type="dxa"/>
            <w:vAlign w:val="center"/>
          </w:tcPr>
          <w:p w:rsidR="005D366D" w:rsidRDefault="005D366D" w:rsidP="00B533B8">
            <w:pPr>
              <w:spacing w:line="288" w:lineRule="auto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  <w:tc>
          <w:tcPr>
            <w:tcW w:w="2587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  <w:tc>
          <w:tcPr>
            <w:tcW w:w="1048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  <w:tc>
          <w:tcPr>
            <w:tcW w:w="1185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  <w:tc>
          <w:tcPr>
            <w:tcW w:w="1092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</w:tr>
      <w:tr w:rsidR="005D366D" w:rsidTr="00B533B8">
        <w:trPr>
          <w:trHeight w:val="863"/>
          <w:jc w:val="center"/>
        </w:trPr>
        <w:tc>
          <w:tcPr>
            <w:tcW w:w="1043" w:type="dxa"/>
            <w:vAlign w:val="center"/>
          </w:tcPr>
          <w:p w:rsidR="005D366D" w:rsidRDefault="005D366D" w:rsidP="00B533B8">
            <w:pPr>
              <w:spacing w:line="288" w:lineRule="auto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  <w:r>
              <w:rPr>
                <w:rFonts w:ascii="仿宋" w:eastAsia="仿宋" w:hAnsi="仿宋" w:cs="仿宋" w:hint="eastAsia"/>
                <w:sz w:val="26"/>
                <w:szCs w:val="28"/>
              </w:rPr>
              <w:t>4</w:t>
            </w:r>
          </w:p>
        </w:tc>
        <w:tc>
          <w:tcPr>
            <w:tcW w:w="1569" w:type="dxa"/>
            <w:vAlign w:val="center"/>
          </w:tcPr>
          <w:p w:rsidR="005D366D" w:rsidRDefault="005D366D" w:rsidP="00B533B8">
            <w:pPr>
              <w:spacing w:line="288" w:lineRule="auto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  <w:tc>
          <w:tcPr>
            <w:tcW w:w="2587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  <w:tc>
          <w:tcPr>
            <w:tcW w:w="1048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  <w:tc>
          <w:tcPr>
            <w:tcW w:w="1185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  <w:tc>
          <w:tcPr>
            <w:tcW w:w="1092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</w:tr>
      <w:tr w:rsidR="005D366D" w:rsidTr="00B533B8">
        <w:trPr>
          <w:trHeight w:val="863"/>
          <w:jc w:val="center"/>
        </w:trPr>
        <w:tc>
          <w:tcPr>
            <w:tcW w:w="1043" w:type="dxa"/>
            <w:vAlign w:val="center"/>
          </w:tcPr>
          <w:p w:rsidR="005D366D" w:rsidRDefault="005D366D" w:rsidP="00B533B8">
            <w:pPr>
              <w:spacing w:line="288" w:lineRule="auto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  <w:r>
              <w:rPr>
                <w:rFonts w:ascii="仿宋" w:eastAsia="仿宋" w:hAnsi="仿宋" w:cs="仿宋" w:hint="eastAsia"/>
                <w:sz w:val="26"/>
                <w:szCs w:val="28"/>
              </w:rPr>
              <w:t>5</w:t>
            </w:r>
          </w:p>
        </w:tc>
        <w:tc>
          <w:tcPr>
            <w:tcW w:w="1569" w:type="dxa"/>
            <w:vAlign w:val="center"/>
          </w:tcPr>
          <w:p w:rsidR="005D366D" w:rsidRDefault="005D366D" w:rsidP="00B533B8">
            <w:pPr>
              <w:spacing w:line="288" w:lineRule="auto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  <w:tc>
          <w:tcPr>
            <w:tcW w:w="2587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  <w:tc>
          <w:tcPr>
            <w:tcW w:w="1048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  <w:tc>
          <w:tcPr>
            <w:tcW w:w="1185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  <w:tc>
          <w:tcPr>
            <w:tcW w:w="1092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</w:tr>
      <w:tr w:rsidR="005D366D" w:rsidTr="00B533B8">
        <w:trPr>
          <w:trHeight w:val="863"/>
          <w:jc w:val="center"/>
        </w:trPr>
        <w:tc>
          <w:tcPr>
            <w:tcW w:w="1043" w:type="dxa"/>
            <w:vAlign w:val="center"/>
          </w:tcPr>
          <w:p w:rsidR="005D366D" w:rsidRDefault="005D366D" w:rsidP="00B533B8">
            <w:pPr>
              <w:spacing w:line="288" w:lineRule="auto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  <w:r>
              <w:rPr>
                <w:rFonts w:ascii="仿宋" w:eastAsia="仿宋" w:hAnsi="仿宋" w:cs="仿宋" w:hint="eastAsia"/>
                <w:sz w:val="26"/>
                <w:szCs w:val="28"/>
              </w:rPr>
              <w:t>6</w:t>
            </w:r>
          </w:p>
        </w:tc>
        <w:tc>
          <w:tcPr>
            <w:tcW w:w="1569" w:type="dxa"/>
            <w:vAlign w:val="center"/>
          </w:tcPr>
          <w:p w:rsidR="005D366D" w:rsidRDefault="005D366D" w:rsidP="00B533B8">
            <w:pPr>
              <w:spacing w:line="288" w:lineRule="auto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  <w:tc>
          <w:tcPr>
            <w:tcW w:w="2587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  <w:tc>
          <w:tcPr>
            <w:tcW w:w="1048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  <w:tc>
          <w:tcPr>
            <w:tcW w:w="1185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  <w:tc>
          <w:tcPr>
            <w:tcW w:w="1092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</w:tr>
      <w:tr w:rsidR="005D366D" w:rsidTr="00B533B8">
        <w:trPr>
          <w:trHeight w:val="863"/>
          <w:jc w:val="center"/>
        </w:trPr>
        <w:tc>
          <w:tcPr>
            <w:tcW w:w="1043" w:type="dxa"/>
            <w:vAlign w:val="center"/>
          </w:tcPr>
          <w:p w:rsidR="005D366D" w:rsidRDefault="005D366D" w:rsidP="00B533B8">
            <w:pPr>
              <w:spacing w:line="340" w:lineRule="exac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  <w:r>
              <w:rPr>
                <w:rFonts w:ascii="仿宋" w:eastAsia="仿宋" w:hAnsi="仿宋" w:cs="仿宋" w:hint="eastAsia"/>
                <w:sz w:val="26"/>
                <w:szCs w:val="28"/>
              </w:rPr>
              <w:t>7</w:t>
            </w:r>
          </w:p>
        </w:tc>
        <w:tc>
          <w:tcPr>
            <w:tcW w:w="1569" w:type="dxa"/>
            <w:vAlign w:val="center"/>
          </w:tcPr>
          <w:p w:rsidR="005D366D" w:rsidRDefault="005D366D" w:rsidP="00B533B8">
            <w:pPr>
              <w:spacing w:line="340" w:lineRule="exac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  <w:tc>
          <w:tcPr>
            <w:tcW w:w="2587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  <w:tc>
          <w:tcPr>
            <w:tcW w:w="1048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  <w:tc>
          <w:tcPr>
            <w:tcW w:w="1185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  <w:tc>
          <w:tcPr>
            <w:tcW w:w="1092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</w:tr>
      <w:tr w:rsidR="005D366D" w:rsidTr="00B533B8">
        <w:trPr>
          <w:trHeight w:val="863"/>
          <w:jc w:val="center"/>
        </w:trPr>
        <w:tc>
          <w:tcPr>
            <w:tcW w:w="1043" w:type="dxa"/>
            <w:vAlign w:val="center"/>
          </w:tcPr>
          <w:p w:rsidR="005D366D" w:rsidRDefault="005D366D" w:rsidP="00B533B8">
            <w:pPr>
              <w:spacing w:line="288" w:lineRule="auto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  <w:r>
              <w:rPr>
                <w:rFonts w:ascii="仿宋" w:eastAsia="仿宋" w:hAnsi="仿宋" w:cs="仿宋" w:hint="eastAsia"/>
                <w:sz w:val="26"/>
                <w:szCs w:val="28"/>
              </w:rPr>
              <w:t>8</w:t>
            </w:r>
          </w:p>
        </w:tc>
        <w:tc>
          <w:tcPr>
            <w:tcW w:w="1569" w:type="dxa"/>
            <w:vAlign w:val="center"/>
          </w:tcPr>
          <w:p w:rsidR="005D366D" w:rsidRDefault="005D366D" w:rsidP="00B533B8">
            <w:pPr>
              <w:spacing w:line="288" w:lineRule="auto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  <w:tc>
          <w:tcPr>
            <w:tcW w:w="2587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  <w:tc>
          <w:tcPr>
            <w:tcW w:w="1048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  <w:tc>
          <w:tcPr>
            <w:tcW w:w="1185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  <w:tc>
          <w:tcPr>
            <w:tcW w:w="1092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</w:tr>
      <w:tr w:rsidR="005D366D" w:rsidTr="00B533B8">
        <w:trPr>
          <w:trHeight w:val="863"/>
          <w:jc w:val="center"/>
        </w:trPr>
        <w:tc>
          <w:tcPr>
            <w:tcW w:w="1043" w:type="dxa"/>
            <w:vAlign w:val="center"/>
          </w:tcPr>
          <w:p w:rsidR="005D366D" w:rsidRDefault="005D366D" w:rsidP="00B533B8">
            <w:pPr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  <w:r>
              <w:rPr>
                <w:rFonts w:ascii="仿宋" w:eastAsia="仿宋" w:hAnsi="仿宋" w:cs="仿宋" w:hint="eastAsia"/>
                <w:sz w:val="26"/>
                <w:szCs w:val="28"/>
              </w:rPr>
              <w:t>…</w:t>
            </w:r>
          </w:p>
        </w:tc>
        <w:tc>
          <w:tcPr>
            <w:tcW w:w="1569" w:type="dxa"/>
            <w:vAlign w:val="center"/>
          </w:tcPr>
          <w:p w:rsidR="005D366D" w:rsidRDefault="005D366D" w:rsidP="00B533B8">
            <w:pPr>
              <w:spacing w:line="288" w:lineRule="auto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  <w:tc>
          <w:tcPr>
            <w:tcW w:w="2587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  <w:tc>
          <w:tcPr>
            <w:tcW w:w="1048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  <w:tc>
          <w:tcPr>
            <w:tcW w:w="1185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  <w:tc>
          <w:tcPr>
            <w:tcW w:w="1092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5D366D" w:rsidRDefault="005D366D" w:rsidP="00B533B8">
            <w:pPr>
              <w:spacing w:line="500" w:lineRule="atLeast"/>
              <w:jc w:val="center"/>
              <w:rPr>
                <w:rFonts w:ascii="仿宋" w:eastAsia="仿宋" w:hAnsi="仿宋" w:cs="仿宋"/>
                <w:sz w:val="26"/>
                <w:szCs w:val="28"/>
              </w:rPr>
            </w:pPr>
          </w:p>
        </w:tc>
      </w:tr>
    </w:tbl>
    <w:p w:rsidR="005D366D" w:rsidRDefault="005D366D" w:rsidP="005D366D">
      <w:pPr>
        <w:spacing w:line="500" w:lineRule="atLeast"/>
        <w:ind w:firstLineChars="200" w:firstLine="560"/>
        <w:rPr>
          <w:rFonts w:ascii="仿宋" w:eastAsia="仿宋" w:hAnsi="仿宋" w:cs="仿宋"/>
          <w:color w:val="auto"/>
          <w:sz w:val="28"/>
          <w:szCs w:val="28"/>
        </w:rPr>
      </w:pPr>
    </w:p>
    <w:p w:rsidR="005D366D" w:rsidRDefault="005D366D" w:rsidP="005D366D">
      <w:pPr>
        <w:pStyle w:val="a5"/>
        <w:rPr>
          <w:color w:val="auto"/>
        </w:rPr>
      </w:pPr>
    </w:p>
    <w:p w:rsidR="005D366D" w:rsidRDefault="005D366D" w:rsidP="005D366D">
      <w:pPr>
        <w:pStyle w:val="a7"/>
        <w:spacing w:line="360" w:lineRule="auto"/>
        <w:jc w:val="both"/>
        <w:rPr>
          <w:rFonts w:ascii="仿宋" w:eastAsia="仿宋" w:hAnsi="仿宋" w:cs="仿宋"/>
          <w:b w:val="0"/>
          <w:color w:val="auto"/>
          <w:sz w:val="28"/>
          <w:szCs w:val="28"/>
          <w:lang w:val="zh-CN"/>
        </w:rPr>
      </w:pPr>
      <w:r>
        <w:rPr>
          <w:rFonts w:ascii="仿宋" w:eastAsia="仿宋" w:hAnsi="仿宋" w:cs="仿宋" w:hint="eastAsia"/>
          <w:b w:val="0"/>
          <w:color w:val="auto"/>
          <w:sz w:val="28"/>
          <w:szCs w:val="28"/>
          <w:lang w:val="zh-CN"/>
        </w:rPr>
        <w:t>供</w:t>
      </w:r>
      <w:r>
        <w:rPr>
          <w:rFonts w:ascii="仿宋" w:eastAsia="仿宋" w:hAnsi="仿宋" w:cs="仿宋" w:hint="eastAsia"/>
          <w:b w:val="0"/>
          <w:color w:val="auto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b w:val="0"/>
          <w:color w:val="auto"/>
          <w:sz w:val="28"/>
          <w:szCs w:val="28"/>
          <w:lang w:val="zh-CN"/>
        </w:rPr>
        <w:t>应</w:t>
      </w:r>
      <w:r>
        <w:rPr>
          <w:rFonts w:ascii="仿宋" w:eastAsia="仿宋" w:hAnsi="仿宋" w:cs="仿宋" w:hint="eastAsia"/>
          <w:b w:val="0"/>
          <w:color w:val="auto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b w:val="0"/>
          <w:color w:val="auto"/>
          <w:sz w:val="28"/>
          <w:szCs w:val="28"/>
          <w:lang w:val="zh-CN"/>
        </w:rPr>
        <w:t>商：</w:t>
      </w:r>
      <w:r>
        <w:rPr>
          <w:rFonts w:ascii="仿宋" w:eastAsia="仿宋" w:hAnsi="仿宋" w:cs="仿宋" w:hint="eastAsia"/>
          <w:b w:val="0"/>
          <w:color w:val="auto"/>
          <w:sz w:val="28"/>
          <w:szCs w:val="28"/>
          <w:u w:val="single"/>
          <w:lang w:val="zh-CN"/>
        </w:rPr>
        <w:t xml:space="preserve">          </w:t>
      </w:r>
      <w:r>
        <w:rPr>
          <w:rFonts w:ascii="仿宋" w:eastAsia="仿宋" w:hAnsi="仿宋" w:cs="仿宋" w:hint="eastAsia"/>
          <w:b w:val="0"/>
          <w:color w:val="auto"/>
          <w:sz w:val="28"/>
          <w:szCs w:val="28"/>
          <w:u w:val="single"/>
        </w:rPr>
        <w:t xml:space="preserve">   </w:t>
      </w:r>
      <w:r>
        <w:rPr>
          <w:rFonts w:ascii="仿宋" w:eastAsia="仿宋" w:hAnsi="仿宋" w:cs="仿宋" w:hint="eastAsia"/>
          <w:b w:val="0"/>
          <w:color w:val="auto"/>
          <w:sz w:val="28"/>
          <w:szCs w:val="28"/>
          <w:u w:val="single"/>
          <w:lang w:val="zh-CN"/>
        </w:rPr>
        <w:t xml:space="preserve">       </w:t>
      </w:r>
      <w:r>
        <w:rPr>
          <w:rFonts w:ascii="仿宋" w:eastAsia="仿宋" w:hAnsi="仿宋" w:cs="仿宋" w:hint="eastAsia"/>
          <w:b w:val="0"/>
          <w:color w:val="auto"/>
          <w:sz w:val="28"/>
          <w:szCs w:val="28"/>
          <w:u w:val="single"/>
        </w:rPr>
        <w:t xml:space="preserve">  </w:t>
      </w:r>
      <w:r>
        <w:rPr>
          <w:rFonts w:ascii="仿宋" w:eastAsia="仿宋" w:hAnsi="仿宋" w:cs="仿宋" w:hint="eastAsia"/>
          <w:b w:val="0"/>
          <w:color w:val="auto"/>
          <w:sz w:val="28"/>
          <w:szCs w:val="28"/>
          <w:lang w:val="zh-CN"/>
        </w:rPr>
        <w:t>（公</w:t>
      </w:r>
      <w:r>
        <w:rPr>
          <w:rFonts w:ascii="仿宋" w:eastAsia="仿宋" w:hAnsi="仿宋" w:cs="仿宋" w:hint="eastAsia"/>
          <w:b w:val="0"/>
          <w:color w:val="auto"/>
          <w:sz w:val="28"/>
          <w:szCs w:val="28"/>
        </w:rPr>
        <w:t xml:space="preserve">      </w:t>
      </w:r>
      <w:r>
        <w:rPr>
          <w:rFonts w:ascii="仿宋" w:eastAsia="仿宋" w:hAnsi="仿宋" w:cs="仿宋" w:hint="eastAsia"/>
          <w:b w:val="0"/>
          <w:color w:val="auto"/>
          <w:sz w:val="28"/>
          <w:szCs w:val="28"/>
          <w:lang w:val="zh-CN"/>
        </w:rPr>
        <w:t>章）</w:t>
      </w:r>
    </w:p>
    <w:p w:rsidR="005D366D" w:rsidRDefault="005D366D" w:rsidP="005D366D">
      <w:pPr>
        <w:pStyle w:val="a7"/>
        <w:spacing w:line="360" w:lineRule="auto"/>
        <w:jc w:val="both"/>
        <w:rPr>
          <w:rFonts w:ascii="仿宋" w:eastAsia="仿宋" w:hAnsi="仿宋" w:cs="仿宋"/>
          <w:b w:val="0"/>
          <w:color w:val="auto"/>
          <w:sz w:val="28"/>
          <w:szCs w:val="28"/>
          <w:lang w:val="zh-CN" w:eastAsia="zh-CN"/>
        </w:rPr>
      </w:pPr>
      <w:r>
        <w:rPr>
          <w:rFonts w:ascii="仿宋" w:eastAsia="仿宋" w:hAnsi="仿宋" w:cs="仿宋" w:hint="eastAsia"/>
          <w:b w:val="0"/>
          <w:color w:val="auto"/>
          <w:sz w:val="28"/>
          <w:szCs w:val="28"/>
          <w:lang w:val="zh-CN" w:eastAsia="zh-CN"/>
        </w:rPr>
        <w:t>法定代表人或被授权委托人：</w:t>
      </w:r>
      <w:r>
        <w:rPr>
          <w:rFonts w:ascii="仿宋" w:eastAsia="仿宋" w:hAnsi="仿宋" w:cs="仿宋" w:hint="eastAsia"/>
          <w:b w:val="0"/>
          <w:color w:val="auto"/>
          <w:sz w:val="28"/>
          <w:szCs w:val="28"/>
          <w:u w:val="single"/>
          <w:lang w:val="zh-CN" w:eastAsia="zh-CN"/>
        </w:rPr>
        <w:t xml:space="preserve">        </w:t>
      </w:r>
      <w:r>
        <w:rPr>
          <w:rFonts w:ascii="仿宋" w:eastAsia="仿宋" w:hAnsi="仿宋" w:cs="仿宋" w:hint="eastAsia"/>
          <w:b w:val="0"/>
          <w:color w:val="auto"/>
          <w:sz w:val="28"/>
          <w:szCs w:val="28"/>
          <w:lang w:val="zh-CN" w:eastAsia="zh-CN"/>
        </w:rPr>
        <w:t>（签字或盖章）</w:t>
      </w:r>
    </w:p>
    <w:p w:rsidR="005D366D" w:rsidRDefault="005D366D" w:rsidP="005D366D">
      <w:pPr>
        <w:pStyle w:val="a6"/>
        <w:overflowPunct w:val="0"/>
        <w:spacing w:before="0" w:beforeAutospacing="0" w:after="0" w:afterAutospacing="0" w:line="360" w:lineRule="auto"/>
        <w:rPr>
          <w:rFonts w:ascii="仿宋" w:eastAsia="仿宋" w:hAnsi="仿宋" w:cs="仿宋"/>
          <w:sz w:val="28"/>
          <w:szCs w:val="28"/>
          <w:lang w:val="zh-CN"/>
        </w:rPr>
      </w:pPr>
      <w:r>
        <w:rPr>
          <w:rFonts w:ascii="仿宋" w:eastAsia="仿宋" w:hAnsi="仿宋" w:cs="仿宋" w:hint="eastAsia"/>
          <w:sz w:val="28"/>
          <w:szCs w:val="28"/>
          <w:lang w:val="zh-CN"/>
        </w:rPr>
        <w:t>日      期：</w:t>
      </w:r>
      <w:r>
        <w:rPr>
          <w:rFonts w:ascii="仿宋" w:eastAsia="仿宋" w:hAnsi="仿宋" w:cs="仿宋" w:hint="eastAsia"/>
          <w:sz w:val="28"/>
          <w:szCs w:val="28"/>
          <w:u w:val="single"/>
          <w:lang w:val="zh-CN"/>
        </w:rPr>
        <w:t xml:space="preserve">  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</w:t>
      </w:r>
      <w:r>
        <w:rPr>
          <w:rFonts w:ascii="仿宋" w:eastAsia="仿宋" w:hAnsi="仿宋" w:cs="仿宋" w:hint="eastAsia"/>
          <w:sz w:val="28"/>
          <w:szCs w:val="28"/>
          <w:u w:val="single"/>
          <w:lang w:val="zh-CN"/>
        </w:rPr>
        <w:t xml:space="preserve">  </w:t>
      </w:r>
      <w:r>
        <w:rPr>
          <w:rFonts w:ascii="仿宋" w:eastAsia="仿宋" w:hAnsi="仿宋" w:cs="仿宋" w:hint="eastAsia"/>
          <w:sz w:val="28"/>
          <w:szCs w:val="28"/>
          <w:lang w:val="zh-CN"/>
        </w:rPr>
        <w:t>年</w:t>
      </w:r>
      <w:r>
        <w:rPr>
          <w:rFonts w:ascii="仿宋" w:eastAsia="仿宋" w:hAnsi="仿宋" w:cs="仿宋" w:hint="eastAsia"/>
          <w:sz w:val="28"/>
          <w:szCs w:val="28"/>
          <w:u w:val="single"/>
          <w:lang w:val="zh-CN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  <w:lang w:val="zh-CN"/>
        </w:rPr>
        <w:t>月</w:t>
      </w:r>
      <w:r>
        <w:rPr>
          <w:rFonts w:ascii="仿宋" w:eastAsia="仿宋" w:hAnsi="仿宋" w:cs="仿宋" w:hint="eastAsia"/>
          <w:sz w:val="28"/>
          <w:szCs w:val="28"/>
          <w:u w:val="single"/>
          <w:lang w:val="zh-CN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  <w:lang w:val="zh-CN"/>
        </w:rPr>
        <w:t>日</w:t>
      </w:r>
    </w:p>
    <w:p w:rsidR="005D366D" w:rsidRDefault="005D366D" w:rsidP="005D366D">
      <w:pPr>
        <w:pStyle w:val="a6"/>
        <w:overflowPunct w:val="0"/>
        <w:spacing w:before="0" w:beforeAutospacing="0" w:after="0" w:afterAutospacing="0"/>
        <w:rPr>
          <w:rFonts w:ascii="仿宋" w:eastAsia="仿宋" w:hAnsi="仿宋" w:cs="仿宋"/>
          <w:sz w:val="28"/>
          <w:szCs w:val="28"/>
          <w:lang w:val="zh-CN"/>
        </w:rPr>
      </w:pPr>
    </w:p>
    <w:p w:rsidR="0069671A" w:rsidRDefault="0069671A"/>
    <w:sectPr w:rsidR="006967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46A" w:rsidRDefault="0032346A" w:rsidP="005D366D">
      <w:r>
        <w:separator/>
      </w:r>
    </w:p>
  </w:endnote>
  <w:endnote w:type="continuationSeparator" w:id="0">
    <w:p w:rsidR="0032346A" w:rsidRDefault="0032346A" w:rsidP="005D3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46A" w:rsidRDefault="0032346A" w:rsidP="005D366D">
      <w:r>
        <w:separator/>
      </w:r>
    </w:p>
  </w:footnote>
  <w:footnote w:type="continuationSeparator" w:id="0">
    <w:p w:rsidR="0032346A" w:rsidRDefault="0032346A" w:rsidP="005D36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FF4"/>
    <w:rsid w:val="0032346A"/>
    <w:rsid w:val="004F4FF4"/>
    <w:rsid w:val="005D366D"/>
    <w:rsid w:val="00696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66D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2">
    <w:name w:val="heading 2"/>
    <w:basedOn w:val="a"/>
    <w:next w:val="a"/>
    <w:link w:val="2Char"/>
    <w:autoRedefine/>
    <w:uiPriority w:val="9"/>
    <w:unhideWhenUsed/>
    <w:qFormat/>
    <w:rsid w:val="005D366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D366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rsid w:val="005D366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366D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rsid w:val="005D366D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5D366D"/>
    <w:rPr>
      <w:rFonts w:asciiTheme="majorHAnsi" w:eastAsiaTheme="majorEastAsia" w:hAnsiTheme="majorHAnsi" w:cstheme="majorBidi"/>
      <w:b/>
      <w:bCs/>
      <w:snapToGrid w:val="0"/>
      <w:color w:val="000000"/>
      <w:kern w:val="0"/>
      <w:sz w:val="32"/>
      <w:szCs w:val="32"/>
      <w:lang w:eastAsia="en-US"/>
    </w:rPr>
  </w:style>
  <w:style w:type="paragraph" w:styleId="a5">
    <w:name w:val="Body Text"/>
    <w:basedOn w:val="a"/>
    <w:link w:val="Char1"/>
    <w:autoRedefine/>
    <w:semiHidden/>
    <w:qFormat/>
    <w:rsid w:val="005D366D"/>
    <w:pPr>
      <w:jc w:val="center"/>
    </w:pPr>
    <w:rPr>
      <w:rFonts w:ascii="仿宋" w:eastAsia="仿宋" w:hAnsi="仿宋" w:cs="仿宋"/>
      <w:b/>
      <w:bCs/>
      <w:sz w:val="32"/>
      <w:szCs w:val="44"/>
      <w:lang w:eastAsia="zh-CN"/>
    </w:rPr>
  </w:style>
  <w:style w:type="character" w:customStyle="1" w:styleId="Char1">
    <w:name w:val="正文文本 Char"/>
    <w:basedOn w:val="a0"/>
    <w:link w:val="a5"/>
    <w:semiHidden/>
    <w:qFormat/>
    <w:rsid w:val="005D366D"/>
    <w:rPr>
      <w:rFonts w:ascii="仿宋" w:eastAsia="仿宋" w:hAnsi="仿宋" w:cs="仿宋"/>
      <w:b/>
      <w:bCs/>
      <w:snapToGrid w:val="0"/>
      <w:color w:val="000000"/>
      <w:kern w:val="0"/>
      <w:sz w:val="32"/>
      <w:szCs w:val="44"/>
    </w:rPr>
  </w:style>
  <w:style w:type="paragraph" w:styleId="a6">
    <w:name w:val="Normal (Web)"/>
    <w:basedOn w:val="a"/>
    <w:autoRedefine/>
    <w:uiPriority w:val="99"/>
    <w:unhideWhenUsed/>
    <w:qFormat/>
    <w:rsid w:val="005D366D"/>
    <w:pPr>
      <w:kinsoku/>
      <w:autoSpaceDE/>
      <w:autoSpaceDN/>
      <w:adjustRightInd/>
      <w:snapToGrid/>
      <w:spacing w:before="100" w:beforeAutospacing="1" w:after="100" w:afterAutospacing="1"/>
      <w:textAlignment w:val="auto"/>
    </w:pPr>
    <w:rPr>
      <w:rFonts w:ascii="宋体" w:eastAsia="宋体" w:hAnsi="宋体" w:cs="宋体"/>
      <w:snapToGrid/>
      <w:color w:val="auto"/>
      <w:sz w:val="24"/>
      <w:szCs w:val="24"/>
      <w:lang w:eastAsia="zh-CN"/>
    </w:rPr>
  </w:style>
  <w:style w:type="paragraph" w:customStyle="1" w:styleId="a7">
    <w:name w:val="目录"/>
    <w:basedOn w:val="a"/>
    <w:autoRedefine/>
    <w:qFormat/>
    <w:rsid w:val="005D366D"/>
    <w:pPr>
      <w:jc w:val="center"/>
    </w:pPr>
    <w:rPr>
      <w:rFonts w:ascii="宋体"/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66D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2">
    <w:name w:val="heading 2"/>
    <w:basedOn w:val="a"/>
    <w:next w:val="a"/>
    <w:link w:val="2Char"/>
    <w:autoRedefine/>
    <w:uiPriority w:val="9"/>
    <w:unhideWhenUsed/>
    <w:qFormat/>
    <w:rsid w:val="005D366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D366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rsid w:val="005D366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366D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rsid w:val="005D366D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5D366D"/>
    <w:rPr>
      <w:rFonts w:asciiTheme="majorHAnsi" w:eastAsiaTheme="majorEastAsia" w:hAnsiTheme="majorHAnsi" w:cstheme="majorBidi"/>
      <w:b/>
      <w:bCs/>
      <w:snapToGrid w:val="0"/>
      <w:color w:val="000000"/>
      <w:kern w:val="0"/>
      <w:sz w:val="32"/>
      <w:szCs w:val="32"/>
      <w:lang w:eastAsia="en-US"/>
    </w:rPr>
  </w:style>
  <w:style w:type="paragraph" w:styleId="a5">
    <w:name w:val="Body Text"/>
    <w:basedOn w:val="a"/>
    <w:link w:val="Char1"/>
    <w:autoRedefine/>
    <w:semiHidden/>
    <w:qFormat/>
    <w:rsid w:val="005D366D"/>
    <w:pPr>
      <w:jc w:val="center"/>
    </w:pPr>
    <w:rPr>
      <w:rFonts w:ascii="仿宋" w:eastAsia="仿宋" w:hAnsi="仿宋" w:cs="仿宋"/>
      <w:b/>
      <w:bCs/>
      <w:sz w:val="32"/>
      <w:szCs w:val="44"/>
      <w:lang w:eastAsia="zh-CN"/>
    </w:rPr>
  </w:style>
  <w:style w:type="character" w:customStyle="1" w:styleId="Char1">
    <w:name w:val="正文文本 Char"/>
    <w:basedOn w:val="a0"/>
    <w:link w:val="a5"/>
    <w:semiHidden/>
    <w:qFormat/>
    <w:rsid w:val="005D366D"/>
    <w:rPr>
      <w:rFonts w:ascii="仿宋" w:eastAsia="仿宋" w:hAnsi="仿宋" w:cs="仿宋"/>
      <w:b/>
      <w:bCs/>
      <w:snapToGrid w:val="0"/>
      <w:color w:val="000000"/>
      <w:kern w:val="0"/>
      <w:sz w:val="32"/>
      <w:szCs w:val="44"/>
    </w:rPr>
  </w:style>
  <w:style w:type="paragraph" w:styleId="a6">
    <w:name w:val="Normal (Web)"/>
    <w:basedOn w:val="a"/>
    <w:autoRedefine/>
    <w:uiPriority w:val="99"/>
    <w:unhideWhenUsed/>
    <w:qFormat/>
    <w:rsid w:val="005D366D"/>
    <w:pPr>
      <w:kinsoku/>
      <w:autoSpaceDE/>
      <w:autoSpaceDN/>
      <w:adjustRightInd/>
      <w:snapToGrid/>
      <w:spacing w:before="100" w:beforeAutospacing="1" w:after="100" w:afterAutospacing="1"/>
      <w:textAlignment w:val="auto"/>
    </w:pPr>
    <w:rPr>
      <w:rFonts w:ascii="宋体" w:eastAsia="宋体" w:hAnsi="宋体" w:cs="宋体"/>
      <w:snapToGrid/>
      <w:color w:val="auto"/>
      <w:sz w:val="24"/>
      <w:szCs w:val="24"/>
      <w:lang w:eastAsia="zh-CN"/>
    </w:rPr>
  </w:style>
  <w:style w:type="paragraph" w:customStyle="1" w:styleId="a7">
    <w:name w:val="目录"/>
    <w:basedOn w:val="a"/>
    <w:autoRedefine/>
    <w:qFormat/>
    <w:rsid w:val="005D366D"/>
    <w:pPr>
      <w:jc w:val="center"/>
    </w:pPr>
    <w:rPr>
      <w:rFonts w:ascii="宋体"/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2026-05-15T09:02:00Z</dcterms:created>
  <dcterms:modified xsi:type="dcterms:W3CDTF">2026-05-15T09:03:00Z</dcterms:modified>
</cp:coreProperties>
</file>