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7CDAC">
      <w:pPr>
        <w:jc w:val="center"/>
        <w:rPr>
          <w:rFonts w:hint="default" w:ascii="仿宋_GB2312" w:hAnsi="仿宋_GB2312" w:eastAsia="仿宋_GB2312" w:cs="仿宋_GB2312"/>
          <w:b/>
          <w:bCs/>
          <w:sz w:val="32"/>
          <w:szCs w:val="4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highlight w:val="none"/>
          <w:lang w:val="en-US" w:eastAsia="zh-CN"/>
        </w:rPr>
        <w:t>应急措施</w:t>
      </w:r>
    </w:p>
    <w:p w14:paraId="16CE6B05">
      <w:pPr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由供应商自行编写，无具体格式。</w:t>
      </w:r>
    </w:p>
    <w:p w14:paraId="64CE8867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8FC75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AFB0A3A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FB0A3A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5CAE"/>
    <w:multiLevelType w:val="multilevel"/>
    <w:tmpl w:val="FFFF5CAE"/>
    <w:lvl w:ilvl="0" w:tentative="0">
      <w:start w:val="1"/>
      <w:numFmt w:val="chineseCount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lvlText w:val="%2、"/>
      <w:lvlJc w:val="left"/>
      <w:pPr>
        <w:ind w:left="850" w:hanging="453"/>
      </w:pPr>
      <w:rPr>
        <w:rFonts w:hint="eastAsia"/>
      </w:rPr>
    </w:lvl>
    <w:lvl w:ilvl="2" w:tentative="0">
      <w:start w:val="1"/>
      <w:numFmt w:val="decimal"/>
      <w:lvlText w:val="%2.%3、"/>
      <w:lvlJc w:val="left"/>
      <w:pPr>
        <w:ind w:left="1508" w:hanging="708"/>
      </w:pPr>
      <w:rPr>
        <w:rFonts w:hint="eastAsia"/>
      </w:rPr>
    </w:lvl>
    <w:lvl w:ilvl="3" w:tentative="0">
      <w:start w:val="1"/>
      <w:numFmt w:val="decimal"/>
      <w:lvlText w:val="%2.%3.%4、"/>
      <w:lvlJc w:val="left"/>
      <w:pPr>
        <w:ind w:left="2053" w:hanging="853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eastAsia"/>
      </w:rPr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972C01"/>
    <w:rsid w:val="41A31558"/>
    <w:rsid w:val="5EA51A7C"/>
    <w:rsid w:val="604E6203"/>
    <w:rsid w:val="75BF74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Lines="0" w:beforeAutospacing="0" w:afterLines="0" w:afterAutospacing="0" w:line="360" w:lineRule="auto"/>
      <w:ind w:left="0" w:hanging="453"/>
      <w:jc w:val="left"/>
      <w:outlineLvl w:val="1"/>
    </w:pPr>
    <w:rPr>
      <w:rFonts w:ascii="Arial" w:hAnsi="Arial" w:eastAsia="宋体"/>
      <w:b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2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7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Body Text First Indent"/>
    <w:basedOn w:val="2"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2025-12-04T06:05:00Z</dcterms:created>
  <dc:creator>Administrator</dc:creator>
  <cp:lastModifiedBy> Secretnine% </cp:lastModifiedBy>
  <dcterms:modified xsi:type="dcterms:W3CDTF">2026-06-14T02:54:03Z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eyJoZGlkIjoiZmM0OWQwM2IzMWI4ZDQzOWY1NGE0NTAyMWYzNmViNjgiLCJ1c2VySWQiOiIxMjAzNjcxMDU2In0=</vt:lpwstr>
  </property>
  <property fmtid="{D5CDD505-2E9C-101B-9397-08002B2CF9AE}" pid="4" name="ICV">
    <vt:lpwstr>A13726D6260145F2B25C2AA2E0F7E5D6_13</vt:lpwstr>
  </property>
</Properties>
</file>