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一、</w:t>
      </w:r>
      <w:r>
        <w:rPr>
          <w:rFonts w:hint="eastAsia" w:ascii="仿宋" w:hAnsi="仿宋" w:eastAsia="仿宋" w:cs="仿宋"/>
          <w:b/>
          <w:bCs/>
          <w:color w:val="auto"/>
          <w:sz w:val="28"/>
          <w:szCs w:val="28"/>
          <w:highlight w:val="none"/>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2）财务状况报告：投标单位须提供2024年度或2025年度经会计师事务所或审计机构审计并通过注册会计师行业统一监管平台（http://acc.mof.gov.cn/）备案赋码的财务审计报告（成立时间至提交投标文件截止时间不足一年的可提供成立后任意时段的资产负债表、利润表、现金流量表），或投标截止时间前六个月内基本账户银行出具的资信证明。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（3）社保缴纳证明：提供投标文件递交截止时间前近半年内任意一个月的社会保障资金缴存单据或社保机构开具的社会保险参保缴费情况证明；依法不需要缴纳社会保障资金的供应商应提供相关证明文件。 </w:t>
      </w:r>
    </w:p>
    <w:p w14:paraId="4EE75E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（4）税收缴纳证明：税收缴纳证明：提供投标文件递交截止时间前近半年内任意一个月的纳税证明或完税证明，依法免税的单位应提供相关证明材料。</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（5）具有履行合同所必需的设备和专业技术能力的书面承诺</w:t>
      </w:r>
      <w:r>
        <w:rPr>
          <w:rFonts w:hint="eastAsia" w:ascii="仿宋" w:hAnsi="仿宋" w:eastAsia="仿宋" w:cs="仿宋"/>
          <w:b/>
          <w:bCs/>
          <w:color w:val="auto"/>
          <w:sz w:val="28"/>
          <w:szCs w:val="28"/>
          <w:highlight w:val="none"/>
          <w:lang w:val="en-US" w:eastAsia="zh-CN"/>
        </w:rPr>
        <w:t>(格式详见附件1)</w:t>
      </w:r>
      <w:r>
        <w:rPr>
          <w:rFonts w:hint="eastAsia" w:ascii="仿宋" w:hAnsi="仿宋" w:eastAsia="仿宋" w:cs="仿宋"/>
          <w:b w:val="0"/>
          <w:bCs w:val="0"/>
          <w:color w:val="auto"/>
          <w:sz w:val="28"/>
          <w:szCs w:val="28"/>
          <w:highlight w:val="none"/>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（6）提供参加政府采购活动前三年内在经营活动中没有重大违法记录的书面声明。</w:t>
      </w:r>
      <w:r>
        <w:rPr>
          <w:rFonts w:hint="eastAsia" w:ascii="仿宋" w:hAnsi="仿宋" w:eastAsia="仿宋" w:cs="仿宋"/>
          <w:b/>
          <w:bCs/>
          <w:color w:val="auto"/>
          <w:sz w:val="28"/>
          <w:szCs w:val="28"/>
          <w:highlight w:val="none"/>
          <w:lang w:val="en-US" w:eastAsia="zh-CN"/>
        </w:rPr>
        <w:t>(格式详见附件2)</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color w:val="auto"/>
          <w:sz w:val="28"/>
          <w:szCs w:val="28"/>
          <w:highlight w:val="none"/>
          <w:lang w:val="en-US" w:eastAsia="zh-CN"/>
        </w:rPr>
        <w:t>（需在项目电子化交易系统中按要求填写《投标函》完成承诺并进行电子签章）</w:t>
      </w:r>
      <w:r>
        <w:rPr>
          <w:rFonts w:hint="eastAsia" w:ascii="仿宋" w:hAnsi="仿宋" w:eastAsia="仿宋" w:cs="仿宋"/>
          <w:b w:val="0"/>
          <w:bCs w:val="0"/>
          <w:color w:val="auto"/>
          <w:sz w:val="28"/>
          <w:szCs w:val="28"/>
          <w:highlight w:val="none"/>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二、特殊资格审查材料</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lang w:val="en-US" w:eastAsia="zh-CN"/>
        </w:rPr>
        <w:t>具备建筑工程施工总承包叁级以上（含叁级）资质或具备建设⾏政主管部⻔颁发合法有效的建筑装修装饰⼯程专业承包⼆级(含)以上资质，同时具有合格有效的安全生产许可证。拟派项目经理具备建筑工程专业二级以上（含二级）注册建造师执业资格和有效的安全生产考核合格证书（安全B证），且未担任其他在建工程项目的项目经理，提供项目经理无在建承诺书。</w:t>
      </w:r>
      <w:r>
        <w:rPr>
          <w:rFonts w:hint="eastAsia" w:ascii="仿宋" w:hAnsi="仿宋" w:eastAsia="仿宋" w:cs="仿宋"/>
          <w:b/>
          <w:bCs/>
          <w:color w:val="auto"/>
          <w:sz w:val="28"/>
          <w:szCs w:val="28"/>
          <w:highlight w:val="none"/>
          <w:lang w:val="en-US" w:eastAsia="zh-CN"/>
        </w:rPr>
        <w:t>(格式详见附件3)</w:t>
      </w:r>
      <w:r>
        <w:rPr>
          <w:rFonts w:hint="eastAsia" w:ascii="仿宋" w:hAnsi="仿宋" w:eastAsia="仿宋" w:cs="仿宋"/>
          <w:b w:val="0"/>
          <w:bCs w:val="0"/>
          <w:color w:val="auto"/>
          <w:sz w:val="28"/>
          <w:szCs w:val="28"/>
          <w:highlight w:val="none"/>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2、法定代表人授权书（附法定代表人及被授权人身份证复印件），法定代表人直接参加投标，须提供法定代表人身份证明及身份证复印件</w:t>
      </w:r>
      <w:r>
        <w:rPr>
          <w:rFonts w:hint="eastAsia" w:ascii="仿宋" w:hAnsi="仿宋" w:eastAsia="仿宋" w:cs="仿宋"/>
          <w:b/>
          <w:bCs/>
          <w:color w:val="auto"/>
          <w:sz w:val="28"/>
          <w:szCs w:val="28"/>
          <w:highlight w:val="none"/>
          <w:lang w:val="en-US" w:eastAsia="zh-CN"/>
        </w:rPr>
        <w:t>(格式详见附件4)</w:t>
      </w:r>
      <w:r>
        <w:rPr>
          <w:rFonts w:hint="eastAsia" w:ascii="仿宋" w:hAnsi="仿宋" w:eastAsia="仿宋" w:cs="仿宋"/>
          <w:b w:val="0"/>
          <w:bCs w:val="0"/>
          <w:color w:val="auto"/>
          <w:sz w:val="28"/>
          <w:szCs w:val="28"/>
          <w:highlight w:val="none"/>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4、本项目为非专门面向中小企业项目。</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color w:val="auto"/>
          <w:sz w:val="28"/>
          <w:szCs w:val="28"/>
          <w:highlight w:val="none"/>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w:t>
      </w:r>
      <w:r>
        <w:rPr>
          <w:rFonts w:hint="eastAsia" w:ascii="仿宋" w:hAnsi="仿宋" w:eastAsia="仿宋" w:cs="仿宋"/>
          <w:b w:val="0"/>
          <w:bCs w:val="0"/>
          <w:color w:val="auto"/>
          <w:kern w:val="2"/>
          <w:sz w:val="28"/>
          <w:szCs w:val="28"/>
          <w:highlight w:val="none"/>
          <w:lang w:val="en-US" w:eastAsia="zh-CN" w:bidi="ar-SA"/>
        </w:rPr>
        <w:t>（1）</w:t>
      </w:r>
      <w:r>
        <w:rPr>
          <w:rFonts w:hint="eastAsia" w:ascii="仿宋" w:hAnsi="仿宋" w:eastAsia="仿宋" w:cs="仿宋"/>
          <w:b w:val="0"/>
          <w:bCs w:val="0"/>
          <w:color w:val="auto"/>
          <w:sz w:val="28"/>
          <w:szCs w:val="28"/>
          <w:highlight w:val="none"/>
          <w:lang w:val="en-US" w:eastAsia="zh-CN"/>
        </w:rPr>
        <w:t>以上为供应商必备资格要求，资格证明文件无效或缺项投标文件按无效投标文件处理。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（2）法定代表人身份证明和法定代表人授权委托书应按招标文件给定的格式填写，其他资格证明文件</w:t>
      </w:r>
      <w:bookmarkStart w:id="0" w:name="_GoBack"/>
      <w:bookmarkEnd w:id="0"/>
      <w:r>
        <w:rPr>
          <w:rFonts w:hint="eastAsia" w:ascii="仿宋" w:hAnsi="仿宋" w:eastAsia="仿宋" w:cs="仿宋"/>
          <w:b w:val="0"/>
          <w:bCs w:val="0"/>
          <w:color w:val="auto"/>
          <w:sz w:val="28"/>
          <w:szCs w:val="28"/>
          <w:highlight w:val="none"/>
          <w:lang w:val="en-US" w:eastAsia="zh-CN"/>
        </w:rPr>
        <w:t>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br w:type="page"/>
      </w:r>
    </w:p>
    <w:p w14:paraId="5E8397C3">
      <w:pPr>
        <w:jc w:val="both"/>
        <w:rPr>
          <w:rFonts w:hint="eastAsia" w:ascii="仿宋" w:hAnsi="仿宋" w:eastAsia="仿宋" w:cs="仿宋"/>
          <w:b/>
          <w:bCs/>
          <w:color w:val="auto"/>
          <w:sz w:val="32"/>
          <w:szCs w:val="40"/>
          <w:highlight w:val="none"/>
          <w:lang w:val="en-US" w:eastAsia="zh-CN"/>
        </w:rPr>
      </w:pPr>
      <w:r>
        <w:rPr>
          <w:rFonts w:hint="eastAsia" w:ascii="仿宋" w:hAnsi="仿宋" w:eastAsia="仿宋" w:cs="仿宋"/>
          <w:b/>
          <w:bCs/>
          <w:color w:val="auto"/>
          <w:sz w:val="32"/>
          <w:szCs w:val="40"/>
          <w:highlight w:val="none"/>
          <w:lang w:eastAsia="zh-CN"/>
        </w:rPr>
        <w:t>附件</w:t>
      </w:r>
      <w:r>
        <w:rPr>
          <w:rFonts w:hint="eastAsia" w:ascii="仿宋" w:hAnsi="仿宋" w:eastAsia="仿宋" w:cs="仿宋"/>
          <w:b/>
          <w:bCs/>
          <w:color w:val="auto"/>
          <w:sz w:val="32"/>
          <w:szCs w:val="40"/>
          <w:highlight w:val="none"/>
          <w:lang w:val="en-US" w:eastAsia="zh-CN"/>
        </w:rPr>
        <w:t>1</w:t>
      </w:r>
    </w:p>
    <w:p w14:paraId="1B27C9EA">
      <w:pPr>
        <w:adjustRightInd w:val="0"/>
        <w:snapToGrid w:val="0"/>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具备履行合同所必须的设备和专业技术能力</w:t>
      </w:r>
    </w:p>
    <w:p w14:paraId="224DE851">
      <w:pPr>
        <w:adjustRightInd w:val="0"/>
        <w:snapToGrid w:val="0"/>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的书面声明</w:t>
      </w:r>
    </w:p>
    <w:p w14:paraId="4AC9FA03">
      <w:pPr>
        <w:spacing w:line="72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致：陕西中基项目管理有限公司</w:t>
      </w:r>
    </w:p>
    <w:p w14:paraId="0DB31C75">
      <w:pPr>
        <w:spacing w:line="72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作为参加贵公司组织的招标项目的投标人，本公司郑重申告并承诺：我公司具备履行合同所必须的设备和专业技术能力的书面声明，如有隐瞒或违反，同意接受主业及行政主管部门处理和处罚决定。</w:t>
      </w:r>
    </w:p>
    <w:p w14:paraId="221ADC93">
      <w:pPr>
        <w:spacing w:line="360" w:lineRule="auto"/>
        <w:ind w:firstLine="480" w:firstLineChars="200"/>
        <w:jc w:val="left"/>
        <w:rPr>
          <w:rFonts w:hint="eastAsia" w:ascii="仿宋" w:hAnsi="仿宋" w:eastAsia="仿宋" w:cs="仿宋"/>
          <w:color w:val="auto"/>
          <w:sz w:val="24"/>
          <w:szCs w:val="24"/>
          <w:highlight w:val="none"/>
        </w:rPr>
      </w:pPr>
    </w:p>
    <w:p w14:paraId="7DD4335F">
      <w:pPr>
        <w:spacing w:line="360" w:lineRule="auto"/>
        <w:jc w:val="left"/>
        <w:rPr>
          <w:rFonts w:hint="eastAsia" w:ascii="仿宋" w:hAnsi="仿宋" w:eastAsia="仿宋" w:cs="仿宋"/>
          <w:color w:val="auto"/>
          <w:sz w:val="24"/>
          <w:szCs w:val="24"/>
          <w:highlight w:val="none"/>
        </w:rPr>
      </w:pPr>
    </w:p>
    <w:p w14:paraId="4989567B">
      <w:pPr>
        <w:spacing w:line="360" w:lineRule="auto"/>
        <w:jc w:val="left"/>
        <w:rPr>
          <w:rFonts w:hint="eastAsia" w:ascii="仿宋" w:hAnsi="仿宋" w:eastAsia="仿宋" w:cs="仿宋"/>
          <w:color w:val="auto"/>
          <w:sz w:val="24"/>
          <w:szCs w:val="24"/>
          <w:highlight w:val="none"/>
        </w:rPr>
      </w:pPr>
    </w:p>
    <w:p w14:paraId="4453AD27">
      <w:pPr>
        <w:spacing w:line="360" w:lineRule="auto"/>
        <w:jc w:val="left"/>
        <w:rPr>
          <w:rFonts w:hint="eastAsia" w:ascii="仿宋" w:hAnsi="仿宋" w:eastAsia="仿宋" w:cs="仿宋"/>
          <w:color w:val="auto"/>
          <w:sz w:val="24"/>
          <w:szCs w:val="24"/>
          <w:highlight w:val="none"/>
        </w:rPr>
      </w:pPr>
    </w:p>
    <w:p w14:paraId="573DD239">
      <w:pPr>
        <w:spacing w:line="360" w:lineRule="auto"/>
        <w:jc w:val="left"/>
        <w:rPr>
          <w:rFonts w:hint="eastAsia" w:ascii="仿宋" w:hAnsi="仿宋" w:eastAsia="仿宋" w:cs="仿宋"/>
          <w:color w:val="auto"/>
          <w:sz w:val="24"/>
          <w:szCs w:val="24"/>
          <w:highlight w:val="none"/>
        </w:rPr>
      </w:pPr>
    </w:p>
    <w:p w14:paraId="763F9506">
      <w:pPr>
        <w:spacing w:line="360" w:lineRule="auto"/>
        <w:jc w:val="left"/>
        <w:rPr>
          <w:rFonts w:hint="eastAsia" w:ascii="仿宋" w:hAnsi="仿宋" w:eastAsia="仿宋" w:cs="仿宋"/>
          <w:color w:val="auto"/>
          <w:sz w:val="24"/>
          <w:szCs w:val="24"/>
          <w:highlight w:val="none"/>
        </w:rPr>
      </w:pPr>
    </w:p>
    <w:p w14:paraId="70B779BF">
      <w:pPr>
        <w:spacing w:line="360" w:lineRule="auto"/>
        <w:jc w:val="left"/>
        <w:rPr>
          <w:rFonts w:hint="eastAsia" w:ascii="仿宋" w:hAnsi="仿宋" w:eastAsia="仿宋" w:cs="仿宋"/>
          <w:color w:val="auto"/>
          <w:sz w:val="24"/>
          <w:szCs w:val="24"/>
          <w:highlight w:val="none"/>
        </w:rPr>
      </w:pPr>
    </w:p>
    <w:p w14:paraId="701AE314">
      <w:pPr>
        <w:pStyle w:val="3"/>
        <w:rPr>
          <w:rFonts w:hint="eastAsia" w:ascii="仿宋" w:hAnsi="仿宋" w:eastAsia="仿宋" w:cs="仿宋"/>
          <w:color w:val="auto"/>
          <w:sz w:val="24"/>
          <w:szCs w:val="24"/>
          <w:highlight w:val="none"/>
        </w:rPr>
      </w:pPr>
    </w:p>
    <w:p w14:paraId="244360AC">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投标人名称（公章）：</w:t>
      </w:r>
    </w:p>
    <w:p w14:paraId="0973457A">
      <w:pPr>
        <w:spacing w:line="360" w:lineRule="auto"/>
        <w:jc w:val="left"/>
        <w:rPr>
          <w:rFonts w:hint="eastAsia" w:ascii="仿宋" w:hAnsi="仿宋" w:eastAsia="仿宋" w:cs="仿宋"/>
          <w:b/>
          <w:color w:val="auto"/>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w:t>
      </w:r>
      <w:r>
        <w:rPr>
          <w:rFonts w:hint="eastAsia" w:ascii="仿宋" w:hAnsi="仿宋" w:eastAsia="仿宋" w:cs="仿宋"/>
          <w:color w:val="auto"/>
          <w:spacing w:val="4"/>
          <w:szCs w:val="24"/>
          <w:highlight w:val="none"/>
        </w:rPr>
        <w:t>盖章</w:t>
      </w:r>
      <w:r>
        <w:rPr>
          <w:rFonts w:hint="eastAsia" w:ascii="仿宋" w:hAnsi="仿宋" w:eastAsia="仿宋" w:cs="仿宋"/>
          <w:color w:val="auto"/>
          <w:highlight w:val="none"/>
        </w:rPr>
        <w:t>）</w:t>
      </w:r>
      <w:r>
        <w:rPr>
          <w:rFonts w:hint="eastAsia" w:ascii="仿宋" w:hAnsi="仿宋" w:eastAsia="仿宋" w:cs="仿宋"/>
          <w:b/>
          <w:color w:val="auto"/>
          <w:highlight w:val="none"/>
        </w:rPr>
        <w:t>：</w:t>
      </w:r>
      <w:r>
        <w:rPr>
          <w:rFonts w:hint="eastAsia" w:ascii="仿宋" w:hAnsi="仿宋" w:eastAsia="仿宋" w:cs="仿宋"/>
          <w:b/>
          <w:color w:val="auto"/>
          <w:highlight w:val="none"/>
          <w:u w:val="single"/>
        </w:rPr>
        <w:t xml:space="preserve">                </w:t>
      </w:r>
    </w:p>
    <w:p w14:paraId="444D532D">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日    期：</w:t>
      </w:r>
    </w:p>
    <w:p w14:paraId="03F09BFE">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2E610E65">
      <w:pPr>
        <w:jc w:val="both"/>
        <w:rPr>
          <w:rFonts w:hint="eastAsia" w:ascii="仿宋" w:hAnsi="仿宋" w:eastAsia="仿宋" w:cs="仿宋"/>
          <w:b/>
          <w:bCs/>
          <w:color w:val="auto"/>
          <w:sz w:val="32"/>
          <w:szCs w:val="40"/>
          <w:highlight w:val="none"/>
          <w:lang w:val="en-US" w:eastAsia="zh-CN"/>
        </w:rPr>
      </w:pPr>
      <w:r>
        <w:rPr>
          <w:rFonts w:hint="eastAsia" w:ascii="仿宋" w:hAnsi="仿宋" w:eastAsia="仿宋" w:cs="仿宋"/>
          <w:b/>
          <w:bCs/>
          <w:color w:val="auto"/>
          <w:sz w:val="32"/>
          <w:szCs w:val="40"/>
          <w:highlight w:val="none"/>
          <w:lang w:eastAsia="zh-CN"/>
        </w:rPr>
        <w:t>附件</w:t>
      </w:r>
      <w:r>
        <w:rPr>
          <w:rFonts w:hint="eastAsia" w:ascii="仿宋" w:hAnsi="仿宋" w:eastAsia="仿宋" w:cs="仿宋"/>
          <w:b/>
          <w:bCs/>
          <w:color w:val="auto"/>
          <w:sz w:val="32"/>
          <w:szCs w:val="40"/>
          <w:highlight w:val="none"/>
          <w:lang w:val="en-US" w:eastAsia="zh-CN"/>
        </w:rPr>
        <w:t>2</w:t>
      </w:r>
    </w:p>
    <w:p w14:paraId="01009131">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参加政府采购活动前三年内，在经营活动中</w:t>
      </w:r>
    </w:p>
    <w:p w14:paraId="1C658B8D">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没有重大违法记录书面声明</w:t>
      </w:r>
    </w:p>
    <w:p w14:paraId="3DC4E8C9">
      <w:pPr>
        <w:spacing w:line="360" w:lineRule="auto"/>
        <w:jc w:val="center"/>
        <w:rPr>
          <w:rFonts w:hint="eastAsia" w:ascii="仿宋" w:hAnsi="仿宋" w:eastAsia="仿宋" w:cs="仿宋"/>
          <w:b/>
          <w:bCs/>
          <w:color w:val="auto"/>
          <w:sz w:val="32"/>
          <w:szCs w:val="32"/>
          <w:highlight w:val="none"/>
        </w:rPr>
      </w:pPr>
    </w:p>
    <w:p w14:paraId="15A7FE1A">
      <w:pPr>
        <w:spacing w:line="72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致：陕西中基项目管理有限公司</w:t>
      </w:r>
    </w:p>
    <w:p w14:paraId="4FC69595">
      <w:pPr>
        <w:spacing w:line="72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作为参加贵公司组织的招标项目的投标人，本公司郑重申告并承诺：近三年未受到有关行政主管部门的行政处理、不良行为记录为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7DF51B3C">
      <w:pPr>
        <w:spacing w:line="360" w:lineRule="auto"/>
        <w:jc w:val="left"/>
        <w:rPr>
          <w:rFonts w:hint="eastAsia" w:ascii="仿宋" w:hAnsi="仿宋" w:eastAsia="仿宋" w:cs="仿宋"/>
          <w:color w:val="auto"/>
          <w:sz w:val="24"/>
          <w:szCs w:val="24"/>
          <w:highlight w:val="none"/>
        </w:rPr>
      </w:pPr>
    </w:p>
    <w:p w14:paraId="72C59CAA">
      <w:pPr>
        <w:spacing w:line="360" w:lineRule="auto"/>
        <w:jc w:val="left"/>
        <w:rPr>
          <w:rFonts w:hint="eastAsia" w:ascii="仿宋" w:hAnsi="仿宋" w:eastAsia="仿宋" w:cs="仿宋"/>
          <w:color w:val="auto"/>
          <w:sz w:val="24"/>
          <w:szCs w:val="24"/>
          <w:highlight w:val="none"/>
        </w:rPr>
      </w:pPr>
    </w:p>
    <w:p w14:paraId="0F34FF3E">
      <w:pPr>
        <w:spacing w:line="360" w:lineRule="auto"/>
        <w:jc w:val="left"/>
        <w:rPr>
          <w:rFonts w:hint="eastAsia" w:ascii="仿宋" w:hAnsi="仿宋" w:eastAsia="仿宋" w:cs="仿宋"/>
          <w:color w:val="auto"/>
          <w:sz w:val="24"/>
          <w:szCs w:val="24"/>
          <w:highlight w:val="none"/>
        </w:rPr>
      </w:pPr>
    </w:p>
    <w:p w14:paraId="31305E40">
      <w:pPr>
        <w:spacing w:line="360" w:lineRule="auto"/>
        <w:jc w:val="left"/>
        <w:rPr>
          <w:rFonts w:hint="eastAsia" w:ascii="仿宋" w:hAnsi="仿宋" w:eastAsia="仿宋" w:cs="仿宋"/>
          <w:color w:val="auto"/>
          <w:sz w:val="24"/>
          <w:szCs w:val="24"/>
          <w:highlight w:val="none"/>
        </w:rPr>
      </w:pPr>
    </w:p>
    <w:p w14:paraId="720C1AA6">
      <w:pPr>
        <w:spacing w:line="360" w:lineRule="auto"/>
        <w:jc w:val="left"/>
        <w:rPr>
          <w:rFonts w:hint="eastAsia" w:ascii="仿宋" w:hAnsi="仿宋" w:eastAsia="仿宋" w:cs="仿宋"/>
          <w:color w:val="auto"/>
          <w:sz w:val="24"/>
          <w:szCs w:val="24"/>
          <w:highlight w:val="none"/>
        </w:rPr>
      </w:pPr>
    </w:p>
    <w:p w14:paraId="5021E9D7">
      <w:pPr>
        <w:spacing w:line="360" w:lineRule="auto"/>
        <w:jc w:val="left"/>
        <w:rPr>
          <w:rFonts w:hint="eastAsia" w:ascii="仿宋" w:hAnsi="仿宋" w:eastAsia="仿宋" w:cs="仿宋"/>
          <w:color w:val="auto"/>
          <w:sz w:val="24"/>
          <w:szCs w:val="24"/>
          <w:highlight w:val="none"/>
        </w:rPr>
      </w:pPr>
    </w:p>
    <w:p w14:paraId="58800537">
      <w:pPr>
        <w:spacing w:line="360" w:lineRule="auto"/>
        <w:jc w:val="left"/>
        <w:rPr>
          <w:rFonts w:hint="eastAsia" w:ascii="仿宋" w:hAnsi="仿宋" w:eastAsia="仿宋" w:cs="仿宋"/>
          <w:color w:val="auto"/>
          <w:sz w:val="24"/>
          <w:szCs w:val="24"/>
          <w:highlight w:val="none"/>
        </w:rPr>
      </w:pPr>
    </w:p>
    <w:p w14:paraId="65F4450C">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投标人名称（公章）：</w:t>
      </w:r>
    </w:p>
    <w:p w14:paraId="38F835A9">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4181EA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7B9C7FE3">
      <w:pPr>
        <w:jc w:val="both"/>
        <w:rPr>
          <w:rFonts w:hint="eastAsia" w:ascii="仿宋" w:hAnsi="仿宋" w:eastAsia="仿宋" w:cs="仿宋"/>
          <w:b/>
          <w:bCs/>
          <w:color w:val="auto"/>
          <w:sz w:val="32"/>
          <w:szCs w:val="40"/>
          <w:highlight w:val="none"/>
          <w:lang w:eastAsia="zh-CN"/>
        </w:rPr>
      </w:pPr>
    </w:p>
    <w:p w14:paraId="4E3456C1">
      <w:pPr>
        <w:jc w:val="both"/>
        <w:rPr>
          <w:rFonts w:hint="eastAsia" w:ascii="仿宋" w:hAnsi="仿宋" w:eastAsia="仿宋" w:cs="仿宋"/>
          <w:b/>
          <w:bCs/>
          <w:color w:val="auto"/>
          <w:sz w:val="32"/>
          <w:szCs w:val="40"/>
          <w:highlight w:val="none"/>
          <w:lang w:eastAsia="zh-CN"/>
        </w:rPr>
      </w:pPr>
    </w:p>
    <w:p w14:paraId="46187D36">
      <w:pPr>
        <w:jc w:val="both"/>
        <w:rPr>
          <w:rFonts w:hint="eastAsia" w:ascii="仿宋" w:hAnsi="仿宋" w:eastAsia="仿宋" w:cs="仿宋"/>
          <w:b/>
          <w:bCs/>
          <w:color w:val="auto"/>
          <w:sz w:val="32"/>
          <w:szCs w:val="40"/>
          <w:highlight w:val="none"/>
          <w:lang w:eastAsia="zh-CN"/>
        </w:rPr>
      </w:pPr>
    </w:p>
    <w:p w14:paraId="42293E3E">
      <w:pPr>
        <w:jc w:val="both"/>
        <w:rPr>
          <w:rFonts w:hint="eastAsia" w:ascii="仿宋" w:hAnsi="仿宋" w:eastAsia="仿宋" w:cs="仿宋"/>
          <w:b/>
          <w:bCs/>
          <w:color w:val="auto"/>
          <w:sz w:val="32"/>
          <w:szCs w:val="40"/>
          <w:highlight w:val="none"/>
          <w:lang w:eastAsia="zh-CN"/>
        </w:rPr>
      </w:pPr>
    </w:p>
    <w:p w14:paraId="4E61F7E8">
      <w:pPr>
        <w:jc w:val="both"/>
        <w:rPr>
          <w:rFonts w:hint="eastAsia" w:ascii="仿宋" w:hAnsi="仿宋" w:eastAsia="仿宋" w:cs="仿宋"/>
          <w:b/>
          <w:bCs/>
          <w:color w:val="auto"/>
          <w:sz w:val="32"/>
          <w:szCs w:val="40"/>
          <w:highlight w:val="none"/>
          <w:lang w:eastAsia="zh-CN"/>
        </w:rPr>
      </w:pPr>
    </w:p>
    <w:p w14:paraId="32A22F41">
      <w:pPr>
        <w:jc w:val="both"/>
        <w:rPr>
          <w:rFonts w:hint="eastAsia" w:ascii="仿宋" w:hAnsi="仿宋" w:eastAsia="仿宋" w:cs="仿宋"/>
          <w:b/>
          <w:bCs/>
          <w:color w:val="auto"/>
          <w:sz w:val="32"/>
          <w:szCs w:val="40"/>
          <w:highlight w:val="none"/>
          <w:lang w:val="en-US" w:eastAsia="zh-CN"/>
        </w:rPr>
      </w:pPr>
      <w:r>
        <w:rPr>
          <w:rFonts w:hint="eastAsia" w:ascii="仿宋" w:hAnsi="仿宋" w:eastAsia="仿宋" w:cs="仿宋"/>
          <w:b/>
          <w:bCs/>
          <w:color w:val="auto"/>
          <w:sz w:val="32"/>
          <w:szCs w:val="40"/>
          <w:highlight w:val="none"/>
          <w:lang w:eastAsia="zh-CN"/>
        </w:rPr>
        <w:t>附件</w:t>
      </w:r>
      <w:r>
        <w:rPr>
          <w:rFonts w:hint="eastAsia" w:ascii="仿宋" w:hAnsi="仿宋" w:eastAsia="仿宋" w:cs="仿宋"/>
          <w:b/>
          <w:bCs/>
          <w:color w:val="auto"/>
          <w:sz w:val="32"/>
          <w:szCs w:val="40"/>
          <w:highlight w:val="none"/>
          <w:lang w:val="en-US" w:eastAsia="zh-CN"/>
        </w:rPr>
        <w:t>3</w:t>
      </w:r>
    </w:p>
    <w:p w14:paraId="0F6293C8">
      <w:pPr>
        <w:spacing w:line="360" w:lineRule="auto"/>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项目经理</w:t>
      </w:r>
      <w:r>
        <w:rPr>
          <w:rFonts w:hint="eastAsia" w:ascii="仿宋" w:hAnsi="仿宋" w:eastAsia="仿宋" w:cs="仿宋"/>
          <w:b/>
          <w:bCs/>
          <w:color w:val="auto"/>
          <w:sz w:val="24"/>
          <w:szCs w:val="24"/>
          <w:highlight w:val="none"/>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highlight w:val="none"/>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致：</w:t>
      </w:r>
      <w:r>
        <w:rPr>
          <w:rFonts w:hint="eastAsia" w:ascii="仿宋" w:hAnsi="仿宋" w:eastAsia="仿宋" w:cs="仿宋"/>
          <w:b/>
          <w:bCs/>
          <w:color w:val="auto"/>
          <w:spacing w:val="0"/>
          <w:position w:val="0"/>
          <w:sz w:val="24"/>
          <w:szCs w:val="24"/>
          <w:highlight w:val="none"/>
          <w:u w:val="none"/>
        </w:rPr>
        <w:t>陕西中基项目管理有限公司</w:t>
      </w:r>
      <w:r>
        <w:rPr>
          <w:rFonts w:hint="eastAsia" w:ascii="仿宋" w:hAnsi="仿宋" w:eastAsia="仿宋" w:cs="仿宋"/>
          <w:color w:val="auto"/>
          <w:spacing w:val="0"/>
          <w:position w:val="0"/>
          <w:sz w:val="24"/>
          <w:szCs w:val="24"/>
          <w:highlight w:val="none"/>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我方在此</w:t>
      </w:r>
      <w:r>
        <w:rPr>
          <w:rFonts w:hint="eastAsia" w:ascii="仿宋" w:hAnsi="仿宋" w:eastAsia="仿宋" w:cs="仿宋"/>
          <w:color w:val="auto"/>
          <w:spacing w:val="0"/>
          <w:position w:val="0"/>
          <w:sz w:val="24"/>
          <w:szCs w:val="24"/>
          <w:highlight w:val="none"/>
          <w:lang w:val="en-US" w:eastAsia="zh-CN"/>
        </w:rPr>
        <w:t>承诺</w:t>
      </w:r>
      <w:r>
        <w:rPr>
          <w:rFonts w:hint="eastAsia" w:ascii="仿宋" w:hAnsi="仿宋" w:eastAsia="仿宋" w:cs="仿宋"/>
          <w:color w:val="auto"/>
          <w:spacing w:val="0"/>
          <w:position w:val="0"/>
          <w:sz w:val="24"/>
          <w:szCs w:val="24"/>
          <w:highlight w:val="none"/>
        </w:rPr>
        <w:t>，我方拟派往</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u w:val="single" w:color="auto"/>
          <w:lang w:val="en-US" w:eastAsia="zh-CN"/>
        </w:rPr>
        <w:t xml:space="preserve">  </w:t>
      </w:r>
      <w:r>
        <w:rPr>
          <w:rFonts w:hint="eastAsia" w:ascii="仿宋" w:hAnsi="仿宋" w:eastAsia="仿宋" w:cs="仿宋"/>
          <w:color w:val="auto"/>
          <w:spacing w:val="0"/>
          <w:position w:val="0"/>
          <w:sz w:val="24"/>
          <w:szCs w:val="24"/>
          <w:highlight w:val="none"/>
          <w:u w:val="single" w:color="auto"/>
          <w:lang w:eastAsia="zh-CN"/>
        </w:rPr>
        <w:t>（</w:t>
      </w:r>
      <w:r>
        <w:rPr>
          <w:rFonts w:hint="eastAsia" w:ascii="仿宋" w:hAnsi="仿宋" w:eastAsia="仿宋" w:cs="仿宋"/>
          <w:color w:val="auto"/>
          <w:spacing w:val="0"/>
          <w:position w:val="0"/>
          <w:sz w:val="24"/>
          <w:szCs w:val="24"/>
          <w:highlight w:val="none"/>
          <w:u w:val="single" w:color="auto"/>
          <w:lang w:val="en-US" w:eastAsia="zh-CN"/>
        </w:rPr>
        <w:t xml:space="preserve"> 采购项目名称</w:t>
      </w:r>
      <w:r>
        <w:rPr>
          <w:rFonts w:hint="eastAsia" w:ascii="仿宋" w:hAnsi="仿宋" w:eastAsia="仿宋" w:cs="仿宋"/>
          <w:color w:val="auto"/>
          <w:spacing w:val="0"/>
          <w:position w:val="0"/>
          <w:sz w:val="24"/>
          <w:szCs w:val="24"/>
          <w:highlight w:val="none"/>
          <w:u w:val="single" w:color="auto"/>
          <w:lang w:eastAsia="zh-CN"/>
        </w:rPr>
        <w:t>）</w:t>
      </w:r>
      <w:r>
        <w:rPr>
          <w:rFonts w:hint="eastAsia" w:ascii="仿宋" w:hAnsi="仿宋" w:eastAsia="仿宋" w:cs="仿宋"/>
          <w:color w:val="auto"/>
          <w:spacing w:val="0"/>
          <w:position w:val="0"/>
          <w:sz w:val="24"/>
          <w:szCs w:val="24"/>
          <w:highlight w:val="none"/>
          <w:u w:val="single" w:color="auto"/>
          <w:lang w:val="en-US" w:eastAsia="zh-CN"/>
        </w:rPr>
        <w:t xml:space="preserve">  </w:t>
      </w:r>
      <w:r>
        <w:rPr>
          <w:rFonts w:hint="eastAsia" w:ascii="仿宋" w:hAnsi="仿宋" w:eastAsia="仿宋" w:cs="仿宋"/>
          <w:color w:val="auto"/>
          <w:spacing w:val="0"/>
          <w:position w:val="0"/>
          <w:sz w:val="24"/>
          <w:szCs w:val="24"/>
          <w:highlight w:val="none"/>
        </w:rPr>
        <w:t>的项目经理</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u w:val="single" w:color="auto"/>
          <w:lang w:val="en-US" w:eastAsia="zh-CN"/>
        </w:rPr>
        <w:t xml:space="preserve">  </w:t>
      </w:r>
      <w:r>
        <w:rPr>
          <w:rFonts w:hint="eastAsia" w:ascii="仿宋" w:hAnsi="仿宋" w:eastAsia="仿宋" w:cs="仿宋"/>
          <w:color w:val="auto"/>
          <w:spacing w:val="0"/>
          <w:position w:val="0"/>
          <w:sz w:val="24"/>
          <w:szCs w:val="24"/>
          <w:highlight w:val="none"/>
          <w:u w:val="single" w:color="auto"/>
        </w:rPr>
        <w:t xml:space="preserve">（姓名）  </w:t>
      </w:r>
      <w:r>
        <w:rPr>
          <w:rFonts w:hint="eastAsia" w:ascii="仿宋" w:hAnsi="仿宋" w:eastAsia="仿宋" w:cs="仿宋"/>
          <w:color w:val="auto"/>
          <w:spacing w:val="0"/>
          <w:position w:val="0"/>
          <w:sz w:val="24"/>
          <w:szCs w:val="24"/>
          <w:highlight w:val="none"/>
          <w:u w:val="none" w:color="auto"/>
          <w:lang w:eastAsia="zh-CN"/>
        </w:rPr>
        <w:t>，</w:t>
      </w:r>
      <w:r>
        <w:rPr>
          <w:rFonts w:hint="eastAsia" w:ascii="仿宋" w:hAnsi="仿宋" w:eastAsia="仿宋" w:cs="仿宋"/>
          <w:color w:val="auto"/>
          <w:spacing w:val="0"/>
          <w:position w:val="0"/>
          <w:sz w:val="24"/>
          <w:szCs w:val="24"/>
          <w:highlight w:val="none"/>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highlight w:val="none"/>
          <w:lang w:val="en-US" w:eastAsia="zh-CN"/>
        </w:rPr>
      </w:pPr>
      <w:r>
        <w:rPr>
          <w:rFonts w:hint="eastAsia" w:ascii="仿宋" w:hAnsi="仿宋" w:eastAsia="仿宋" w:cs="仿宋"/>
          <w:color w:val="auto"/>
          <w:spacing w:val="0"/>
          <w:position w:val="0"/>
          <w:sz w:val="24"/>
          <w:szCs w:val="24"/>
          <w:highlight w:val="none"/>
        </w:rPr>
        <w:t>我方保证上述信息的真实和准确，并愿意承担因我方就此弄虚作假所引起的一</w:t>
      </w:r>
      <w:r>
        <w:rPr>
          <w:rFonts w:hint="eastAsia" w:ascii="仿宋" w:hAnsi="仿宋" w:eastAsia="仿宋" w:cs="仿宋"/>
          <w:color w:val="auto"/>
          <w:spacing w:val="0"/>
          <w:position w:val="0"/>
          <w:sz w:val="24"/>
          <w:szCs w:val="24"/>
          <w:highlight w:val="none"/>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特此</w:t>
      </w:r>
      <w:r>
        <w:rPr>
          <w:rFonts w:hint="eastAsia" w:ascii="仿宋" w:hAnsi="仿宋" w:eastAsia="仿宋" w:cs="仿宋"/>
          <w:color w:val="auto"/>
          <w:spacing w:val="0"/>
          <w:position w:val="0"/>
          <w:sz w:val="24"/>
          <w:szCs w:val="24"/>
          <w:highlight w:val="none"/>
          <w:lang w:val="en-US" w:eastAsia="zh-CN"/>
        </w:rPr>
        <w:t>承诺</w:t>
      </w:r>
      <w:r>
        <w:rPr>
          <w:rFonts w:hint="eastAsia" w:ascii="仿宋" w:hAnsi="仿宋" w:eastAsia="仿宋" w:cs="仿宋"/>
          <w:color w:val="auto"/>
          <w:spacing w:val="0"/>
          <w:position w:val="0"/>
          <w:sz w:val="24"/>
          <w:szCs w:val="24"/>
          <w:highlight w:val="none"/>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highlight w:val="none"/>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highlight w:val="none"/>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highlight w:val="none"/>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val="en-US" w:eastAsia="zh-CN"/>
        </w:rPr>
        <w:t>供应商</w:t>
      </w:r>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u w:val="single" w:color="auto"/>
          <w:lang w:val="en-US" w:eastAsia="zh-CN"/>
        </w:rPr>
        <w:t xml:space="preserve">   </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u w:val="single" w:color="auto"/>
          <w:lang w:val="en-US" w:eastAsia="zh-CN"/>
        </w:rPr>
        <w:t xml:space="preserve">   </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u w:val="single" w:color="auto"/>
          <w:lang w:val="en-US" w:eastAsia="zh-CN"/>
        </w:rPr>
        <w:t xml:space="preserve">  </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w:t>
      </w:r>
      <w:r>
        <w:rPr>
          <w:rFonts w:hint="eastAsia" w:ascii="仿宋" w:hAnsi="仿宋" w:eastAsia="仿宋" w:cs="仿宋"/>
          <w:color w:val="auto"/>
          <w:spacing w:val="0"/>
          <w:position w:val="0"/>
          <w:sz w:val="24"/>
          <w:szCs w:val="24"/>
          <w:highlight w:val="none"/>
          <w:lang w:val="en-US" w:eastAsia="zh-CN"/>
        </w:rPr>
        <w:t>公章</w:t>
      </w:r>
      <w:r>
        <w:rPr>
          <w:rFonts w:hint="eastAsia" w:ascii="仿宋" w:hAnsi="仿宋" w:eastAsia="仿宋" w:cs="仿宋"/>
          <w:color w:val="auto"/>
          <w:spacing w:val="0"/>
          <w:position w:val="0"/>
          <w:sz w:val="24"/>
          <w:szCs w:val="24"/>
          <w:highlight w:val="none"/>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法定代表人或委托代理人：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u w:val="single" w:color="auto"/>
          <w:lang w:val="en-US" w:eastAsia="zh-CN"/>
        </w:rPr>
        <w:t xml:space="preserve">    </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签名或盖章</w:t>
      </w:r>
      <w:r>
        <w:rPr>
          <w:rFonts w:hint="eastAsia" w:ascii="仿宋" w:hAnsi="仿宋" w:eastAsia="仿宋" w:cs="仿宋"/>
          <w:color w:val="auto"/>
          <w:sz w:val="24"/>
          <w:szCs w:val="24"/>
          <w:highlight w:val="none"/>
        </w:rPr>
        <w:t>）</w:t>
      </w:r>
    </w:p>
    <w:p w14:paraId="4F9E725A">
      <w:pPr>
        <w:pStyle w:val="10"/>
        <w:spacing w:line="600" w:lineRule="auto"/>
        <w:ind w:leftChars="9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0"/>
          <w:position w:val="0"/>
          <w:sz w:val="24"/>
          <w:szCs w:val="24"/>
          <w:highlight w:val="none"/>
          <w:lang w:val="en-US" w:eastAsia="zh-CN"/>
        </w:rPr>
        <w:t>日  期：</w:t>
      </w:r>
      <w:r>
        <w:rPr>
          <w:rFonts w:hint="eastAsia" w:ascii="仿宋" w:hAnsi="仿宋" w:eastAsia="仿宋" w:cs="仿宋"/>
          <w:color w:val="auto"/>
          <w:spacing w:val="0"/>
          <w:position w:val="0"/>
          <w:sz w:val="24"/>
          <w:szCs w:val="24"/>
          <w:highlight w:val="none"/>
          <w:u w:val="single"/>
          <w:lang w:val="en-US" w:eastAsia="zh-CN"/>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rPr>
        <w:t xml:space="preserve"> 月</w:t>
      </w:r>
      <w:r>
        <w:rPr>
          <w:rFonts w:hint="eastAsia" w:ascii="仿宋" w:hAnsi="仿宋" w:eastAsia="仿宋" w:cs="仿宋"/>
          <w:color w:val="auto"/>
          <w:spacing w:val="0"/>
          <w:position w:val="0"/>
          <w:sz w:val="24"/>
          <w:szCs w:val="24"/>
          <w:highlight w:val="none"/>
          <w:u w:val="single" w:color="auto"/>
        </w:rPr>
        <w:t xml:space="preserve">       </w:t>
      </w:r>
      <w:r>
        <w:rPr>
          <w:rFonts w:hint="eastAsia" w:ascii="仿宋" w:hAnsi="仿宋" w:eastAsia="仿宋" w:cs="仿宋"/>
          <w:color w:val="auto"/>
          <w:spacing w:val="0"/>
          <w:position w:val="0"/>
          <w:sz w:val="24"/>
          <w:szCs w:val="24"/>
          <w:highlight w:val="none"/>
        </w:rPr>
        <w:t xml:space="preserve"> 日</w:t>
      </w:r>
    </w:p>
    <w:p w14:paraId="10A330FC">
      <w:pPr>
        <w:rPr>
          <w:rFonts w:hint="eastAsia" w:ascii="仿宋" w:hAnsi="仿宋" w:eastAsia="仿宋" w:cs="仿宋"/>
          <w:color w:val="auto"/>
          <w:sz w:val="24"/>
          <w:szCs w:val="24"/>
          <w:highlight w:val="none"/>
        </w:rPr>
      </w:pPr>
    </w:p>
    <w:p w14:paraId="3A11FA7A">
      <w:pP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1B5690CD">
      <w:pPr>
        <w:jc w:val="both"/>
        <w:rPr>
          <w:rFonts w:hint="eastAsia" w:ascii="仿宋" w:hAnsi="仿宋" w:eastAsia="仿宋" w:cs="仿宋"/>
          <w:b/>
          <w:bCs/>
          <w:color w:val="auto"/>
          <w:sz w:val="32"/>
          <w:szCs w:val="40"/>
          <w:highlight w:val="none"/>
          <w:lang w:val="en-US" w:eastAsia="zh-CN"/>
        </w:rPr>
      </w:pPr>
      <w:r>
        <w:rPr>
          <w:rFonts w:hint="eastAsia" w:ascii="仿宋" w:hAnsi="仿宋" w:eastAsia="仿宋" w:cs="仿宋"/>
          <w:b/>
          <w:bCs/>
          <w:color w:val="auto"/>
          <w:sz w:val="32"/>
          <w:szCs w:val="40"/>
          <w:highlight w:val="none"/>
          <w:lang w:eastAsia="zh-CN"/>
        </w:rPr>
        <w:t>附件</w:t>
      </w:r>
      <w:r>
        <w:rPr>
          <w:rFonts w:hint="eastAsia" w:ascii="仿宋" w:hAnsi="仿宋" w:eastAsia="仿宋" w:cs="仿宋"/>
          <w:b/>
          <w:bCs/>
          <w:color w:val="auto"/>
          <w:sz w:val="32"/>
          <w:szCs w:val="40"/>
          <w:highlight w:val="none"/>
          <w:lang w:val="en-US" w:eastAsia="zh-CN"/>
        </w:rPr>
        <w:t>4</w:t>
      </w:r>
    </w:p>
    <w:p w14:paraId="02D20ABB">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法定代表人身份证明书</w:t>
      </w:r>
    </w:p>
    <w:p w14:paraId="66ECA835">
      <w:pPr>
        <w:autoSpaceDE w:val="0"/>
        <w:autoSpaceDN w:val="0"/>
        <w:adjustRightInd w:val="0"/>
        <w:spacing w:line="360" w:lineRule="auto"/>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陕西中基项目管理有限公司：</w:t>
      </w:r>
    </w:p>
    <w:p w14:paraId="78D3597B">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姓名：</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性别：</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年龄：</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职务：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（投标人名称）的法定代表人（单位负责人）。</w:t>
      </w:r>
    </w:p>
    <w:p w14:paraId="60204E6E">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特此证明。</w:t>
      </w:r>
    </w:p>
    <w:p w14:paraId="50615424">
      <w:pPr>
        <w:autoSpaceDE w:val="0"/>
        <w:autoSpaceDN w:val="0"/>
        <w:adjustRightInd w:val="0"/>
        <w:spacing w:line="360" w:lineRule="auto"/>
        <w:jc w:val="left"/>
        <w:rPr>
          <w:rFonts w:hint="eastAsia" w:ascii="仿宋" w:hAnsi="仿宋" w:eastAsia="仿宋" w:cs="仿宋"/>
          <w:color w:val="auto"/>
          <w:sz w:val="24"/>
          <w:szCs w:val="24"/>
          <w:highlight w:val="none"/>
          <w:lang w:val="zh-CN"/>
        </w:rPr>
      </w:pPr>
    </w:p>
    <w:p w14:paraId="3E8D5243">
      <w:pPr>
        <w:autoSpaceDE w:val="0"/>
        <w:autoSpaceDN w:val="0"/>
        <w:adjustRightInd w:val="0"/>
        <w:spacing w:line="360" w:lineRule="auto"/>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附：法定代表人（单位负责人）身份证复印件。</w:t>
      </w:r>
    </w:p>
    <w:p w14:paraId="7CC9525B">
      <w:pPr>
        <w:autoSpaceDE w:val="0"/>
        <w:autoSpaceDN w:val="0"/>
        <w:adjustRightInd w:val="0"/>
        <w:spacing w:line="360" w:lineRule="auto"/>
        <w:jc w:val="left"/>
        <w:rPr>
          <w:rFonts w:hint="eastAsia" w:ascii="仿宋" w:hAnsi="仿宋" w:eastAsia="仿宋" w:cs="仿宋"/>
          <w:color w:val="auto"/>
          <w:sz w:val="24"/>
          <w:szCs w:val="24"/>
          <w:highlight w:val="none"/>
          <w:lang w:val="zh-CN"/>
        </w:rPr>
      </w:pPr>
    </w:p>
    <w:p w14:paraId="393C6786">
      <w:pPr>
        <w:autoSpaceDE w:val="0"/>
        <w:autoSpaceDN w:val="0"/>
        <w:adjustRightInd w:val="0"/>
        <w:spacing w:line="360" w:lineRule="auto"/>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注：自然人投标的此处只附身份证复印件。</w:t>
      </w:r>
    </w:p>
    <w:p w14:paraId="415F0564">
      <w:pPr>
        <w:spacing w:line="360" w:lineRule="auto"/>
        <w:jc w:val="center"/>
        <w:rPr>
          <w:rFonts w:hint="eastAsia" w:ascii="仿宋" w:hAnsi="仿宋" w:eastAsia="仿宋" w:cs="仿宋"/>
          <w:color w:val="auto"/>
          <w:sz w:val="24"/>
          <w:szCs w:val="24"/>
          <w:highlight w:val="none"/>
        </w:rPr>
      </w:pPr>
    </w:p>
    <w:p w14:paraId="720CB676">
      <w:pPr>
        <w:spacing w:line="360" w:lineRule="auto"/>
        <w:jc w:val="center"/>
        <w:rPr>
          <w:rFonts w:hint="eastAsia" w:ascii="仿宋" w:hAnsi="仿宋" w:eastAsia="仿宋" w:cs="仿宋"/>
          <w:color w:val="auto"/>
          <w:sz w:val="24"/>
          <w:szCs w:val="24"/>
          <w:highlight w:val="none"/>
        </w:rPr>
      </w:pPr>
    </w:p>
    <w:p w14:paraId="4CD43F90">
      <w:pPr>
        <w:spacing w:line="360" w:lineRule="auto"/>
        <w:jc w:val="center"/>
        <w:rPr>
          <w:rFonts w:hint="eastAsia" w:ascii="仿宋" w:hAnsi="仿宋" w:eastAsia="仿宋" w:cs="仿宋"/>
          <w:color w:val="auto"/>
          <w:sz w:val="24"/>
          <w:szCs w:val="24"/>
          <w:highlight w:val="none"/>
        </w:rPr>
      </w:pPr>
    </w:p>
    <w:p w14:paraId="170F8DA9">
      <w:pPr>
        <w:spacing w:line="360" w:lineRule="auto"/>
        <w:rPr>
          <w:rFonts w:hint="eastAsia" w:ascii="仿宋" w:hAnsi="仿宋" w:eastAsia="仿宋" w:cs="仿宋"/>
          <w:color w:val="auto"/>
          <w:spacing w:val="4"/>
          <w:sz w:val="24"/>
          <w:szCs w:val="24"/>
          <w:highlight w:val="none"/>
        </w:rPr>
      </w:pPr>
    </w:p>
    <w:p w14:paraId="0A32CC6A">
      <w:pPr>
        <w:spacing w:line="360" w:lineRule="auto"/>
        <w:rPr>
          <w:rFonts w:hint="eastAsia" w:ascii="仿宋" w:hAnsi="仿宋" w:eastAsia="仿宋" w:cs="仿宋"/>
          <w:color w:val="auto"/>
          <w:spacing w:val="4"/>
          <w:sz w:val="24"/>
          <w:szCs w:val="24"/>
          <w:highlight w:val="none"/>
        </w:rPr>
      </w:pPr>
    </w:p>
    <w:p w14:paraId="28D176BD">
      <w:pPr>
        <w:spacing w:line="360" w:lineRule="auto"/>
        <w:rPr>
          <w:rFonts w:hint="eastAsia" w:ascii="仿宋" w:hAnsi="仿宋" w:eastAsia="仿宋" w:cs="仿宋"/>
          <w:color w:val="auto"/>
          <w:spacing w:val="4"/>
          <w:sz w:val="24"/>
          <w:szCs w:val="24"/>
          <w:highlight w:val="none"/>
        </w:rPr>
      </w:pPr>
    </w:p>
    <w:p w14:paraId="5F5D80C4">
      <w:pPr>
        <w:spacing w:line="360" w:lineRule="auto"/>
        <w:rPr>
          <w:rFonts w:hint="eastAsia" w:ascii="仿宋" w:hAnsi="仿宋" w:eastAsia="仿宋" w:cs="仿宋"/>
          <w:color w:val="auto"/>
          <w:spacing w:val="4"/>
          <w:sz w:val="24"/>
          <w:szCs w:val="24"/>
          <w:highlight w:val="none"/>
        </w:rPr>
      </w:pPr>
    </w:p>
    <w:p w14:paraId="7AF2124F">
      <w:pPr>
        <w:spacing w:line="360" w:lineRule="auto"/>
        <w:rPr>
          <w:rFonts w:hint="eastAsia" w:ascii="仿宋" w:hAnsi="仿宋" w:eastAsia="仿宋" w:cs="仿宋"/>
          <w:color w:val="auto"/>
          <w:spacing w:val="4"/>
          <w:sz w:val="24"/>
          <w:szCs w:val="24"/>
          <w:highlight w:val="none"/>
        </w:rPr>
      </w:pPr>
    </w:p>
    <w:p w14:paraId="0E5949B0">
      <w:pPr>
        <w:spacing w:line="360" w:lineRule="auto"/>
        <w:rPr>
          <w:rFonts w:hint="eastAsia" w:ascii="仿宋" w:hAnsi="仿宋" w:eastAsia="仿宋" w:cs="仿宋"/>
          <w:color w:val="auto"/>
          <w:spacing w:val="4"/>
          <w:sz w:val="24"/>
          <w:szCs w:val="24"/>
          <w:highlight w:val="none"/>
        </w:rPr>
      </w:pPr>
    </w:p>
    <w:p w14:paraId="394B8C0E">
      <w:pPr>
        <w:spacing w:line="360" w:lineRule="auto"/>
        <w:rPr>
          <w:rFonts w:hint="eastAsia" w:ascii="仿宋" w:hAnsi="仿宋" w:eastAsia="仿宋" w:cs="仿宋"/>
          <w:color w:val="auto"/>
          <w:spacing w:val="4"/>
          <w:sz w:val="24"/>
          <w:szCs w:val="24"/>
          <w:highlight w:val="none"/>
        </w:rPr>
      </w:pPr>
    </w:p>
    <w:p w14:paraId="3CD93FC3">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 w:val="24"/>
          <w:szCs w:val="24"/>
          <w:highlight w:val="none"/>
        </w:rPr>
        <w:t xml:space="preserve">投标人名称（公章）:       </w:t>
      </w:r>
      <w:r>
        <w:rPr>
          <w:rFonts w:hint="eastAsia" w:ascii="仿宋" w:hAnsi="仿宋" w:eastAsia="仿宋" w:cs="仿宋"/>
          <w:color w:val="auto"/>
          <w:spacing w:val="4"/>
          <w:szCs w:val="24"/>
          <w:highlight w:val="none"/>
        </w:rPr>
        <w:t xml:space="preserve">      </w:t>
      </w:r>
    </w:p>
    <w:p w14:paraId="77B90BEB">
      <w:pPr>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日期：                         </w:t>
      </w:r>
    </w:p>
    <w:p w14:paraId="572281A1">
      <w:pPr>
        <w:pStyle w:val="2"/>
        <w:spacing w:before="0" w:beforeLines="0" w:line="360" w:lineRule="auto"/>
        <w:rPr>
          <w:rFonts w:hint="eastAsia" w:ascii="仿宋" w:hAnsi="仿宋" w:eastAsia="仿宋" w:cs="仿宋"/>
          <w:color w:val="auto"/>
          <w:sz w:val="32"/>
          <w:szCs w:val="32"/>
          <w:highlight w:val="none"/>
        </w:rPr>
      </w:pPr>
      <w:r>
        <w:rPr>
          <w:rFonts w:hint="eastAsia" w:ascii="仿宋" w:hAnsi="仿宋" w:eastAsia="仿宋" w:cs="仿宋"/>
          <w:color w:val="auto"/>
          <w:highlight w:val="none"/>
        </w:rPr>
        <w:br w:type="page"/>
      </w:r>
      <w:r>
        <w:rPr>
          <w:rFonts w:hint="eastAsia" w:ascii="仿宋" w:hAnsi="仿宋" w:eastAsia="仿宋" w:cs="仿宋"/>
          <w:color w:val="auto"/>
          <w:sz w:val="32"/>
          <w:szCs w:val="32"/>
          <w:highlight w:val="none"/>
        </w:rPr>
        <w:t>法定代表人授权委托书</w:t>
      </w:r>
    </w:p>
    <w:p w14:paraId="6534C93A">
      <w:pPr>
        <w:spacing w:line="360" w:lineRule="auto"/>
        <w:jc w:val="center"/>
        <w:rPr>
          <w:rFonts w:hint="eastAsia" w:ascii="仿宋" w:hAnsi="仿宋" w:eastAsia="仿宋" w:cs="仿宋"/>
          <w:b/>
          <w:color w:val="auto"/>
          <w:spacing w:val="4"/>
          <w:sz w:val="30"/>
          <w:szCs w:val="30"/>
          <w:highlight w:val="none"/>
        </w:rPr>
      </w:pPr>
    </w:p>
    <w:p w14:paraId="2C8731C4">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z w:val="24"/>
          <w:szCs w:val="24"/>
          <w:highlight w:val="none"/>
        </w:rPr>
        <w:t>陕西中基项目管理有限公司</w:t>
      </w:r>
    </w:p>
    <w:p w14:paraId="7EE9A3D0">
      <w:pPr>
        <w:spacing w:line="36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(投标人名称)    </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 ）</w:t>
      </w:r>
      <w:r>
        <w:rPr>
          <w:rFonts w:hint="eastAsia" w:ascii="仿宋" w:hAnsi="仿宋" w:eastAsia="仿宋" w:cs="仿宋"/>
          <w:color w:val="auto"/>
          <w:spacing w:val="4"/>
          <w:sz w:val="24"/>
          <w:szCs w:val="24"/>
          <w:highlight w:val="none"/>
        </w:rPr>
        <w:t xml:space="preserve">成立。  </w:t>
      </w:r>
      <w:r>
        <w:rPr>
          <w:rFonts w:hint="eastAsia" w:ascii="仿宋" w:hAnsi="仿宋" w:eastAsia="仿宋" w:cs="仿宋"/>
          <w:color w:val="auto"/>
          <w:spacing w:val="4"/>
          <w:sz w:val="24"/>
          <w:szCs w:val="24"/>
          <w:highlight w:val="none"/>
          <w:u w:val="single"/>
        </w:rPr>
        <w:t xml:space="preserve">(法定代表人姓名)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（被授权人姓名）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w:t>
      </w:r>
      <w:r>
        <w:rPr>
          <w:rFonts w:hint="eastAsia" w:ascii="仿宋" w:hAnsi="仿宋" w:eastAsia="仿宋" w:cs="仿宋"/>
          <w:color w:val="auto"/>
          <w:spacing w:val="4"/>
          <w:sz w:val="24"/>
          <w:szCs w:val="24"/>
          <w:highlight w:val="none"/>
        </w:rPr>
        <w:t>（项目编号：</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）的投标、签约等具体工作，并签署全部有关的文件、协议及合同。</w:t>
      </w:r>
    </w:p>
    <w:p w14:paraId="60C8878A">
      <w:pPr>
        <w:spacing w:line="36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我公司对被授权人的签名负全部责任。</w:t>
      </w:r>
    </w:p>
    <w:p w14:paraId="77178BF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309EA6C">
      <w:pPr>
        <w:spacing w:line="36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rPr>
        <w:t>日签</w:t>
      </w:r>
      <w:r>
        <w:rPr>
          <w:rFonts w:hint="eastAsia" w:ascii="仿宋" w:hAnsi="仿宋" w:eastAsia="仿宋" w:cs="仿宋"/>
          <w:color w:val="auto"/>
          <w:spacing w:val="4"/>
          <w:sz w:val="24"/>
          <w:szCs w:val="24"/>
          <w:highlight w:val="none"/>
        </w:rPr>
        <w:t>字生效，特此证明。</w:t>
      </w:r>
    </w:p>
    <w:p w14:paraId="79779B89">
      <w:pPr>
        <w:spacing w:line="360" w:lineRule="auto"/>
        <w:ind w:firstLine="496" w:firstLineChars="200"/>
        <w:jc w:val="left"/>
        <w:rPr>
          <w:rFonts w:hint="eastAsia" w:ascii="仿宋" w:hAnsi="仿宋" w:eastAsia="仿宋" w:cs="仿宋"/>
          <w:color w:val="auto"/>
          <w:spacing w:val="4"/>
          <w:sz w:val="24"/>
          <w:szCs w:val="24"/>
          <w:highlight w:val="none"/>
        </w:rPr>
      </w:pPr>
    </w:p>
    <w:tbl>
      <w:tblPr>
        <w:tblStyle w:val="8"/>
        <w:tblW w:w="0" w:type="auto"/>
        <w:tblInd w:w="0" w:type="dxa"/>
        <w:tblLayout w:type="fixed"/>
        <w:tblCellMar>
          <w:top w:w="0" w:type="dxa"/>
          <w:left w:w="108" w:type="dxa"/>
          <w:bottom w:w="0" w:type="dxa"/>
          <w:right w:w="108" w:type="dxa"/>
        </w:tblCellMar>
      </w:tblPr>
      <w:tblGrid>
        <w:gridCol w:w="4839"/>
        <w:gridCol w:w="4200"/>
      </w:tblGrid>
      <w:tr w14:paraId="340AEEFA">
        <w:tblPrEx>
          <w:tblCellMar>
            <w:top w:w="0" w:type="dxa"/>
            <w:left w:w="108" w:type="dxa"/>
            <w:bottom w:w="0" w:type="dxa"/>
            <w:right w:w="108" w:type="dxa"/>
          </w:tblCellMar>
        </w:tblPrEx>
        <w:trPr>
          <w:trHeight w:val="600" w:hRule="atLeast"/>
        </w:trPr>
        <w:tc>
          <w:tcPr>
            <w:tcW w:w="4839" w:type="dxa"/>
            <w:noWrap w:val="0"/>
            <w:vAlign w:val="top"/>
          </w:tcPr>
          <w:p w14:paraId="0D8230F4">
            <w:pPr>
              <w:spacing w:line="360" w:lineRule="auto"/>
              <w:ind w:firstLine="124" w:firstLineChars="50"/>
              <w:jc w:val="lef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法定代表人（签字或盖章）：</w:t>
            </w:r>
            <w:r>
              <w:rPr>
                <w:rFonts w:hint="eastAsia" w:ascii="仿宋" w:hAnsi="仿宋" w:eastAsia="仿宋" w:cs="仿宋"/>
                <w:color w:val="auto"/>
                <w:spacing w:val="4"/>
                <w:sz w:val="24"/>
                <w:szCs w:val="24"/>
                <w:highlight w:val="none"/>
                <w:u w:val="single"/>
              </w:rPr>
              <w:t xml:space="preserve">               </w:t>
            </w:r>
          </w:p>
        </w:tc>
        <w:tc>
          <w:tcPr>
            <w:tcW w:w="4200" w:type="dxa"/>
            <w:noWrap w:val="0"/>
            <w:vAlign w:val="top"/>
          </w:tcPr>
          <w:p w14:paraId="0BB71BDB">
            <w:pPr>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被授权人（签字）：</w:t>
            </w:r>
            <w:r>
              <w:rPr>
                <w:rFonts w:hint="eastAsia" w:ascii="仿宋" w:hAnsi="仿宋" w:eastAsia="仿宋" w:cs="仿宋"/>
                <w:color w:val="auto"/>
                <w:spacing w:val="4"/>
                <w:sz w:val="24"/>
                <w:szCs w:val="24"/>
                <w:highlight w:val="none"/>
                <w:u w:val="single"/>
              </w:rPr>
              <w:t xml:space="preserve">              </w:t>
            </w:r>
          </w:p>
        </w:tc>
      </w:tr>
      <w:tr w14:paraId="00B507CC">
        <w:tblPrEx>
          <w:tblCellMar>
            <w:top w:w="0" w:type="dxa"/>
            <w:left w:w="108" w:type="dxa"/>
            <w:bottom w:w="0" w:type="dxa"/>
            <w:right w:w="108" w:type="dxa"/>
          </w:tblCellMar>
        </w:tblPrEx>
        <w:trPr>
          <w:trHeight w:val="600" w:hRule="atLeast"/>
        </w:trPr>
        <w:tc>
          <w:tcPr>
            <w:tcW w:w="4839" w:type="dxa"/>
            <w:noWrap w:val="0"/>
            <w:vAlign w:val="top"/>
          </w:tcPr>
          <w:p w14:paraId="79E81893">
            <w:pPr>
              <w:spacing w:line="360" w:lineRule="auto"/>
              <w:ind w:firstLine="124" w:firstLineChars="50"/>
              <w:jc w:val="lef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职务：</w:t>
            </w:r>
            <w:r>
              <w:rPr>
                <w:rFonts w:hint="eastAsia" w:ascii="仿宋" w:hAnsi="仿宋" w:eastAsia="仿宋" w:cs="仿宋"/>
                <w:color w:val="auto"/>
                <w:spacing w:val="4"/>
                <w:sz w:val="24"/>
                <w:szCs w:val="24"/>
                <w:highlight w:val="none"/>
                <w:u w:val="single"/>
              </w:rPr>
              <w:t xml:space="preserve">                              </w:t>
            </w:r>
          </w:p>
        </w:tc>
        <w:tc>
          <w:tcPr>
            <w:tcW w:w="4200" w:type="dxa"/>
            <w:noWrap w:val="0"/>
            <w:vAlign w:val="top"/>
          </w:tcPr>
          <w:p w14:paraId="57F6CDEC">
            <w:pPr>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职务：</w:t>
            </w:r>
            <w:r>
              <w:rPr>
                <w:rFonts w:hint="eastAsia" w:ascii="仿宋" w:hAnsi="仿宋" w:eastAsia="仿宋" w:cs="仿宋"/>
                <w:color w:val="auto"/>
                <w:spacing w:val="4"/>
                <w:sz w:val="24"/>
                <w:szCs w:val="24"/>
                <w:highlight w:val="none"/>
                <w:u w:val="single"/>
              </w:rPr>
              <w:t xml:space="preserve">                      </w:t>
            </w:r>
          </w:p>
        </w:tc>
      </w:tr>
      <w:tr w14:paraId="5B4D55A5">
        <w:tblPrEx>
          <w:tblCellMar>
            <w:top w:w="0" w:type="dxa"/>
            <w:left w:w="108" w:type="dxa"/>
            <w:bottom w:w="0" w:type="dxa"/>
            <w:right w:w="108" w:type="dxa"/>
          </w:tblCellMar>
        </w:tblPrEx>
        <w:trPr>
          <w:trHeight w:val="600" w:hRule="atLeast"/>
        </w:trPr>
        <w:tc>
          <w:tcPr>
            <w:tcW w:w="4839" w:type="dxa"/>
            <w:noWrap w:val="0"/>
            <w:vAlign w:val="top"/>
          </w:tcPr>
          <w:p w14:paraId="4A039C01">
            <w:pPr>
              <w:spacing w:line="360" w:lineRule="auto"/>
              <w:ind w:firstLine="124" w:firstLineChars="50"/>
              <w:jc w:val="lef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身份证号：</w:t>
            </w:r>
            <w:r>
              <w:rPr>
                <w:rFonts w:hint="eastAsia" w:ascii="仿宋" w:hAnsi="仿宋" w:eastAsia="仿宋" w:cs="仿宋"/>
                <w:color w:val="auto"/>
                <w:spacing w:val="4"/>
                <w:sz w:val="24"/>
                <w:szCs w:val="24"/>
                <w:highlight w:val="none"/>
                <w:u w:val="single"/>
              </w:rPr>
              <w:t xml:space="preserve">                          </w:t>
            </w:r>
          </w:p>
        </w:tc>
        <w:tc>
          <w:tcPr>
            <w:tcW w:w="4200" w:type="dxa"/>
            <w:noWrap w:val="0"/>
            <w:vAlign w:val="top"/>
          </w:tcPr>
          <w:p w14:paraId="3D7D928A">
            <w:pPr>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身份证号：</w:t>
            </w:r>
            <w:r>
              <w:rPr>
                <w:rFonts w:hint="eastAsia" w:ascii="仿宋" w:hAnsi="仿宋" w:eastAsia="仿宋" w:cs="仿宋"/>
                <w:color w:val="auto"/>
                <w:spacing w:val="4"/>
                <w:sz w:val="24"/>
                <w:szCs w:val="24"/>
                <w:highlight w:val="none"/>
                <w:u w:val="single"/>
              </w:rPr>
              <w:t xml:space="preserve">                  </w:t>
            </w:r>
          </w:p>
        </w:tc>
      </w:tr>
      <w:tr w14:paraId="241C2C9A">
        <w:tblPrEx>
          <w:tblCellMar>
            <w:top w:w="0" w:type="dxa"/>
            <w:left w:w="108" w:type="dxa"/>
            <w:bottom w:w="0" w:type="dxa"/>
            <w:right w:w="108" w:type="dxa"/>
          </w:tblCellMar>
        </w:tblPrEx>
        <w:trPr>
          <w:trHeight w:val="600" w:hRule="atLeast"/>
        </w:trPr>
        <w:tc>
          <w:tcPr>
            <w:tcW w:w="4839" w:type="dxa"/>
            <w:noWrap w:val="0"/>
            <w:vAlign w:val="top"/>
          </w:tcPr>
          <w:p w14:paraId="6ECD2793">
            <w:pPr>
              <w:spacing w:line="360" w:lineRule="auto"/>
              <w:jc w:val="left"/>
              <w:rPr>
                <w:rFonts w:hint="eastAsia" w:ascii="仿宋" w:hAnsi="仿宋" w:eastAsia="仿宋" w:cs="仿宋"/>
                <w:color w:val="auto"/>
                <w:sz w:val="24"/>
                <w:szCs w:val="24"/>
                <w:highlight w:val="none"/>
              </w:rPr>
            </w:pPr>
          </w:p>
        </w:tc>
        <w:tc>
          <w:tcPr>
            <w:tcW w:w="4200" w:type="dxa"/>
            <w:noWrap w:val="0"/>
            <w:vAlign w:val="top"/>
          </w:tcPr>
          <w:p w14:paraId="33379A77">
            <w:pPr>
              <w:spacing w:line="36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所在部门：</w:t>
            </w:r>
            <w:r>
              <w:rPr>
                <w:rFonts w:hint="eastAsia" w:ascii="仿宋" w:hAnsi="仿宋" w:eastAsia="仿宋" w:cs="仿宋"/>
                <w:color w:val="auto"/>
                <w:spacing w:val="4"/>
                <w:sz w:val="24"/>
                <w:szCs w:val="24"/>
                <w:highlight w:val="none"/>
                <w:u w:val="single"/>
              </w:rPr>
              <w:t xml:space="preserve">                  </w:t>
            </w:r>
          </w:p>
        </w:tc>
      </w:tr>
      <w:tr w14:paraId="62DECF7F">
        <w:tblPrEx>
          <w:tblCellMar>
            <w:top w:w="0" w:type="dxa"/>
            <w:left w:w="108" w:type="dxa"/>
            <w:bottom w:w="0" w:type="dxa"/>
            <w:right w:w="108" w:type="dxa"/>
          </w:tblCellMar>
        </w:tblPrEx>
        <w:trPr>
          <w:trHeight w:val="600" w:hRule="atLeast"/>
        </w:trPr>
        <w:tc>
          <w:tcPr>
            <w:tcW w:w="4839" w:type="dxa"/>
            <w:noWrap w:val="0"/>
            <w:vAlign w:val="top"/>
          </w:tcPr>
          <w:p w14:paraId="26C10673">
            <w:pPr>
              <w:spacing w:line="360" w:lineRule="auto"/>
              <w:jc w:val="left"/>
              <w:rPr>
                <w:rFonts w:hint="eastAsia" w:ascii="仿宋" w:hAnsi="仿宋" w:eastAsia="仿宋" w:cs="仿宋"/>
                <w:color w:val="auto"/>
                <w:sz w:val="24"/>
                <w:szCs w:val="24"/>
                <w:highlight w:val="none"/>
              </w:rPr>
            </w:pPr>
          </w:p>
        </w:tc>
        <w:tc>
          <w:tcPr>
            <w:tcW w:w="4200" w:type="dxa"/>
            <w:noWrap w:val="0"/>
            <w:vAlign w:val="top"/>
          </w:tcPr>
          <w:p w14:paraId="6663CE6E">
            <w:pPr>
              <w:spacing w:line="360" w:lineRule="auto"/>
              <w:jc w:val="left"/>
              <w:rPr>
                <w:rFonts w:hint="eastAsia" w:ascii="仿宋" w:hAnsi="仿宋" w:eastAsia="仿宋" w:cs="仿宋"/>
                <w:color w:val="auto"/>
                <w:spacing w:val="4"/>
                <w:sz w:val="24"/>
                <w:szCs w:val="24"/>
                <w:highlight w:val="none"/>
              </w:rPr>
            </w:pPr>
          </w:p>
        </w:tc>
      </w:tr>
    </w:tbl>
    <w:p w14:paraId="2173AF56">
      <w:pPr>
        <w:spacing w:line="360" w:lineRule="auto"/>
        <w:rPr>
          <w:rFonts w:hint="eastAsia" w:ascii="仿宋" w:hAnsi="仿宋" w:eastAsia="仿宋" w:cs="仿宋"/>
          <w:b/>
          <w:bCs/>
          <w:color w:val="auto"/>
          <w:spacing w:val="4"/>
          <w:sz w:val="24"/>
          <w:szCs w:val="24"/>
          <w:highlight w:val="none"/>
        </w:rPr>
      </w:pPr>
      <w:r>
        <w:rPr>
          <w:rFonts w:hint="eastAsia" w:ascii="仿宋" w:hAnsi="仿宋" w:eastAsia="仿宋" w:cs="仿宋"/>
          <w:b/>
          <w:bCs/>
          <w:color w:val="auto"/>
          <w:spacing w:val="4"/>
          <w:sz w:val="24"/>
          <w:szCs w:val="24"/>
          <w:highlight w:val="none"/>
        </w:rPr>
        <w:t>附：法定代表人、被授权人二代身份证双面复印件</w:t>
      </w:r>
    </w:p>
    <w:p w14:paraId="2293F093">
      <w:pPr>
        <w:spacing w:line="360" w:lineRule="auto"/>
        <w:rPr>
          <w:rFonts w:hint="eastAsia" w:ascii="仿宋" w:hAnsi="仿宋" w:eastAsia="仿宋" w:cs="仿宋"/>
          <w:b/>
          <w:bCs/>
          <w:color w:val="auto"/>
          <w:spacing w:val="4"/>
          <w:sz w:val="24"/>
          <w:szCs w:val="24"/>
          <w:highlight w:val="none"/>
        </w:rPr>
      </w:pPr>
      <w:r>
        <w:rPr>
          <w:rFonts w:hint="eastAsia" w:ascii="仿宋" w:hAnsi="仿宋" w:eastAsia="仿宋" w:cs="仿宋"/>
          <w:b/>
          <w:bCs/>
          <w:color w:val="auto"/>
          <w:spacing w:val="4"/>
          <w:sz w:val="24"/>
          <w:szCs w:val="24"/>
          <w:highlight w:val="none"/>
        </w:rPr>
        <w:t>备注：法定代表人直接参与投标的无需提供此页内容</w:t>
      </w:r>
    </w:p>
    <w:p w14:paraId="36084D83">
      <w:pPr>
        <w:spacing w:line="360" w:lineRule="auto"/>
        <w:ind w:firstLine="510"/>
        <w:rPr>
          <w:rFonts w:hint="eastAsia" w:ascii="仿宋" w:hAnsi="仿宋" w:eastAsia="仿宋" w:cs="仿宋"/>
          <w:color w:val="auto"/>
          <w:spacing w:val="4"/>
          <w:sz w:val="24"/>
          <w:szCs w:val="24"/>
          <w:highlight w:val="none"/>
        </w:rPr>
      </w:pPr>
    </w:p>
    <w:p w14:paraId="356221E9">
      <w:pPr>
        <w:spacing w:line="360" w:lineRule="auto"/>
        <w:ind w:firstLine="510"/>
        <w:rPr>
          <w:rFonts w:hint="eastAsia" w:ascii="仿宋" w:hAnsi="仿宋" w:eastAsia="仿宋" w:cs="仿宋"/>
          <w:color w:val="auto"/>
          <w:spacing w:val="4"/>
          <w:sz w:val="24"/>
          <w:szCs w:val="24"/>
          <w:highlight w:val="none"/>
        </w:rPr>
      </w:pPr>
    </w:p>
    <w:p w14:paraId="2C99E590">
      <w:pPr>
        <w:spacing w:line="360" w:lineRule="auto"/>
        <w:ind w:firstLine="510"/>
        <w:rPr>
          <w:rFonts w:hint="eastAsia" w:ascii="仿宋" w:hAnsi="仿宋" w:eastAsia="仿宋" w:cs="仿宋"/>
          <w:color w:val="auto"/>
          <w:spacing w:val="4"/>
          <w:sz w:val="24"/>
          <w:szCs w:val="24"/>
          <w:highlight w:val="none"/>
        </w:rPr>
      </w:pPr>
    </w:p>
    <w:p w14:paraId="30BC7BEA">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 xml:space="preserve">投标人名称（公章）:             </w:t>
      </w:r>
    </w:p>
    <w:p w14:paraId="242F5E6C">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法定代表人/被授权人（签字或盖章）：</w:t>
      </w:r>
    </w:p>
    <w:p w14:paraId="427DD27F">
      <w:pPr>
        <w:pStyle w:val="4"/>
        <w:rPr>
          <w:rFonts w:hint="eastAsia"/>
          <w:color w:val="auto"/>
          <w:highlight w:val="none"/>
          <w:lang w:val="en-US" w:eastAsia="zh-CN"/>
        </w:rPr>
      </w:pPr>
      <w:r>
        <w:rPr>
          <w:rFonts w:hint="eastAsia" w:ascii="仿宋" w:hAnsi="仿宋" w:eastAsia="仿宋" w:cs="仿宋"/>
          <w:color w:val="auto"/>
          <w:spacing w:val="4"/>
          <w:sz w:val="24"/>
          <w:szCs w:val="24"/>
          <w:highlight w:val="none"/>
        </w:rPr>
        <w:t xml:space="preserve">日期：      </w:t>
      </w:r>
      <w:r>
        <w:rPr>
          <w:rFonts w:hint="eastAsia" w:ascii="仿宋" w:hAnsi="仿宋" w:eastAsia="仿宋" w:cs="仿宋"/>
          <w:color w:val="auto"/>
          <w:spacing w:val="4"/>
          <w:szCs w:val="24"/>
          <w:highlight w:val="none"/>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2000ADD"/>
    <w:rsid w:val="02B01361"/>
    <w:rsid w:val="03A32869"/>
    <w:rsid w:val="07CE33CA"/>
    <w:rsid w:val="08057E73"/>
    <w:rsid w:val="0C831895"/>
    <w:rsid w:val="0FE64614"/>
    <w:rsid w:val="117B0F42"/>
    <w:rsid w:val="14767F5E"/>
    <w:rsid w:val="175005C5"/>
    <w:rsid w:val="19AF1F1B"/>
    <w:rsid w:val="1D0D503A"/>
    <w:rsid w:val="22610164"/>
    <w:rsid w:val="24622476"/>
    <w:rsid w:val="2DAD69FD"/>
    <w:rsid w:val="32164A17"/>
    <w:rsid w:val="33623F8C"/>
    <w:rsid w:val="37661A13"/>
    <w:rsid w:val="41287D39"/>
    <w:rsid w:val="48FB0037"/>
    <w:rsid w:val="4A111CB3"/>
    <w:rsid w:val="4F003725"/>
    <w:rsid w:val="569A4847"/>
    <w:rsid w:val="5DDE1A54"/>
    <w:rsid w:val="5FB61ADC"/>
    <w:rsid w:val="6F016B3F"/>
    <w:rsid w:val="75921CA1"/>
    <w:rsid w:val="773F2086"/>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uiPriority w:val="0"/>
    <w:pPr>
      <w:spacing w:line="300" w:lineRule="auto"/>
      <w:ind w:firstLine="420" w:firstLineChars="200"/>
    </w:pPr>
    <w:rPr>
      <w:rFonts w:ascii="Times New Roman"/>
      <w:kern w:val="2"/>
      <w:sz w:val="21"/>
      <w:szCs w:val="24"/>
    </w:rPr>
  </w:style>
  <w:style w:type="paragraph" w:styleId="4">
    <w:name w:val="Body Text"/>
    <w:basedOn w:val="1"/>
    <w:next w:val="5"/>
    <w:qFormat/>
    <w:uiPriority w:val="0"/>
    <w:pPr>
      <w:spacing w:after="120"/>
    </w:pPr>
    <w:rPr>
      <w:rFonts w:ascii="Times New Roman"/>
      <w:kern w:val="2"/>
      <w:sz w:val="21"/>
    </w:rPr>
  </w:style>
  <w:style w:type="paragraph" w:styleId="5">
    <w:name w:val="Body Text 2"/>
    <w:basedOn w:val="1"/>
    <w:unhideWhenUsed/>
    <w:qFormat/>
    <w:uiPriority w:val="99"/>
    <w:pPr>
      <w:spacing w:after="120" w:line="480" w:lineRule="auto"/>
    </w:pPr>
  </w:style>
  <w:style w:type="paragraph" w:styleId="6">
    <w:name w:val="Body Text Indent"/>
    <w:basedOn w:val="1"/>
    <w:qFormat/>
    <w:uiPriority w:val="0"/>
    <w:pPr>
      <w:spacing w:after="120"/>
      <w:ind w:left="420" w:leftChars="200"/>
    </w:pPr>
  </w:style>
  <w:style w:type="paragraph" w:styleId="7">
    <w:name w:val="Body Text First Indent 2"/>
    <w:basedOn w:val="6"/>
    <w:qFormat/>
    <w:uiPriority w:val="0"/>
    <w:pPr>
      <w:ind w:firstLine="420" w:firstLineChars="200"/>
    </w:p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2025</Words>
  <Characters>2114</Characters>
  <Lines>0</Lines>
  <Paragraphs>0</Paragraphs>
  <TotalTime>1</TotalTime>
  <ScaleCrop>false</ScaleCrop>
  <LinksUpToDate>false</LinksUpToDate>
  <CharactersWithSpaces>2576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曾 小艳</cp:lastModifiedBy>
  <dcterms:modified xsi:type="dcterms:W3CDTF">2026-08-30T02:52:18Z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C0B11EF14FDE43C983E24C5E1F4CEEE4_12</vt:lpwstr>
  </property>
  <property fmtid="{D5CDD505-2E9C-101B-9397-08002B2CF9AE}" pid="4" name="KSOTemplateDocerSaveRecord">
    <vt:lpwstr>eyJoZGlkIjoiMTgyY2Y5Y2UxZjkwY2NiYzg1MTM4ZmQzOTFhYWJhY2IiLCJ1c2VySWQiOiI0MTIzNDI4OTEifQ==</vt:lpwstr>
  </property>
</Properties>
</file>